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86" w:rsidRDefault="00FC2D86" w:rsidP="006D6798">
      <w:pPr>
        <w:pStyle w:val="Title"/>
        <w:jc w:val="right"/>
        <w:rPr>
          <w:rFonts w:ascii="Arial" w:hAnsi="Arial" w:cs="Arial"/>
          <w:color w:val="0044CC"/>
        </w:rP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8pt;width:63pt;height:57.2pt;z-index:251658240">
            <v:imagedata r:id="rId7" o:title=""/>
            <w10:wrap type="square" side="right"/>
          </v:shape>
        </w:pict>
      </w:r>
      <w:r>
        <w:rPr>
          <w:noProof/>
          <w:lang w:eastAsia="nb-NO"/>
        </w:rPr>
        <w:pict>
          <v:shapetype id="_x0000_t202" coordsize="21600,21600" o:spt="202" path="m,l,21600r21600,l21600,xe">
            <v:stroke joinstyle="miter"/>
            <v:path gradientshapeok="t" o:connecttype="rect"/>
          </v:shapetype>
          <v:shape id="_x0000_s1027" type="#_x0000_t202" style="position:absolute;left:0;text-align:left;margin-left:387pt;margin-top:-117pt;width:187.1pt;height:247.6pt;z-index:251659264;mso-wrap-style:none" stroked="f">
            <v:textbox style="layout-flow:vertical;mso-layout-flow-alt:bottom-to-top;mso-fit-shape-to-text:t">
              <w:txbxContent>
                <w:p w:rsidR="00FC2D86" w:rsidRPr="00103A98" w:rsidRDefault="00FC2D86" w:rsidP="009C4A3B">
                  <w:pPr>
                    <w:pStyle w:val="Title"/>
                    <w:jc w:val="both"/>
                    <w:rPr>
                      <w:rFonts w:ascii="Arial" w:hAnsi="Arial" w:cs="Arial"/>
                      <w:color w:val="0044CC"/>
                    </w:rPr>
                  </w:pPr>
                  <w:r w:rsidRPr="009C4A3B">
                    <w:rPr>
                      <w:rFonts w:ascii="Arial" w:hAnsi="Arial" w:cs="Arial"/>
                      <w:color w:val="0044CC"/>
                    </w:rPr>
                    <w:pict>
                      <v:shape id="_x0000_i1026" type="#_x0000_t75" alt="" href="http://www.bing.com/images/search?q=border&amp;qpvt=border&amp;FORM=IQFRM#view=detail&amp;id=C5FFEB00D30526C703339AC83C3B72B378554D50&amp;selectedIndex=759#view=detail&amp;id=C5FFEB00D30526C703339AC83C3B72B378554D50&amp;selectedIndex=75" style="width:164.25pt;height:188.25pt" o:button="t">
                        <v:imagedata r:id="rId8" r:href="rId9"/>
                      </v:shape>
                    </w:pict>
                  </w:r>
                </w:p>
              </w:txbxContent>
            </v:textbox>
            <w10:wrap type="square"/>
          </v:shape>
        </w:pict>
      </w:r>
    </w:p>
    <w:p w:rsidR="00FC2D86" w:rsidRPr="006D6798" w:rsidRDefault="00FC2D86" w:rsidP="006D6798">
      <w:pPr>
        <w:pStyle w:val="Title"/>
        <w:rPr>
          <w:rFonts w:ascii="Arial" w:hAnsi="Arial" w:cs="Arial"/>
          <w:color w:val="0044CC"/>
        </w:rPr>
      </w:pPr>
      <w:r w:rsidRPr="00A4552F">
        <w:rPr>
          <w:b/>
          <w:noProof/>
          <w:sz w:val="24"/>
          <w:szCs w:val="24"/>
        </w:rPr>
        <w:t>Sigdal kommune</w:t>
      </w:r>
    </w:p>
    <w:p w:rsidR="00FC2D86" w:rsidRDefault="00FC2D86" w:rsidP="00A73D96">
      <w:pPr>
        <w:pStyle w:val="Title"/>
        <w:rPr>
          <w:noProof/>
          <w:sz w:val="52"/>
        </w:rPr>
      </w:pPr>
    </w:p>
    <w:p w:rsidR="00FC2D86" w:rsidRDefault="00FC2D86" w:rsidP="00A73D96">
      <w:pPr>
        <w:pStyle w:val="Title"/>
        <w:rPr>
          <w:noProof/>
          <w:sz w:val="52"/>
        </w:rPr>
      </w:pPr>
    </w:p>
    <w:p w:rsidR="00FC2D86" w:rsidRDefault="00FC2D86" w:rsidP="00A73D96">
      <w:pPr>
        <w:pStyle w:val="Title"/>
        <w:rPr>
          <w:noProof/>
          <w:sz w:val="52"/>
        </w:rPr>
      </w:pPr>
    </w:p>
    <w:p w:rsidR="00FC2D86" w:rsidRDefault="00FC2D86" w:rsidP="00A73D96">
      <w:pPr>
        <w:pStyle w:val="Title"/>
        <w:rPr>
          <w:noProof/>
          <w:sz w:val="52"/>
        </w:rPr>
      </w:pPr>
      <w:r w:rsidRPr="00A4552F">
        <w:rPr>
          <w:noProof/>
          <w:sz w:val="52"/>
        </w:rPr>
        <w:t>Ti</w:t>
      </w:r>
      <w:r>
        <w:rPr>
          <w:noProof/>
          <w:sz w:val="52"/>
        </w:rPr>
        <w:t>lstandsrapport for grunnskolen</w:t>
      </w:r>
      <w:r w:rsidRPr="00A4552F">
        <w:rPr>
          <w:noProof/>
          <w:sz w:val="52"/>
        </w:rPr>
        <w:t xml:space="preserve"> Sigdal 2013</w:t>
      </w:r>
    </w:p>
    <w:p w:rsidR="00FC2D86" w:rsidRDefault="00FC2D86" w:rsidP="00A4552F">
      <w:pPr>
        <w:spacing w:line="240" w:lineRule="auto"/>
        <w:rPr>
          <w:noProof/>
        </w:rPr>
      </w:pPr>
      <w:bookmarkStart w:id="0" w:name="_GoBack"/>
      <w:bookmarkEnd w:id="0"/>
    </w:p>
    <w:p w:rsidR="00FC2D86" w:rsidRDefault="00FC2D86" w:rsidP="00A4552F">
      <w:pPr>
        <w:spacing w:line="240" w:lineRule="auto"/>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Default="00FC2D86" w:rsidP="00A4552F">
      <w:pPr>
        <w:spacing w:line="240" w:lineRule="auto"/>
        <w:rPr>
          <w:noProof/>
        </w:rPr>
      </w:pPr>
      <w:r>
        <w:rPr>
          <w:noProof/>
          <w:lang w:eastAsia="nb-NO"/>
        </w:rPr>
      </w:r>
      <w:r>
        <w:rPr>
          <w:noProof/>
        </w:rPr>
        <w:pict>
          <v:shape id="Picture 13" o:spid="_x0000_s1028" type="#_x0000_t75" alt="http://img5.custompublish.com/getfile.php/1635906.1565.fxrtvvfycp/eggedal_skole_forsidebilde.jpg" style="width:153pt;height:91.75pt;visibility:visible;mso-position-horizontal-relative:char;mso-position-vertical-relative:line">
            <v:imagedata r:id="rId10" o:title=""/>
            <w10:anchorlock/>
          </v:shape>
        </w:pict>
      </w:r>
      <w:r>
        <w:rPr>
          <w:noProof/>
          <w:lang w:eastAsia="nb-NO"/>
        </w:rPr>
      </w:r>
      <w:r>
        <w:rPr>
          <w:noProof/>
        </w:rPr>
        <w:pict>
          <v:shape id="Picture 8" o:spid="_x0000_s1029" type="#_x0000_t75" alt="Nerstad skole" href="http://www.sigdal.kommune.no/default.asp?uid=555&amp;CID=" style="width:162.05pt;height:94.05pt;visibility:visible;mso-position-horizontal-relative:char;mso-position-vertical-relative:line" o:button="t">
            <v:fill o:detectmouseclick="t"/>
            <v:imagedata r:id="rId11" o:title=""/>
            <w10:anchorlock/>
          </v:shape>
        </w:pict>
      </w:r>
      <w:r>
        <w:rPr>
          <w:noProof/>
          <w:lang w:eastAsia="nb-NO"/>
        </w:rPr>
      </w:r>
      <w:r>
        <w:rPr>
          <w:noProof/>
        </w:rPr>
        <w:pict>
          <v:shape id="Picture 4" o:spid="_x0000_s1030" type="#_x0000_t75" alt="showimage" href="http://www.sigdal.kommune.no/default.asp?uid=483&amp;CID=" style="width:126.05pt;height:93.35pt;visibility:visible;mso-position-horizontal-relative:char;mso-position-vertical-relative:line" o:button="t">
            <v:fill o:detectmouseclick="t"/>
            <v:imagedata r:id="rId12" o:title=""/>
            <w10:anchorlock/>
          </v:shape>
        </w:pict>
      </w:r>
    </w:p>
    <w:p w:rsidR="00FC2D86" w:rsidRDefault="00FC2D86" w:rsidP="009C4A3B">
      <w:pPr>
        <w:spacing w:line="240" w:lineRule="auto"/>
        <w:ind w:left="3060"/>
        <w:rPr>
          <w:noProof/>
        </w:rPr>
      </w:pPr>
      <w:r>
        <w:rPr>
          <w:noProof/>
          <w:lang w:eastAsia="nb-NO"/>
        </w:rPr>
      </w:r>
      <w:r>
        <w:rPr>
          <w:noProof/>
        </w:rPr>
        <w:pict>
          <v:shape id="Picture 15" o:spid="_x0000_s1031" type="#_x0000_t75" alt="Sigdal ungdomsskole" style="width:165pt;height:119.85pt;visibility:visible;mso-position-horizontal-relative:char;mso-position-vertical-relative:line">
            <v:imagedata r:id="rId13" o:title=""/>
            <w10:anchorlock/>
          </v:shape>
        </w:pict>
      </w:r>
    </w:p>
    <w:p w:rsidR="00FC2D86" w:rsidRDefault="00FC2D86" w:rsidP="009C4A3B">
      <w:pPr>
        <w:spacing w:line="240" w:lineRule="auto"/>
        <w:ind w:left="3540"/>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Default="00FC2D86" w:rsidP="00A4552F">
      <w:pPr>
        <w:spacing w:line="240" w:lineRule="auto"/>
        <w:rPr>
          <w:noProof/>
        </w:rPr>
      </w:pPr>
    </w:p>
    <w:p w:rsidR="00FC2D86" w:rsidRPr="005A6442" w:rsidRDefault="00FC2D86" w:rsidP="005A6442">
      <w:pPr>
        <w:spacing w:line="240" w:lineRule="auto"/>
        <w:jc w:val="right"/>
        <w:rPr>
          <w:noProof/>
        </w:rPr>
      </w:pPr>
      <w:r>
        <w:rPr>
          <w:noProof/>
          <w:lang w:eastAsia="nb-NO"/>
        </w:rPr>
        <w:pict>
          <v:shape id="_x0000_s1032" type="#_x0000_t202" style="position:absolute;left:0;text-align:left;margin-left:-27pt;margin-top:22.05pt;width:117pt;height:99.45pt;z-index:251660288;mso-wrap-style:none" stroked="f">
            <v:textbox style="mso-fit-shape-to-text:t">
              <w:txbxContent>
                <w:p w:rsidR="00FC2D86" w:rsidRPr="005A6442" w:rsidRDefault="00FC2D86" w:rsidP="005A6442">
                  <w:pPr>
                    <w:ind w:left="-180" w:right="1679" w:firstLine="360"/>
                    <w:rPr>
                      <w:rFonts w:ascii="Arial" w:hAnsi="Arial" w:cs="Arial"/>
                    </w:rPr>
                  </w:pPr>
                  <w:r w:rsidRPr="005A6442">
                    <w:rPr>
                      <w:rFonts w:ascii="Arial" w:hAnsi="Arial" w:cs="Arial"/>
                    </w:rPr>
                    <w:pict>
                      <v:shape id="_x0000_i1032" type="#_x0000_t75" alt="" href="http://www.bing.com/images/search?q=border&amp;qpvt=border&amp;FORM=IQFRM#view=detail&amp;id=C5FFEB00D30526C703339AC83C3B72B378554D50&amp;selectedIndex=759#view=detail&amp;id=C5FFEB00D30526C703339AC83C3B72B378554D50&amp;selectedIndex=75" style="width:125.25pt;height:103.5pt" o:button="t">
                        <v:imagedata r:id="rId8" r:href="rId14"/>
                      </v:shape>
                    </w:pict>
                  </w:r>
                </w:p>
              </w:txbxContent>
            </v:textbox>
            <w10:wrap type="square"/>
          </v:shape>
        </w:pict>
      </w:r>
      <w:r>
        <w:rPr>
          <w:noProof/>
        </w:rPr>
        <w:t>Torsdag 7. november, 201</w:t>
      </w:r>
    </w:p>
    <w:p w:rsidR="00FC2D86" w:rsidRDefault="00FC2D86" w:rsidP="00A73D96">
      <w:pPr>
        <w:spacing w:line="240" w:lineRule="auto"/>
      </w:pPr>
    </w:p>
    <w:p w:rsidR="00FC2D86" w:rsidRPr="00AE400B" w:rsidRDefault="00FC2D86" w:rsidP="00AE400B">
      <w:pPr>
        <w:spacing w:line="240" w:lineRule="auto"/>
        <w:rPr>
          <w:noProof/>
          <w:sz w:val="40"/>
          <w:szCs w:val="40"/>
        </w:rPr>
      </w:pPr>
    </w:p>
    <w:p w:rsidR="00FC2D86" w:rsidRDefault="00FC2D86" w:rsidP="00AC0B33">
      <w:r>
        <w:br w:type="page"/>
      </w:r>
    </w:p>
    <w:p w:rsidR="00FC2D86" w:rsidRPr="004D2BE1" w:rsidRDefault="00FC2D86" w:rsidP="00AC0B33">
      <w:pPr>
        <w:rPr>
          <w:b/>
          <w:sz w:val="24"/>
          <w:szCs w:val="24"/>
        </w:rPr>
      </w:pPr>
      <w:r w:rsidRPr="004D2BE1">
        <w:rPr>
          <w:b/>
          <w:sz w:val="24"/>
          <w:szCs w:val="24"/>
        </w:rPr>
        <w:t>Innhold</w:t>
      </w:r>
    </w:p>
    <w:p w:rsidR="00FC2D86" w:rsidRDefault="00FC2D86" w:rsidP="00AC0B33"/>
    <w:p w:rsidR="00FC2D86" w:rsidRDefault="00FC2D86">
      <w:pPr>
        <w:pStyle w:val="TOC1"/>
        <w:tabs>
          <w:tab w:val="left" w:pos="540"/>
          <w:tab w:val="right" w:leader="dot" w:pos="9628"/>
        </w:tabs>
        <w:rPr>
          <w:b w:val="0"/>
          <w:bCs w:val="0"/>
          <w:caps w:val="0"/>
          <w:noProof/>
          <w:sz w:val="24"/>
          <w:szCs w:val="24"/>
          <w:lang w:eastAsia="nb-NO"/>
        </w:rPr>
      </w:pPr>
      <w:r>
        <w:fldChar w:fldCharType="begin"/>
      </w:r>
      <w:r>
        <w:instrText xml:space="preserve"> TOC \o "1-3" \h \z \u </w:instrText>
      </w:r>
      <w:r>
        <w:fldChar w:fldCharType="separate"/>
      </w:r>
      <w:hyperlink w:anchor="_Toc371670133" w:history="1">
        <w:r w:rsidRPr="004231E4">
          <w:rPr>
            <w:rStyle w:val="Hyperlink"/>
            <w:noProof/>
          </w:rPr>
          <w:t>1.</w:t>
        </w:r>
        <w:r>
          <w:rPr>
            <w:b w:val="0"/>
            <w:bCs w:val="0"/>
            <w:caps w:val="0"/>
            <w:noProof/>
            <w:sz w:val="24"/>
            <w:szCs w:val="24"/>
            <w:lang w:eastAsia="nb-NO"/>
          </w:rPr>
          <w:tab/>
        </w:r>
        <w:r w:rsidRPr="004231E4">
          <w:rPr>
            <w:rStyle w:val="Hyperlink"/>
            <w:noProof/>
          </w:rPr>
          <w:t>Sammendrag</w:t>
        </w:r>
        <w:r>
          <w:rPr>
            <w:noProof/>
            <w:webHidden/>
          </w:rPr>
          <w:tab/>
        </w:r>
        <w:r>
          <w:rPr>
            <w:noProof/>
            <w:webHidden/>
          </w:rPr>
          <w:fldChar w:fldCharType="begin"/>
        </w:r>
        <w:r>
          <w:rPr>
            <w:noProof/>
            <w:webHidden/>
          </w:rPr>
          <w:instrText xml:space="preserve"> PAGEREF _Toc371670133 \h </w:instrText>
        </w:r>
        <w:r>
          <w:rPr>
            <w:noProof/>
          </w:rPr>
        </w:r>
        <w:r>
          <w:rPr>
            <w:noProof/>
            <w:webHidden/>
          </w:rPr>
          <w:fldChar w:fldCharType="separate"/>
        </w:r>
        <w:r>
          <w:rPr>
            <w:noProof/>
            <w:webHidden/>
          </w:rPr>
          <w:t>3</w:t>
        </w:r>
        <w:r>
          <w:rPr>
            <w:noProof/>
            <w:webHidden/>
          </w:rPr>
          <w:fldChar w:fldCharType="end"/>
        </w:r>
      </w:hyperlink>
    </w:p>
    <w:p w:rsidR="00FC2D86" w:rsidRDefault="00FC2D86">
      <w:pPr>
        <w:pStyle w:val="TOC1"/>
        <w:tabs>
          <w:tab w:val="left" w:pos="540"/>
          <w:tab w:val="right" w:leader="dot" w:pos="9628"/>
        </w:tabs>
        <w:rPr>
          <w:b w:val="0"/>
          <w:bCs w:val="0"/>
          <w:caps w:val="0"/>
          <w:noProof/>
          <w:sz w:val="24"/>
          <w:szCs w:val="24"/>
          <w:lang w:eastAsia="nb-NO"/>
        </w:rPr>
      </w:pPr>
      <w:hyperlink w:anchor="_Toc371670134" w:history="1">
        <w:r w:rsidRPr="004231E4">
          <w:rPr>
            <w:rStyle w:val="Hyperlink"/>
            <w:noProof/>
          </w:rPr>
          <w:t>2.</w:t>
        </w:r>
        <w:r>
          <w:rPr>
            <w:b w:val="0"/>
            <w:bCs w:val="0"/>
            <w:caps w:val="0"/>
            <w:noProof/>
            <w:sz w:val="24"/>
            <w:szCs w:val="24"/>
            <w:lang w:eastAsia="nb-NO"/>
          </w:rPr>
          <w:tab/>
        </w:r>
        <w:r w:rsidRPr="004231E4">
          <w:rPr>
            <w:rStyle w:val="Hyperlink"/>
            <w:noProof/>
          </w:rPr>
          <w:t>Hovedområder og indikatorer</w:t>
        </w:r>
        <w:r>
          <w:rPr>
            <w:noProof/>
            <w:webHidden/>
          </w:rPr>
          <w:tab/>
        </w:r>
        <w:r>
          <w:rPr>
            <w:noProof/>
            <w:webHidden/>
          </w:rPr>
          <w:fldChar w:fldCharType="begin"/>
        </w:r>
        <w:r>
          <w:rPr>
            <w:noProof/>
            <w:webHidden/>
          </w:rPr>
          <w:instrText xml:space="preserve"> PAGEREF _Toc371670134 \h </w:instrText>
        </w:r>
        <w:r>
          <w:rPr>
            <w:noProof/>
          </w:rPr>
        </w:r>
        <w:r>
          <w:rPr>
            <w:noProof/>
            <w:webHidden/>
          </w:rPr>
          <w:fldChar w:fldCharType="separate"/>
        </w:r>
        <w:r>
          <w:rPr>
            <w:noProof/>
            <w:webHidden/>
          </w:rPr>
          <w:t>5</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35" w:history="1">
        <w:r w:rsidRPr="004231E4">
          <w:rPr>
            <w:rStyle w:val="Hyperlink"/>
            <w:noProof/>
            <w:lang w:val="en-US"/>
          </w:rPr>
          <w:t>2.1.1.</w:t>
        </w:r>
        <w:r>
          <w:rPr>
            <w:i w:val="0"/>
            <w:iCs w:val="0"/>
            <w:noProof/>
            <w:sz w:val="24"/>
            <w:szCs w:val="24"/>
            <w:lang w:eastAsia="nb-NO"/>
          </w:rPr>
          <w:tab/>
        </w:r>
        <w:r w:rsidRPr="004231E4">
          <w:rPr>
            <w:rStyle w:val="Hyperlink"/>
            <w:noProof/>
          </w:rPr>
          <w:t>Lærertetthet</w:t>
        </w:r>
        <w:r>
          <w:rPr>
            <w:noProof/>
            <w:webHidden/>
          </w:rPr>
          <w:tab/>
        </w:r>
        <w:r>
          <w:rPr>
            <w:noProof/>
            <w:webHidden/>
          </w:rPr>
          <w:fldChar w:fldCharType="begin"/>
        </w:r>
        <w:r>
          <w:rPr>
            <w:noProof/>
            <w:webHidden/>
          </w:rPr>
          <w:instrText xml:space="preserve"> PAGEREF _Toc371670135 \h </w:instrText>
        </w:r>
        <w:r>
          <w:rPr>
            <w:noProof/>
          </w:rPr>
        </w:r>
        <w:r>
          <w:rPr>
            <w:noProof/>
            <w:webHidden/>
          </w:rPr>
          <w:fldChar w:fldCharType="separate"/>
        </w:r>
        <w:r>
          <w:rPr>
            <w:noProof/>
            <w:webHidden/>
          </w:rPr>
          <w:t>5</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36" w:history="1">
        <w:r w:rsidRPr="004231E4">
          <w:rPr>
            <w:rStyle w:val="Hyperlink"/>
            <w:noProof/>
            <w:lang w:val="en-US"/>
          </w:rPr>
          <w:t>2.1.2.</w:t>
        </w:r>
        <w:r>
          <w:rPr>
            <w:i w:val="0"/>
            <w:iCs w:val="0"/>
            <w:noProof/>
            <w:sz w:val="24"/>
            <w:szCs w:val="24"/>
            <w:lang w:eastAsia="nb-NO"/>
          </w:rPr>
          <w:tab/>
        </w:r>
        <w:r w:rsidRPr="004231E4">
          <w:rPr>
            <w:rStyle w:val="Hyperlink"/>
            <w:noProof/>
          </w:rPr>
          <w:t>Antall elever og lærerårsverk</w:t>
        </w:r>
        <w:r>
          <w:rPr>
            <w:noProof/>
            <w:webHidden/>
          </w:rPr>
          <w:tab/>
        </w:r>
        <w:r>
          <w:rPr>
            <w:noProof/>
            <w:webHidden/>
          </w:rPr>
          <w:fldChar w:fldCharType="begin"/>
        </w:r>
        <w:r>
          <w:rPr>
            <w:noProof/>
            <w:webHidden/>
          </w:rPr>
          <w:instrText xml:space="preserve"> PAGEREF _Toc371670136 \h </w:instrText>
        </w:r>
        <w:r>
          <w:rPr>
            <w:noProof/>
          </w:rPr>
        </w:r>
        <w:r>
          <w:rPr>
            <w:noProof/>
            <w:webHidden/>
          </w:rPr>
          <w:fldChar w:fldCharType="separate"/>
        </w:r>
        <w:r>
          <w:rPr>
            <w:noProof/>
            <w:webHidden/>
          </w:rPr>
          <w:t>6</w:t>
        </w:r>
        <w:r>
          <w:rPr>
            <w:noProof/>
            <w:webHidden/>
          </w:rPr>
          <w:fldChar w:fldCharType="end"/>
        </w:r>
      </w:hyperlink>
    </w:p>
    <w:p w:rsidR="00FC2D86" w:rsidRDefault="00FC2D86">
      <w:pPr>
        <w:pStyle w:val="TOC2"/>
        <w:tabs>
          <w:tab w:val="left" w:pos="900"/>
          <w:tab w:val="right" w:leader="dot" w:pos="9628"/>
        </w:tabs>
        <w:rPr>
          <w:smallCaps w:val="0"/>
          <w:noProof/>
          <w:sz w:val="24"/>
          <w:szCs w:val="24"/>
          <w:lang w:eastAsia="nb-NO"/>
        </w:rPr>
      </w:pPr>
      <w:hyperlink w:anchor="_Toc371670137" w:history="1">
        <w:r w:rsidRPr="004231E4">
          <w:rPr>
            <w:rStyle w:val="Hyperlink"/>
            <w:noProof/>
          </w:rPr>
          <w:t>2.2.</w:t>
        </w:r>
        <w:r>
          <w:rPr>
            <w:smallCaps w:val="0"/>
            <w:noProof/>
            <w:sz w:val="24"/>
            <w:szCs w:val="24"/>
            <w:lang w:eastAsia="nb-NO"/>
          </w:rPr>
          <w:tab/>
        </w:r>
        <w:r w:rsidRPr="004231E4">
          <w:rPr>
            <w:rStyle w:val="Hyperlink"/>
            <w:noProof/>
          </w:rPr>
          <w:t>Læringsmiljø</w:t>
        </w:r>
        <w:r>
          <w:rPr>
            <w:noProof/>
            <w:webHidden/>
          </w:rPr>
          <w:tab/>
        </w:r>
        <w:r>
          <w:rPr>
            <w:noProof/>
            <w:webHidden/>
          </w:rPr>
          <w:fldChar w:fldCharType="begin"/>
        </w:r>
        <w:r>
          <w:rPr>
            <w:noProof/>
            <w:webHidden/>
          </w:rPr>
          <w:instrText xml:space="preserve"> PAGEREF _Toc371670137 \h </w:instrText>
        </w:r>
        <w:r>
          <w:rPr>
            <w:noProof/>
          </w:rPr>
        </w:r>
        <w:r>
          <w:rPr>
            <w:noProof/>
            <w:webHidden/>
          </w:rPr>
          <w:fldChar w:fldCharType="separate"/>
        </w:r>
        <w:r>
          <w:rPr>
            <w:noProof/>
            <w:webHidden/>
          </w:rPr>
          <w:t>7</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38" w:history="1">
        <w:r w:rsidRPr="004231E4">
          <w:rPr>
            <w:rStyle w:val="Hyperlink"/>
            <w:noProof/>
            <w:lang w:val="en-US"/>
          </w:rPr>
          <w:t>2.2.1.</w:t>
        </w:r>
        <w:r>
          <w:rPr>
            <w:i w:val="0"/>
            <w:iCs w:val="0"/>
            <w:noProof/>
            <w:sz w:val="24"/>
            <w:szCs w:val="24"/>
            <w:lang w:eastAsia="nb-NO"/>
          </w:rPr>
          <w:tab/>
        </w:r>
        <w:r w:rsidRPr="004231E4">
          <w:rPr>
            <w:rStyle w:val="Hyperlink"/>
            <w:noProof/>
          </w:rPr>
          <w:t>Trivsel med lærerne</w:t>
        </w:r>
        <w:r>
          <w:rPr>
            <w:noProof/>
            <w:webHidden/>
          </w:rPr>
          <w:tab/>
        </w:r>
        <w:r>
          <w:rPr>
            <w:noProof/>
            <w:webHidden/>
          </w:rPr>
          <w:fldChar w:fldCharType="begin"/>
        </w:r>
        <w:r>
          <w:rPr>
            <w:noProof/>
            <w:webHidden/>
          </w:rPr>
          <w:instrText xml:space="preserve"> PAGEREF _Toc371670138 \h </w:instrText>
        </w:r>
        <w:r>
          <w:rPr>
            <w:noProof/>
          </w:rPr>
        </w:r>
        <w:r>
          <w:rPr>
            <w:noProof/>
            <w:webHidden/>
          </w:rPr>
          <w:fldChar w:fldCharType="separate"/>
        </w:r>
        <w:r>
          <w:rPr>
            <w:noProof/>
            <w:webHidden/>
          </w:rPr>
          <w:t>7</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39" w:history="1">
        <w:r w:rsidRPr="004231E4">
          <w:rPr>
            <w:rStyle w:val="Hyperlink"/>
            <w:noProof/>
            <w:lang w:val="en-US"/>
          </w:rPr>
          <w:t>2.2.2.</w:t>
        </w:r>
        <w:r>
          <w:rPr>
            <w:i w:val="0"/>
            <w:iCs w:val="0"/>
            <w:noProof/>
            <w:sz w:val="24"/>
            <w:szCs w:val="24"/>
            <w:lang w:eastAsia="nb-NO"/>
          </w:rPr>
          <w:tab/>
        </w:r>
        <w:r w:rsidRPr="004231E4">
          <w:rPr>
            <w:rStyle w:val="Hyperlink"/>
            <w:noProof/>
          </w:rPr>
          <w:t>Mobbing på skolen</w:t>
        </w:r>
        <w:r>
          <w:rPr>
            <w:noProof/>
            <w:webHidden/>
          </w:rPr>
          <w:tab/>
        </w:r>
        <w:r>
          <w:rPr>
            <w:noProof/>
            <w:webHidden/>
          </w:rPr>
          <w:fldChar w:fldCharType="begin"/>
        </w:r>
        <w:r>
          <w:rPr>
            <w:noProof/>
            <w:webHidden/>
          </w:rPr>
          <w:instrText xml:space="preserve"> PAGEREF _Toc371670139 \h </w:instrText>
        </w:r>
        <w:r>
          <w:rPr>
            <w:noProof/>
          </w:rPr>
        </w:r>
        <w:r>
          <w:rPr>
            <w:noProof/>
            <w:webHidden/>
          </w:rPr>
          <w:fldChar w:fldCharType="separate"/>
        </w:r>
        <w:r>
          <w:rPr>
            <w:noProof/>
            <w:webHidden/>
          </w:rPr>
          <w:t>7</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0" w:history="1">
        <w:r w:rsidRPr="004231E4">
          <w:rPr>
            <w:rStyle w:val="Hyperlink"/>
            <w:noProof/>
            <w:lang w:val="en-US"/>
          </w:rPr>
          <w:t>2.2.3.</w:t>
        </w:r>
        <w:r>
          <w:rPr>
            <w:i w:val="0"/>
            <w:iCs w:val="0"/>
            <w:noProof/>
            <w:sz w:val="24"/>
            <w:szCs w:val="24"/>
            <w:lang w:eastAsia="nb-NO"/>
          </w:rPr>
          <w:tab/>
        </w:r>
        <w:r w:rsidRPr="004231E4">
          <w:rPr>
            <w:rStyle w:val="Hyperlink"/>
            <w:noProof/>
          </w:rPr>
          <w:t>Mestring</w:t>
        </w:r>
        <w:r>
          <w:rPr>
            <w:noProof/>
            <w:webHidden/>
          </w:rPr>
          <w:tab/>
        </w:r>
        <w:r>
          <w:rPr>
            <w:noProof/>
            <w:webHidden/>
          </w:rPr>
          <w:fldChar w:fldCharType="begin"/>
        </w:r>
        <w:r>
          <w:rPr>
            <w:noProof/>
            <w:webHidden/>
          </w:rPr>
          <w:instrText xml:space="preserve"> PAGEREF _Toc371670140 \h </w:instrText>
        </w:r>
        <w:r>
          <w:rPr>
            <w:noProof/>
          </w:rPr>
        </w:r>
        <w:r>
          <w:rPr>
            <w:noProof/>
            <w:webHidden/>
          </w:rPr>
          <w:fldChar w:fldCharType="separate"/>
        </w:r>
        <w:r>
          <w:rPr>
            <w:noProof/>
            <w:webHidden/>
          </w:rPr>
          <w:t>10</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1" w:history="1">
        <w:r w:rsidRPr="004231E4">
          <w:rPr>
            <w:rStyle w:val="Hyperlink"/>
            <w:noProof/>
            <w:lang w:val="en-US"/>
          </w:rPr>
          <w:t>2.2.4.</w:t>
        </w:r>
        <w:r>
          <w:rPr>
            <w:i w:val="0"/>
            <w:iCs w:val="0"/>
            <w:noProof/>
            <w:sz w:val="24"/>
            <w:szCs w:val="24"/>
            <w:lang w:eastAsia="nb-NO"/>
          </w:rPr>
          <w:tab/>
        </w:r>
        <w:r w:rsidRPr="004231E4">
          <w:rPr>
            <w:rStyle w:val="Hyperlink"/>
            <w:noProof/>
          </w:rPr>
          <w:t>Faglig utfordring</w:t>
        </w:r>
        <w:r>
          <w:rPr>
            <w:noProof/>
            <w:webHidden/>
          </w:rPr>
          <w:tab/>
        </w:r>
        <w:r>
          <w:rPr>
            <w:noProof/>
            <w:webHidden/>
          </w:rPr>
          <w:fldChar w:fldCharType="begin"/>
        </w:r>
        <w:r>
          <w:rPr>
            <w:noProof/>
            <w:webHidden/>
          </w:rPr>
          <w:instrText xml:space="preserve"> PAGEREF _Toc371670141 \h </w:instrText>
        </w:r>
        <w:r>
          <w:rPr>
            <w:noProof/>
          </w:rPr>
        </w:r>
        <w:r>
          <w:rPr>
            <w:noProof/>
            <w:webHidden/>
          </w:rPr>
          <w:fldChar w:fldCharType="separate"/>
        </w:r>
        <w:r>
          <w:rPr>
            <w:noProof/>
            <w:webHidden/>
          </w:rPr>
          <w:t>11</w:t>
        </w:r>
        <w:r>
          <w:rPr>
            <w:noProof/>
            <w:webHidden/>
          </w:rPr>
          <w:fldChar w:fldCharType="end"/>
        </w:r>
      </w:hyperlink>
    </w:p>
    <w:p w:rsidR="00FC2D86" w:rsidRDefault="00FC2D86">
      <w:pPr>
        <w:pStyle w:val="TOC2"/>
        <w:tabs>
          <w:tab w:val="left" w:pos="900"/>
          <w:tab w:val="right" w:leader="dot" w:pos="9628"/>
        </w:tabs>
        <w:rPr>
          <w:smallCaps w:val="0"/>
          <w:noProof/>
          <w:sz w:val="24"/>
          <w:szCs w:val="24"/>
          <w:lang w:eastAsia="nb-NO"/>
        </w:rPr>
      </w:pPr>
      <w:hyperlink w:anchor="_Toc371670142" w:history="1">
        <w:r w:rsidRPr="004231E4">
          <w:rPr>
            <w:rStyle w:val="Hyperlink"/>
            <w:noProof/>
          </w:rPr>
          <w:t>2.3.</w:t>
        </w:r>
        <w:r>
          <w:rPr>
            <w:smallCaps w:val="0"/>
            <w:noProof/>
            <w:sz w:val="24"/>
            <w:szCs w:val="24"/>
            <w:lang w:eastAsia="nb-NO"/>
          </w:rPr>
          <w:tab/>
        </w:r>
        <w:r w:rsidRPr="004231E4">
          <w:rPr>
            <w:rStyle w:val="Hyperlink"/>
            <w:noProof/>
          </w:rPr>
          <w:t>Resultater</w:t>
        </w:r>
        <w:r>
          <w:rPr>
            <w:noProof/>
            <w:webHidden/>
          </w:rPr>
          <w:tab/>
        </w:r>
        <w:r>
          <w:rPr>
            <w:noProof/>
            <w:webHidden/>
          </w:rPr>
          <w:fldChar w:fldCharType="begin"/>
        </w:r>
        <w:r>
          <w:rPr>
            <w:noProof/>
            <w:webHidden/>
          </w:rPr>
          <w:instrText xml:space="preserve"> PAGEREF _Toc371670142 \h </w:instrText>
        </w:r>
        <w:r>
          <w:rPr>
            <w:noProof/>
          </w:rPr>
        </w:r>
        <w:r>
          <w:rPr>
            <w:noProof/>
            <w:webHidden/>
          </w:rPr>
          <w:fldChar w:fldCharType="separate"/>
        </w:r>
        <w:r>
          <w:rPr>
            <w:noProof/>
            <w:webHidden/>
          </w:rPr>
          <w:t>12</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3" w:history="1">
        <w:r w:rsidRPr="004231E4">
          <w:rPr>
            <w:rStyle w:val="Hyperlink"/>
            <w:noProof/>
            <w:lang w:val="en-US"/>
          </w:rPr>
          <w:t>2.3.1.</w:t>
        </w:r>
        <w:r>
          <w:rPr>
            <w:i w:val="0"/>
            <w:iCs w:val="0"/>
            <w:noProof/>
            <w:sz w:val="24"/>
            <w:szCs w:val="24"/>
            <w:lang w:eastAsia="nb-NO"/>
          </w:rPr>
          <w:tab/>
        </w:r>
        <w:r w:rsidRPr="004231E4">
          <w:rPr>
            <w:rStyle w:val="Hyperlink"/>
            <w:noProof/>
          </w:rPr>
          <w:t>Nasjonale prøver lesing 5. trinn</w:t>
        </w:r>
        <w:r>
          <w:rPr>
            <w:noProof/>
            <w:webHidden/>
          </w:rPr>
          <w:tab/>
        </w:r>
        <w:r>
          <w:rPr>
            <w:noProof/>
            <w:webHidden/>
          </w:rPr>
          <w:fldChar w:fldCharType="begin"/>
        </w:r>
        <w:r>
          <w:rPr>
            <w:noProof/>
            <w:webHidden/>
          </w:rPr>
          <w:instrText xml:space="preserve"> PAGEREF _Toc371670143 \h </w:instrText>
        </w:r>
        <w:r>
          <w:rPr>
            <w:noProof/>
          </w:rPr>
        </w:r>
        <w:r>
          <w:rPr>
            <w:noProof/>
            <w:webHidden/>
          </w:rPr>
          <w:fldChar w:fldCharType="separate"/>
        </w:r>
        <w:r>
          <w:rPr>
            <w:noProof/>
            <w:webHidden/>
          </w:rPr>
          <w:t>12</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4" w:history="1">
        <w:r w:rsidRPr="004231E4">
          <w:rPr>
            <w:rStyle w:val="Hyperlink"/>
            <w:noProof/>
            <w:lang w:val="en-US"/>
          </w:rPr>
          <w:t>2.3.2.</w:t>
        </w:r>
        <w:r>
          <w:rPr>
            <w:i w:val="0"/>
            <w:iCs w:val="0"/>
            <w:noProof/>
            <w:sz w:val="24"/>
            <w:szCs w:val="24"/>
            <w:lang w:eastAsia="nb-NO"/>
          </w:rPr>
          <w:tab/>
        </w:r>
        <w:r w:rsidRPr="004231E4">
          <w:rPr>
            <w:rStyle w:val="Hyperlink"/>
            <w:noProof/>
          </w:rPr>
          <w:t>Nasjonale prøver lesing ungd. trinn</w:t>
        </w:r>
        <w:r>
          <w:rPr>
            <w:noProof/>
            <w:webHidden/>
          </w:rPr>
          <w:tab/>
        </w:r>
        <w:r>
          <w:rPr>
            <w:noProof/>
            <w:webHidden/>
          </w:rPr>
          <w:fldChar w:fldCharType="begin"/>
        </w:r>
        <w:r>
          <w:rPr>
            <w:noProof/>
            <w:webHidden/>
          </w:rPr>
          <w:instrText xml:space="preserve"> PAGEREF _Toc371670144 \h </w:instrText>
        </w:r>
        <w:r>
          <w:rPr>
            <w:noProof/>
          </w:rPr>
        </w:r>
        <w:r>
          <w:rPr>
            <w:noProof/>
            <w:webHidden/>
          </w:rPr>
          <w:fldChar w:fldCharType="separate"/>
        </w:r>
        <w:r>
          <w:rPr>
            <w:noProof/>
            <w:webHidden/>
          </w:rPr>
          <w:t>13</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5" w:history="1">
        <w:r w:rsidRPr="004231E4">
          <w:rPr>
            <w:rStyle w:val="Hyperlink"/>
            <w:noProof/>
            <w:lang w:val="en-US"/>
          </w:rPr>
          <w:t>2.3.3.</w:t>
        </w:r>
        <w:r>
          <w:rPr>
            <w:i w:val="0"/>
            <w:iCs w:val="0"/>
            <w:noProof/>
            <w:sz w:val="24"/>
            <w:szCs w:val="24"/>
            <w:lang w:eastAsia="nb-NO"/>
          </w:rPr>
          <w:tab/>
        </w:r>
        <w:r w:rsidRPr="004231E4">
          <w:rPr>
            <w:rStyle w:val="Hyperlink"/>
            <w:noProof/>
          </w:rPr>
          <w:t>Nasjonale prøver regning 5. trinn</w:t>
        </w:r>
        <w:r>
          <w:rPr>
            <w:noProof/>
            <w:webHidden/>
          </w:rPr>
          <w:tab/>
        </w:r>
        <w:r>
          <w:rPr>
            <w:noProof/>
            <w:webHidden/>
          </w:rPr>
          <w:fldChar w:fldCharType="begin"/>
        </w:r>
        <w:r>
          <w:rPr>
            <w:noProof/>
            <w:webHidden/>
          </w:rPr>
          <w:instrText xml:space="preserve"> PAGEREF _Toc371670145 \h </w:instrText>
        </w:r>
        <w:r>
          <w:rPr>
            <w:noProof/>
          </w:rPr>
        </w:r>
        <w:r>
          <w:rPr>
            <w:noProof/>
            <w:webHidden/>
          </w:rPr>
          <w:fldChar w:fldCharType="separate"/>
        </w:r>
        <w:r>
          <w:rPr>
            <w:noProof/>
            <w:webHidden/>
          </w:rPr>
          <w:t>15</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6" w:history="1">
        <w:r w:rsidRPr="004231E4">
          <w:rPr>
            <w:rStyle w:val="Hyperlink"/>
            <w:noProof/>
            <w:lang w:val="en-US"/>
          </w:rPr>
          <w:t>2.3.4.</w:t>
        </w:r>
        <w:r>
          <w:rPr>
            <w:i w:val="0"/>
            <w:iCs w:val="0"/>
            <w:noProof/>
            <w:sz w:val="24"/>
            <w:szCs w:val="24"/>
            <w:lang w:eastAsia="nb-NO"/>
          </w:rPr>
          <w:tab/>
        </w:r>
        <w:r w:rsidRPr="004231E4">
          <w:rPr>
            <w:rStyle w:val="Hyperlink"/>
            <w:noProof/>
          </w:rPr>
          <w:t>Nasjonale prøver regning ungd. trinn</w:t>
        </w:r>
        <w:r>
          <w:rPr>
            <w:noProof/>
            <w:webHidden/>
          </w:rPr>
          <w:tab/>
        </w:r>
        <w:r>
          <w:rPr>
            <w:noProof/>
            <w:webHidden/>
          </w:rPr>
          <w:fldChar w:fldCharType="begin"/>
        </w:r>
        <w:r>
          <w:rPr>
            <w:noProof/>
            <w:webHidden/>
          </w:rPr>
          <w:instrText xml:space="preserve"> PAGEREF _Toc371670146 \h </w:instrText>
        </w:r>
        <w:r>
          <w:rPr>
            <w:noProof/>
          </w:rPr>
        </w:r>
        <w:r>
          <w:rPr>
            <w:noProof/>
            <w:webHidden/>
          </w:rPr>
          <w:fldChar w:fldCharType="separate"/>
        </w:r>
        <w:r>
          <w:rPr>
            <w:noProof/>
            <w:webHidden/>
          </w:rPr>
          <w:t>16</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7" w:history="1">
        <w:r w:rsidRPr="004231E4">
          <w:rPr>
            <w:rStyle w:val="Hyperlink"/>
            <w:noProof/>
            <w:lang w:val="en-US"/>
          </w:rPr>
          <w:t>2.3.5.</w:t>
        </w:r>
        <w:r>
          <w:rPr>
            <w:i w:val="0"/>
            <w:iCs w:val="0"/>
            <w:noProof/>
            <w:sz w:val="24"/>
            <w:szCs w:val="24"/>
            <w:lang w:eastAsia="nb-NO"/>
          </w:rPr>
          <w:tab/>
        </w:r>
        <w:r w:rsidRPr="004231E4">
          <w:rPr>
            <w:rStyle w:val="Hyperlink"/>
            <w:noProof/>
          </w:rPr>
          <w:t>Nasjonale prøver engelsk 5. trinn</w:t>
        </w:r>
        <w:r>
          <w:rPr>
            <w:noProof/>
            <w:webHidden/>
          </w:rPr>
          <w:tab/>
        </w:r>
        <w:r>
          <w:rPr>
            <w:noProof/>
            <w:webHidden/>
          </w:rPr>
          <w:fldChar w:fldCharType="begin"/>
        </w:r>
        <w:r>
          <w:rPr>
            <w:noProof/>
            <w:webHidden/>
          </w:rPr>
          <w:instrText xml:space="preserve"> PAGEREF _Toc371670147 \h </w:instrText>
        </w:r>
        <w:r>
          <w:rPr>
            <w:noProof/>
          </w:rPr>
        </w:r>
        <w:r>
          <w:rPr>
            <w:noProof/>
            <w:webHidden/>
          </w:rPr>
          <w:fldChar w:fldCharType="separate"/>
        </w:r>
        <w:r>
          <w:rPr>
            <w:noProof/>
            <w:webHidden/>
          </w:rPr>
          <w:t>18</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8" w:history="1">
        <w:r w:rsidRPr="004231E4">
          <w:rPr>
            <w:rStyle w:val="Hyperlink"/>
            <w:noProof/>
            <w:lang w:val="en-US"/>
          </w:rPr>
          <w:t>2.3.6.</w:t>
        </w:r>
        <w:r>
          <w:rPr>
            <w:i w:val="0"/>
            <w:iCs w:val="0"/>
            <w:noProof/>
            <w:sz w:val="24"/>
            <w:szCs w:val="24"/>
            <w:lang w:eastAsia="nb-NO"/>
          </w:rPr>
          <w:tab/>
        </w:r>
        <w:r w:rsidRPr="004231E4">
          <w:rPr>
            <w:rStyle w:val="Hyperlink"/>
            <w:noProof/>
          </w:rPr>
          <w:t>Nasjonale prøver engelsk ungd. trinn</w:t>
        </w:r>
        <w:r>
          <w:rPr>
            <w:noProof/>
            <w:webHidden/>
          </w:rPr>
          <w:tab/>
        </w:r>
        <w:r>
          <w:rPr>
            <w:noProof/>
            <w:webHidden/>
          </w:rPr>
          <w:fldChar w:fldCharType="begin"/>
        </w:r>
        <w:r>
          <w:rPr>
            <w:noProof/>
            <w:webHidden/>
          </w:rPr>
          <w:instrText xml:space="preserve"> PAGEREF _Toc371670148 \h </w:instrText>
        </w:r>
        <w:r>
          <w:rPr>
            <w:noProof/>
          </w:rPr>
        </w:r>
        <w:r>
          <w:rPr>
            <w:noProof/>
            <w:webHidden/>
          </w:rPr>
          <w:fldChar w:fldCharType="separate"/>
        </w:r>
        <w:r>
          <w:rPr>
            <w:noProof/>
            <w:webHidden/>
          </w:rPr>
          <w:t>19</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49" w:history="1">
        <w:r w:rsidRPr="004231E4">
          <w:rPr>
            <w:rStyle w:val="Hyperlink"/>
            <w:noProof/>
            <w:lang w:val="en-US"/>
          </w:rPr>
          <w:t>2.3.7.</w:t>
        </w:r>
        <w:r>
          <w:rPr>
            <w:i w:val="0"/>
            <w:iCs w:val="0"/>
            <w:noProof/>
            <w:sz w:val="24"/>
            <w:szCs w:val="24"/>
            <w:lang w:eastAsia="nb-NO"/>
          </w:rPr>
          <w:tab/>
        </w:r>
        <w:r w:rsidRPr="004231E4">
          <w:rPr>
            <w:rStyle w:val="Hyperlink"/>
            <w:noProof/>
          </w:rPr>
          <w:t>Karakterer - matematikk, norsk og engelsk</w:t>
        </w:r>
        <w:r>
          <w:rPr>
            <w:noProof/>
            <w:webHidden/>
          </w:rPr>
          <w:tab/>
        </w:r>
        <w:r>
          <w:rPr>
            <w:noProof/>
            <w:webHidden/>
          </w:rPr>
          <w:fldChar w:fldCharType="begin"/>
        </w:r>
        <w:r>
          <w:rPr>
            <w:noProof/>
            <w:webHidden/>
          </w:rPr>
          <w:instrText xml:space="preserve"> PAGEREF _Toc371670149 \h </w:instrText>
        </w:r>
        <w:r>
          <w:rPr>
            <w:noProof/>
          </w:rPr>
        </w:r>
        <w:r>
          <w:rPr>
            <w:noProof/>
            <w:webHidden/>
          </w:rPr>
          <w:fldChar w:fldCharType="separate"/>
        </w:r>
        <w:r>
          <w:rPr>
            <w:noProof/>
            <w:webHidden/>
          </w:rPr>
          <w:t>21</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50" w:history="1">
        <w:r w:rsidRPr="004231E4">
          <w:rPr>
            <w:rStyle w:val="Hyperlink"/>
            <w:noProof/>
            <w:lang w:val="en-US"/>
          </w:rPr>
          <w:t>2.3.8.</w:t>
        </w:r>
        <w:r>
          <w:rPr>
            <w:i w:val="0"/>
            <w:iCs w:val="0"/>
            <w:noProof/>
            <w:sz w:val="24"/>
            <w:szCs w:val="24"/>
            <w:lang w:eastAsia="nb-NO"/>
          </w:rPr>
          <w:tab/>
        </w:r>
        <w:r w:rsidRPr="004231E4">
          <w:rPr>
            <w:rStyle w:val="Hyperlink"/>
            <w:noProof/>
          </w:rPr>
          <w:t>Grunnskolepoeng</w:t>
        </w:r>
        <w:r>
          <w:rPr>
            <w:noProof/>
            <w:webHidden/>
          </w:rPr>
          <w:tab/>
        </w:r>
        <w:r>
          <w:rPr>
            <w:noProof/>
            <w:webHidden/>
          </w:rPr>
          <w:fldChar w:fldCharType="begin"/>
        </w:r>
        <w:r>
          <w:rPr>
            <w:noProof/>
            <w:webHidden/>
          </w:rPr>
          <w:instrText xml:space="preserve"> PAGEREF _Toc371670150 \h </w:instrText>
        </w:r>
        <w:r>
          <w:rPr>
            <w:noProof/>
          </w:rPr>
        </w:r>
        <w:r>
          <w:rPr>
            <w:noProof/>
            <w:webHidden/>
          </w:rPr>
          <w:fldChar w:fldCharType="separate"/>
        </w:r>
        <w:r>
          <w:rPr>
            <w:noProof/>
            <w:webHidden/>
          </w:rPr>
          <w:t>23</w:t>
        </w:r>
        <w:r>
          <w:rPr>
            <w:noProof/>
            <w:webHidden/>
          </w:rPr>
          <w:fldChar w:fldCharType="end"/>
        </w:r>
      </w:hyperlink>
    </w:p>
    <w:p w:rsidR="00FC2D86" w:rsidRDefault="00FC2D86">
      <w:pPr>
        <w:pStyle w:val="TOC2"/>
        <w:tabs>
          <w:tab w:val="left" w:pos="900"/>
          <w:tab w:val="right" w:leader="dot" w:pos="9628"/>
        </w:tabs>
        <w:rPr>
          <w:smallCaps w:val="0"/>
          <w:noProof/>
          <w:sz w:val="24"/>
          <w:szCs w:val="24"/>
          <w:lang w:eastAsia="nb-NO"/>
        </w:rPr>
      </w:pPr>
      <w:hyperlink w:anchor="_Toc371670151" w:history="1">
        <w:r w:rsidRPr="004231E4">
          <w:rPr>
            <w:rStyle w:val="Hyperlink"/>
            <w:noProof/>
          </w:rPr>
          <w:t>2.4.</w:t>
        </w:r>
        <w:r>
          <w:rPr>
            <w:smallCaps w:val="0"/>
            <w:noProof/>
            <w:sz w:val="24"/>
            <w:szCs w:val="24"/>
            <w:lang w:eastAsia="nb-NO"/>
          </w:rPr>
          <w:tab/>
        </w:r>
        <w:r w:rsidRPr="004231E4">
          <w:rPr>
            <w:rStyle w:val="Hyperlink"/>
            <w:noProof/>
          </w:rPr>
          <w:t>Gjennomføring</w:t>
        </w:r>
        <w:r>
          <w:rPr>
            <w:noProof/>
            <w:webHidden/>
          </w:rPr>
          <w:tab/>
        </w:r>
        <w:r>
          <w:rPr>
            <w:noProof/>
            <w:webHidden/>
          </w:rPr>
          <w:fldChar w:fldCharType="begin"/>
        </w:r>
        <w:r>
          <w:rPr>
            <w:noProof/>
            <w:webHidden/>
          </w:rPr>
          <w:instrText xml:space="preserve"> PAGEREF _Toc371670151 \h </w:instrText>
        </w:r>
        <w:r>
          <w:rPr>
            <w:noProof/>
          </w:rPr>
        </w:r>
        <w:r>
          <w:rPr>
            <w:noProof/>
            <w:webHidden/>
          </w:rPr>
          <w:fldChar w:fldCharType="separate"/>
        </w:r>
        <w:r>
          <w:rPr>
            <w:noProof/>
            <w:webHidden/>
          </w:rPr>
          <w:t>24</w:t>
        </w:r>
        <w:r>
          <w:rPr>
            <w:noProof/>
            <w:webHidden/>
          </w:rPr>
          <w:fldChar w:fldCharType="end"/>
        </w:r>
      </w:hyperlink>
    </w:p>
    <w:p w:rsidR="00FC2D86" w:rsidRDefault="00FC2D86">
      <w:pPr>
        <w:pStyle w:val="TOC3"/>
        <w:tabs>
          <w:tab w:val="left" w:pos="1080"/>
          <w:tab w:val="right" w:leader="dot" w:pos="9628"/>
        </w:tabs>
        <w:rPr>
          <w:i w:val="0"/>
          <w:iCs w:val="0"/>
          <w:noProof/>
          <w:sz w:val="24"/>
          <w:szCs w:val="24"/>
          <w:lang w:eastAsia="nb-NO"/>
        </w:rPr>
      </w:pPr>
      <w:hyperlink w:anchor="_Toc371670152" w:history="1">
        <w:r w:rsidRPr="004231E4">
          <w:rPr>
            <w:rStyle w:val="Hyperlink"/>
            <w:noProof/>
            <w:lang w:val="en-US"/>
          </w:rPr>
          <w:t>2.4.1.</w:t>
        </w:r>
        <w:r>
          <w:rPr>
            <w:i w:val="0"/>
            <w:iCs w:val="0"/>
            <w:noProof/>
            <w:sz w:val="24"/>
            <w:szCs w:val="24"/>
            <w:lang w:eastAsia="nb-NO"/>
          </w:rPr>
          <w:tab/>
        </w:r>
        <w:r w:rsidRPr="004231E4">
          <w:rPr>
            <w:rStyle w:val="Hyperlink"/>
            <w:noProof/>
          </w:rPr>
          <w:t>Overgangen fra grunnskole til VGO</w:t>
        </w:r>
        <w:r>
          <w:rPr>
            <w:noProof/>
            <w:webHidden/>
          </w:rPr>
          <w:tab/>
        </w:r>
        <w:r>
          <w:rPr>
            <w:noProof/>
            <w:webHidden/>
          </w:rPr>
          <w:fldChar w:fldCharType="begin"/>
        </w:r>
        <w:r>
          <w:rPr>
            <w:noProof/>
            <w:webHidden/>
          </w:rPr>
          <w:instrText xml:space="preserve"> PAGEREF _Toc371670152 \h </w:instrText>
        </w:r>
        <w:r>
          <w:rPr>
            <w:noProof/>
          </w:rPr>
        </w:r>
        <w:r>
          <w:rPr>
            <w:noProof/>
            <w:webHidden/>
          </w:rPr>
          <w:fldChar w:fldCharType="separate"/>
        </w:r>
        <w:r>
          <w:rPr>
            <w:noProof/>
            <w:webHidden/>
          </w:rPr>
          <w:t>24</w:t>
        </w:r>
        <w:r>
          <w:rPr>
            <w:noProof/>
            <w:webHidden/>
          </w:rPr>
          <w:fldChar w:fldCharType="end"/>
        </w:r>
      </w:hyperlink>
    </w:p>
    <w:p w:rsidR="00FC2D86" w:rsidRDefault="00FC2D86">
      <w:pPr>
        <w:pStyle w:val="TOC1"/>
        <w:tabs>
          <w:tab w:val="left" w:pos="540"/>
          <w:tab w:val="right" w:leader="dot" w:pos="9628"/>
        </w:tabs>
        <w:rPr>
          <w:b w:val="0"/>
          <w:bCs w:val="0"/>
          <w:caps w:val="0"/>
          <w:noProof/>
          <w:sz w:val="24"/>
          <w:szCs w:val="24"/>
          <w:lang w:eastAsia="nb-NO"/>
        </w:rPr>
      </w:pPr>
      <w:hyperlink w:anchor="_Toc371670153" w:history="1">
        <w:r w:rsidRPr="004231E4">
          <w:rPr>
            <w:rStyle w:val="Hyperlink"/>
            <w:noProof/>
          </w:rPr>
          <w:t>3.</w:t>
        </w:r>
        <w:r>
          <w:rPr>
            <w:b w:val="0"/>
            <w:bCs w:val="0"/>
            <w:caps w:val="0"/>
            <w:noProof/>
            <w:sz w:val="24"/>
            <w:szCs w:val="24"/>
            <w:lang w:eastAsia="nb-NO"/>
          </w:rPr>
          <w:tab/>
        </w:r>
        <w:r w:rsidRPr="004231E4">
          <w:rPr>
            <w:rStyle w:val="Hyperlink"/>
            <w:noProof/>
          </w:rPr>
          <w:t>System for oppfølging (internkontroll)</w:t>
        </w:r>
        <w:r>
          <w:rPr>
            <w:noProof/>
            <w:webHidden/>
          </w:rPr>
          <w:tab/>
        </w:r>
        <w:r>
          <w:rPr>
            <w:noProof/>
            <w:webHidden/>
          </w:rPr>
          <w:fldChar w:fldCharType="begin"/>
        </w:r>
        <w:r>
          <w:rPr>
            <w:noProof/>
            <w:webHidden/>
          </w:rPr>
          <w:instrText xml:space="preserve"> PAGEREF _Toc371670153 \h </w:instrText>
        </w:r>
        <w:r>
          <w:rPr>
            <w:noProof/>
          </w:rPr>
        </w:r>
        <w:r>
          <w:rPr>
            <w:noProof/>
            <w:webHidden/>
          </w:rPr>
          <w:fldChar w:fldCharType="separate"/>
        </w:r>
        <w:r>
          <w:rPr>
            <w:noProof/>
            <w:webHidden/>
          </w:rPr>
          <w:t>24</w:t>
        </w:r>
        <w:r>
          <w:rPr>
            <w:noProof/>
            <w:webHidden/>
          </w:rPr>
          <w:fldChar w:fldCharType="end"/>
        </w:r>
      </w:hyperlink>
    </w:p>
    <w:p w:rsidR="00FC2D86" w:rsidRDefault="00FC2D86">
      <w:pPr>
        <w:pStyle w:val="TOC1"/>
        <w:tabs>
          <w:tab w:val="left" w:pos="540"/>
          <w:tab w:val="right" w:leader="dot" w:pos="9628"/>
        </w:tabs>
        <w:rPr>
          <w:rStyle w:val="Hyperlink"/>
          <w:noProof/>
        </w:rPr>
      </w:pPr>
      <w:hyperlink w:anchor="_Toc371670154" w:history="1">
        <w:r w:rsidRPr="004231E4">
          <w:rPr>
            <w:rStyle w:val="Hyperlink"/>
            <w:noProof/>
          </w:rPr>
          <w:t>4.</w:t>
        </w:r>
        <w:r>
          <w:rPr>
            <w:b w:val="0"/>
            <w:bCs w:val="0"/>
            <w:caps w:val="0"/>
            <w:noProof/>
            <w:sz w:val="24"/>
            <w:szCs w:val="24"/>
            <w:lang w:eastAsia="nb-NO"/>
          </w:rPr>
          <w:tab/>
        </w:r>
        <w:r w:rsidRPr="004231E4">
          <w:rPr>
            <w:rStyle w:val="Hyperlink"/>
            <w:noProof/>
          </w:rPr>
          <w:t>Konklusjon</w:t>
        </w:r>
        <w:r>
          <w:rPr>
            <w:noProof/>
            <w:webHidden/>
          </w:rPr>
          <w:tab/>
        </w:r>
        <w:r>
          <w:rPr>
            <w:noProof/>
            <w:webHidden/>
          </w:rPr>
          <w:fldChar w:fldCharType="begin"/>
        </w:r>
        <w:r>
          <w:rPr>
            <w:noProof/>
            <w:webHidden/>
          </w:rPr>
          <w:instrText xml:space="preserve"> PAGEREF _Toc371670154 \h </w:instrText>
        </w:r>
        <w:r>
          <w:rPr>
            <w:noProof/>
          </w:rPr>
        </w:r>
        <w:r>
          <w:rPr>
            <w:noProof/>
            <w:webHidden/>
          </w:rPr>
          <w:fldChar w:fldCharType="separate"/>
        </w:r>
        <w:r>
          <w:rPr>
            <w:noProof/>
            <w:webHidden/>
          </w:rPr>
          <w:t>25</w:t>
        </w:r>
        <w:r>
          <w:rPr>
            <w:noProof/>
            <w:webHidden/>
          </w:rPr>
          <w:fldChar w:fldCharType="end"/>
        </w:r>
      </w:hyperlink>
    </w:p>
    <w:p w:rsidR="00FC2D86" w:rsidRDefault="00FC2D86">
      <w:pPr>
        <w:pStyle w:val="TOC1"/>
        <w:tabs>
          <w:tab w:val="left" w:pos="540"/>
          <w:tab w:val="right" w:leader="dot" w:pos="9628"/>
        </w:tabs>
        <w:rPr>
          <w:b w:val="0"/>
          <w:bCs w:val="0"/>
          <w:caps w:val="0"/>
          <w:noProof/>
          <w:sz w:val="24"/>
          <w:szCs w:val="24"/>
          <w:lang w:eastAsia="nb-NO"/>
        </w:rPr>
      </w:pPr>
      <w:r>
        <w:rPr>
          <w:rStyle w:val="Hyperlink"/>
          <w:noProof/>
        </w:rPr>
        <w:br w:type="page"/>
      </w:r>
    </w:p>
    <w:p w:rsidR="00FC2D86" w:rsidRDefault="00FC2D86" w:rsidP="00AC0B33">
      <w:pPr>
        <w:pStyle w:val="Heading1"/>
        <w:spacing w:line="240" w:lineRule="auto"/>
      </w:pPr>
      <w:r>
        <w:fldChar w:fldCharType="end"/>
      </w:r>
      <w:bookmarkStart w:id="1" w:name="_Toc371670133"/>
      <w:r>
        <w:rPr>
          <w:noProof/>
        </w:rPr>
        <w:t>Sammendrag</w:t>
      </w:r>
      <w:bookmarkEnd w:id="1"/>
    </w:p>
    <w:p w:rsidR="00FC2D86" w:rsidRDefault="00FC2D86" w:rsidP="00A73D96">
      <w:pPr>
        <w:spacing w:line="240" w:lineRule="auto"/>
        <w:rPr>
          <w:noProof/>
        </w:rPr>
      </w:pPr>
      <w:r>
        <w:rPr>
          <w:noProof/>
        </w:rPr>
        <w:t xml:space="preserve">Tilstandsrapporten viser at det har vært en reell ressursnedgang i Sigdalskolen de siste årene. Skolene tilbakemelder i sine vurderinger at det er krevende å opprettholde kvalitet i grunnskolen med dagens ressurstilgang. </w:t>
      </w:r>
    </w:p>
    <w:p w:rsidR="00FC2D86" w:rsidRDefault="00FC2D86" w:rsidP="00A73D96">
      <w:pPr>
        <w:spacing w:line="240" w:lineRule="auto"/>
      </w:pPr>
      <w:r>
        <w:rPr>
          <w:noProof/>
        </w:rPr>
        <w:t>Tilstandsrapporten viser at med unntak av lesing på 8. trinn, ligger de øvrige resultatene på nasjonale prøver i Sigdalsskolen lavere enn for Buskerud og i landet for øvrig inneværende år. Resultatene er imidlertid varierende for de enkelte skolene. Ser man på resultatene for ett år om gangen, er det klart en faktor at ulike elevkull kan gi store utslag i en liten kommune. Dersom man følger resultatene over tid, vil man imidlertid kunne si noe om tendenser i materialet. Tendensen viser at det er en trend at resultatene for Sigdal når det gjelder de nasjonale prøvene har gått ned de siste årene. Svake resultater kan henge sammen med at det de siste årene har vært vanskelige driftsrammer i skolene. Manglende ressurser til vikarer har blant annet ført til mye ad-hoc omorganisering av undervisning, og mye av ledelsesressursen har blitt benyttet til å håndtere vikarsituasjonen. I tillegg ligger det en faktor implisitt i de nasjonale prøvene som vil tilstrebe en fast normalfordeling av resultatene. Det betyr at normen for prøvene justeres etter hvordan skolene samlet sett klarer å ivareta opplæring i de grunnleggende ferdighetene lesing og regning samt kompetansemålene for engelsk. Skolene har i sine skoleseminar våren 2013 drøftet hva som kan ligge i disse resultatene, og selv kommet frem til tiltak for å forbedre undervisningen. For ungdomstrinnet har man lagt vekt på tydelig og systematisk oppfølging av elevenes læringsutbytte. Ved barnetrinnet har man tilrettelagt for økt kompetanse knyttet til det å arbeide med tydelige mål og kriterier for underviningen med tilbakemeldinger til elevene om hvordan de kan utvikle egen kompetanse mot målene.</w:t>
      </w:r>
      <w:r>
        <w:rPr>
          <w:noProof/>
        </w:rPr>
        <w:br/>
        <w:t> </w:t>
      </w:r>
      <w:r>
        <w:rPr>
          <w:noProof/>
        </w:rPr>
        <w:br/>
        <w:t>Våren 2013 ble det gjennomført eksamen i engelsk for alle elevene i Sigdal. Resultater fra avgangsprøven viser at elevene ved Sigdal ungdomsskole skårer lavere enn elever i Buskerud og i landet for øvrig. Det er imidlertid signifikant samsvar mellom eksamenskarakteren og standpunktkarakter i faget selv om det var lavere eksamenskarakter enn standpunkt i faget. Det kan være et utslag av at man måler resultater i et lite utvalg, men det kan også vise at elevene ved vurderingen i faget gjennom året viser en høyere kompetanse enn hva de får frem på den delen som blir etterprøvd ved eksamen. Det kan også bety at vurderingen gjennom året ikke er lik normen for vurdering til eksamen.</w:t>
      </w:r>
      <w:r>
        <w:rPr>
          <w:noProof/>
        </w:rPr>
        <w:br/>
        <w:t> </w:t>
      </w:r>
      <w:r>
        <w:rPr>
          <w:noProof/>
        </w:rPr>
        <w:br/>
        <w:t>Grunnskolepoeng utgjør elevens samlede resultater. Elever fra Sigdal skårer noe lavere på grunnskolepoengene enn elever fra Buskerud og landet for øvrig. Det kan påvirke grunnskolepoengene at skolene har ulikt ”sprik” mellom standpunkt karakterer og eksamenskarakterer. En skole som har en vurderingspraksis der det gis høye standpunktkarakterer som ikke står i samsvar med elevens faktiske kompetanse målt ved eksamen, vil eksempelvis få høyere skår på grunnskolepoeng.</w:t>
      </w:r>
      <w:r>
        <w:rPr>
          <w:noProof/>
        </w:rPr>
        <w:br/>
        <w:t> </w:t>
      </w:r>
      <w:r>
        <w:rPr>
          <w:noProof/>
        </w:rPr>
        <w:br/>
        <w:t>På grunn av omlegging av tidspunkt for å gjennomføre elevundersøkelsen, vil resultatene fra elevene på 7. og 10. trinn i 2012-2013 først foreligge ved neste rapportering. Skolene har imidlertid innhentet opplysninger om læringsmiljøet gjennom andre tilsvarende undersøkelser for dette skoleåret. På barnetrinnet har de benyttet data fra LP undersøkelsen. Dette er en undersøkelse som ble gjennomført før man iverksatte LP (Læringsmiljø og pedagogisk analyse) som et verktøy for lærersamarbeid knyttet til utvikling av læringsmiljøet.  Elevene gjennomførte undersøkelsen to år etter innføring av LP arbeidet, og de ga positive tilbakemeldinger. Ved ungdomstrinnet har de benyttet en egenutviklet arbeidsmiljøundersøkelse for elevene. Også denne undersøkelsen viser positive tilbakemeldinger på skolemiljøet. Ser man resultater over de to foregående skoleårene viser dette også at elevene tilbakemelder om et godt læringsmiljø. To faktorer er imidlertid trukket frem som forbedringsområder. Det er Tydeligere læringsmål og vurdering og felles regelhåndtering ved skolene. Dette er forhold som skolene har arbeidet med målrettet forbedringstiltak. Ved barnetrinnet er det utarbeidet en egen sosial læreplan med tydelige mål for utvikling av elevenes sosiale kompetanse. Denne benyttes ved alle barneskolene skoleåret 2013-2014. Ved ungdomstrinnet har de en utviklingplan for 2013-2014 med tydelige mål for å utvikle ulike relasjoner i skolemiljøet. I tillegg deltar barnetrinnet i det nasjonale prosjektet Vurdering for læring, som nettopp setter fokus på tydelige læringsmål og vurdering for elevene.</w:t>
      </w:r>
      <w:r>
        <w:rPr>
          <w:noProof/>
        </w:rPr>
        <w:br/>
        <w:t> </w:t>
      </w:r>
      <w:r>
        <w:rPr>
          <w:noProof/>
        </w:rPr>
        <w:br/>
        <w:t>Det er imidlertid fortsatt noen elever som tilbakemelder at de opplever å bli utsatt for krenkende ord eller handlinger som mobbing. Disse elevene blir forsøkt identifisert og skolen handler i forhold til §9 A i Opplæringsloven.Skolens system for forebygging, avdekking og handling i slike saker ble vinteren 2012-13 gjennomgått i tilsyn med Fylkesmannen med gode resultater. Det var spesielt avvik i forhold til å sikre miljøet på skolebussen. Det ble i den forbindelse satt inn økt busskapasitet og busser med setebelter fra høsten 2013. Videre har både skolen og foreldrene fulgt nøye med på dette i ettertid.</w:t>
      </w:r>
      <w:r>
        <w:rPr>
          <w:noProof/>
        </w:rPr>
        <w:br/>
        <w:t>Voksnes rettigheter etter Opplæringsloven § 4-A ivaretas ved tilbud i voksenopplæringen i Modum. For skoleåret 2012-2013 har det ikke vært gjennomført slik opplæring. Det at det er lite behov for slik opplæring kan skyldes at det er en høy terskel for innbyggere å ta fatt på et utdanningsforløp i voksen alder, samt at det er relativ lav arbeidsledighet. Når det gjelder spesialundervisning for voksne gis denne i Sigdal. Opplæringen har imidlertid vært redusert de siste årene etter at det ble krevd sakkyndig vurdering og enkeltvedtak før oppstart av opplæring.</w:t>
      </w:r>
      <w:r>
        <w:rPr>
          <w:noProof/>
        </w:rPr>
        <w:br/>
        <w:t> </w:t>
      </w:r>
      <w:r>
        <w:rPr>
          <w:noProof/>
        </w:rPr>
        <w:br/>
        <w:t>Når det gjelder spesialundervisningen i Sigdalsskolen viser for skoleåret 2012-2013 at det er i overkant 7 prosent av elevene som har enkeltvedtak som gir rett til spesialundervisning.  Dette ligger lavere enn andre kommuner, og kan være et utslag av at skolene i større grad klarer å gi en tilpasset opplæring innenfor ordinært undervisningstilbud. Dette kan være en naturlig følge av at det gis opplæring i mindre grupper og dermed er lettere å tilrettelegge undervisningen for elevenes ulike behov.</w:t>
      </w:r>
      <w:r>
        <w:rPr>
          <w:noProof/>
        </w:rPr>
        <w:br/>
        <w:t> </w:t>
      </w:r>
      <w:r>
        <w:rPr>
          <w:noProof/>
        </w:rPr>
        <w:br/>
        <w:t>I  Den gode skole 2012-2016 er det nedfelt et mål om at alle elevene i Sigdal skal komme inn på første valget sitt til videregående skole. For avgangselevene i 2013 var det 83 prosent av elevene som kom inn på førstevalget i videregående skole. Alle elevene fikk tilbud om skoleplass i videregående opplæring. Når det gjelder gjennomføring av videregående skole har 85,7 prosent av elevene som gikk ut i 2012 fullført vg1. Dette kan vurderes som et godt resultat.</w:t>
      </w:r>
      <w:r>
        <w:rPr>
          <w:noProof/>
        </w:rPr>
        <w:br/>
        <w:t> </w:t>
      </w:r>
      <w:r>
        <w:rPr>
          <w:noProof/>
        </w:rPr>
        <w:br/>
        <w:t>Internkontrollen viser at Opplæringslovens bestemmelser er ivaretatt i Sigdalsskolen, men at det kan være aktuelt å se nærmere på utøvelse av noen bestemmelser i lovverket for vurderingsforskriften.</w:t>
      </w:r>
      <w:r>
        <w:rPr>
          <w:noProof/>
        </w:rPr>
        <w:br/>
        <w:t> </w:t>
      </w:r>
      <w:r>
        <w:rPr>
          <w:noProof/>
        </w:rPr>
        <w:br/>
        <w:t>Det er også viktig å merke seg at utvalget som kostnadsberegnet ulike modeller for skolestruktur i Sigdal kunne legge frem beregninger som viser at ressurstilgangen for grunnskolen i Sigdal ligger under målsetting som er vedtatt av kommunestyret 22.03.2012 i Den gode skole. Dette er forhold som skolesjef vil bli tatt med i videre budsjett behandling.</w:t>
      </w:r>
      <w:r>
        <w:rPr>
          <w:noProof/>
        </w:rPr>
        <w:br/>
        <w:t> </w:t>
      </w:r>
      <w:r>
        <w:rPr>
          <w:noProof/>
        </w:rPr>
        <w:br/>
        <w:t> </w:t>
      </w:r>
      <w:r>
        <w:rPr>
          <w:noProof/>
        </w:rPr>
        <w:br/>
        <w:t> </w:t>
      </w:r>
    </w:p>
    <w:p w:rsidR="00FC2D86" w:rsidRDefault="00FC2D86" w:rsidP="00A73D96">
      <w:pPr>
        <w:spacing w:line="240" w:lineRule="auto"/>
      </w:pPr>
      <w:r>
        <w:br w:type="page"/>
      </w:r>
    </w:p>
    <w:p w:rsidR="00FC2D86" w:rsidRDefault="00FC2D86" w:rsidP="005A6442">
      <w:pPr>
        <w:pStyle w:val="Heading1"/>
        <w:spacing w:line="240" w:lineRule="auto"/>
      </w:pPr>
      <w:bookmarkStart w:id="2" w:name="_Toc371670134"/>
      <w:r>
        <w:rPr>
          <w:noProof/>
        </w:rPr>
        <w:t>Hovedområder og indikatorer</w:t>
      </w:r>
      <w:bookmarkStart w:id="3" w:name="Kapitler"/>
      <w:bookmarkEnd w:id="2"/>
      <w:bookmarkEnd w:id="3"/>
    </w:p>
    <w:p w:rsidR="00FC2D86" w:rsidRPr="00C90B72" w:rsidRDefault="00FC2D86" w:rsidP="00F3439B">
      <w:pPr>
        <w:pStyle w:val="Heading3"/>
        <w:spacing w:line="240" w:lineRule="auto"/>
        <w:ind w:left="0" w:firstLine="0"/>
        <w:rPr>
          <w:sz w:val="28"/>
          <w:szCs w:val="28"/>
          <w:lang w:val="en-US"/>
        </w:rPr>
      </w:pPr>
      <w:bookmarkStart w:id="4" w:name="_Toc371670135"/>
      <w:r w:rsidRPr="00C90B72">
        <w:rPr>
          <w:noProof/>
          <w:sz w:val="28"/>
          <w:szCs w:val="28"/>
        </w:rPr>
        <w:t>Lærertetthet</w:t>
      </w:r>
      <w:bookmarkEnd w:id="4"/>
    </w:p>
    <w:p w:rsidR="00FC2D86" w:rsidRDefault="00FC2D86" w:rsidP="00F3439B">
      <w:pPr>
        <w:spacing w:line="240" w:lineRule="auto"/>
      </w:pPr>
      <w:r>
        <w:rPr>
          <w:b/>
          <w:noProof/>
        </w:rPr>
        <w:t>Lærertetthet 1.-7. trinn</w:t>
      </w:r>
    </w:p>
    <w:p w:rsidR="00FC2D86" w:rsidRDefault="00FC2D86">
      <w:pPr>
        <w:spacing w:after="280" w:afterAutospacing="1"/>
        <w:rPr>
          <w:noProof/>
        </w:rPr>
      </w:pPr>
      <w:r>
        <w:rPr>
          <w:noProof/>
        </w:rPr>
        <w:t>Indikatoren viser gjennomsnittlig lærertetthet på 1.- 7. trinn ned på skolenivå. Lærertetthet beregnes med utgangspunkt i forholdet mellom elevtimer og lærertimer, og gir informasjon om størrelsen på undervisningsgruppen. Indikatoren inkluderer timer til spesialundervisning og til andre lærertimer som tildeles på grunnlag av individuelle elevrettigheter.</w:t>
      </w:r>
    </w:p>
    <w:p w:rsidR="00FC2D86" w:rsidRDefault="00FC2D86">
      <w:pPr>
        <w:spacing w:after="280" w:afterAutospacing="1"/>
        <w:rPr>
          <w:b/>
          <w:noProof/>
        </w:rPr>
      </w:pPr>
      <w:r>
        <w:rPr>
          <w:b/>
          <w:noProof/>
        </w:rPr>
        <w:t>Lærertetthet 8.-10. trinn</w:t>
      </w:r>
    </w:p>
    <w:p w:rsidR="00FC2D86" w:rsidRPr="005A6442" w:rsidRDefault="00FC2D86" w:rsidP="005A6442">
      <w:pPr>
        <w:spacing w:after="280" w:afterAutospacing="1"/>
        <w:rPr>
          <w:noProof/>
        </w:rPr>
      </w:pPr>
      <w:r>
        <w:rPr>
          <w:noProof/>
        </w:rPr>
        <w:t>Indikatoren viser gjennomsnittlig lærertetthet på 8.-10. trinn ned på skolenivå. Lærertetthet beregnes med utgangspunkt i forholdet mellom elevtimer og lærertimer, og gir informasjon om størrelsen på undervisningsgruppen. Indikatoren inkluderer timer til spesialundervisning og til andre lærertimer som tildeles på grunnlag av individuelle elevrettigheter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6D6798" w:rsidRDefault="00FC2D86" w:rsidP="00CE5E5A">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CE5E5A" w:rsidRDefault="00FC2D86" w:rsidP="00CE5E5A">
            <w:pPr>
              <w:spacing w:after="0" w:line="240" w:lineRule="auto"/>
              <w:rPr>
                <w:sz w:val="24"/>
                <w:szCs w:val="24"/>
              </w:rPr>
            </w:pPr>
          </w:p>
          <w:p w:rsidR="00FC2D86" w:rsidRPr="00CE5E5A" w:rsidRDefault="00FC2D86" w:rsidP="00CE5E5A">
            <w:pPr>
              <w:spacing w:after="0" w:line="240" w:lineRule="auto"/>
            </w:pPr>
            <w:r w:rsidRPr="00CE5E5A">
              <w:rPr>
                <w:b/>
                <w:i/>
                <w:noProof/>
              </w:rPr>
              <w:t>"Sigdalsskolen har tilstrekkelig med ressurser".</w:t>
            </w:r>
            <w:r w:rsidRPr="00CE5E5A">
              <w:rPr>
                <w:b/>
                <w:i/>
                <w:noProof/>
              </w:rPr>
              <w:br/>
              <w:t>Tegn på god praksis er:</w:t>
            </w:r>
            <w:r w:rsidRPr="00CE5E5A">
              <w:rPr>
                <w:b/>
                <w:i/>
                <w:noProof/>
              </w:rPr>
              <w:br/>
              <w:t>Det er en grunnbemanning på hver skole tilsvarende en lærer pr time pr klasse.</w:t>
            </w:r>
            <w:r w:rsidRPr="00CE5E5A">
              <w:rPr>
                <w:b/>
                <w:i/>
                <w:noProof/>
              </w:rPr>
              <w:br/>
              <w:t>Det bør ikke være mere enn 15 elever i en el praktiske fag.</w:t>
            </w:r>
            <w:r w:rsidRPr="00CE5E5A">
              <w:rPr>
                <w:b/>
                <w:i/>
                <w:noProof/>
              </w:rPr>
              <w:br/>
              <w:t>Skolene tilføres en tilstrekkelig timeressurs til å ivareta elever med helt spesielle behov.</w:t>
            </w:r>
            <w:r w:rsidRPr="00CE5E5A">
              <w:rPr>
                <w:b/>
                <w:i/>
                <w:noProof/>
              </w:rPr>
              <w:br/>
              <w:t>Det bør være en vikarressurs på skolene.</w:t>
            </w:r>
            <w:r w:rsidRPr="00CE5E5A">
              <w:t xml:space="preserve"> </w:t>
            </w:r>
          </w:p>
          <w:p w:rsidR="00FC2D86" w:rsidRPr="00CE5E5A" w:rsidRDefault="00FC2D86" w:rsidP="00CE5E5A">
            <w:pPr>
              <w:spacing w:after="0" w:line="240" w:lineRule="auto"/>
              <w:rPr>
                <w:b/>
                <w:lang w:val="en-US"/>
              </w:rPr>
            </w:pPr>
          </w:p>
        </w:tc>
      </w:tr>
    </w:tbl>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6D6798">
        <w:rPr>
          <w:rStyle w:val="BeskrivelseOverskriftChar"/>
          <w:b w:val="0"/>
          <w:noProof/>
          <w:sz w:val="20"/>
          <w:szCs w:val="20"/>
        </w:rPr>
        <w:t>Sigdal kommune skoleeier | Sammenlignet geografisk</w:t>
      </w:r>
      <w:r w:rsidRPr="006D6798">
        <w:rPr>
          <w:b/>
        </w:rPr>
        <w:br/>
      </w:r>
      <w:r w:rsidRPr="00B57C46">
        <w:rPr>
          <w:noProof/>
          <w:sz w:val="16"/>
          <w:szCs w:val="16"/>
        </w:rPr>
        <w:t>Offentlig | Alle | Begge kjønn | Periode 2012-13 | Grunnskole</w:t>
      </w:r>
    </w:p>
    <w:tbl>
      <w:tblPr>
        <w:tblW w:w="5000" w:type="pct"/>
        <w:tblCellMar>
          <w:left w:w="0" w:type="dxa"/>
          <w:right w:w="0" w:type="dxa"/>
        </w:tblCellMar>
        <w:tblLook w:val="00A0"/>
      </w:tblPr>
      <w:tblGrid>
        <w:gridCol w:w="20"/>
        <w:gridCol w:w="2481"/>
        <w:gridCol w:w="2625"/>
        <w:gridCol w:w="2048"/>
        <w:gridCol w:w="1514"/>
        <w:gridCol w:w="990"/>
      </w:tblGrid>
      <w:tr w:rsidR="00FC2D86" w:rsidRPr="00CE5E5A">
        <w:tc>
          <w:tcPr>
            <w:tcW w:w="0" w:type="dxa"/>
          </w:tcPr>
          <w:p w:rsidR="00FC2D86" w:rsidRPr="00CE5E5A" w:rsidRDefault="00FC2D86">
            <w:pPr>
              <w:spacing w:after="0"/>
              <w:jc w:val="center"/>
            </w:pPr>
          </w:p>
        </w:tc>
        <w:tc>
          <w:tcPr>
            <w:tcW w:w="0" w:type="auto"/>
            <w:tcBorders>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Indikator og nøkkeltall</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Sigdal kommune skoleeier</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Kommunegruppe 02</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Buskerud fylke</w:t>
            </w:r>
          </w:p>
        </w:tc>
        <w:tc>
          <w:tcPr>
            <w:tcW w:w="0" w:type="auto"/>
            <w:tcBorders>
              <w:left w:val="nil"/>
              <w:bottom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Nasjonalt</w:t>
            </w:r>
          </w:p>
        </w:tc>
      </w:tr>
      <w:tr w:rsidR="00FC2D86" w:rsidRPr="00CE5E5A">
        <w:tc>
          <w:tcPr>
            <w:tcW w:w="0" w:type="dxa"/>
          </w:tcPr>
          <w:p w:rsidR="00FC2D86" w:rsidRPr="00CE5E5A" w:rsidRDefault="00FC2D86">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Lærertetthet 1.-7. trinn</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12,7</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11,2</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13,5</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13,1</w:t>
            </w:r>
          </w:p>
        </w:tc>
      </w:tr>
      <w:tr w:rsidR="00FC2D86" w:rsidRPr="00CE5E5A">
        <w:tc>
          <w:tcPr>
            <w:tcW w:w="0" w:type="dxa"/>
          </w:tcPr>
          <w:p w:rsidR="00FC2D86" w:rsidRPr="00CE5E5A" w:rsidRDefault="00FC2D86">
            <w:pPr>
              <w:spacing w:after="0"/>
            </w:pPr>
          </w:p>
        </w:tc>
        <w:tc>
          <w:tcPr>
            <w:tcW w:w="0" w:type="auto"/>
            <w:tcBorders>
              <w:top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Lærertetthet 8.-10. trinn</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14,7</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12,5</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15,1</w:t>
            </w:r>
          </w:p>
        </w:tc>
        <w:tc>
          <w:tcPr>
            <w:tcW w:w="0" w:type="auto"/>
            <w:tcBorders>
              <w:top w:val="nil"/>
              <w:left w:val="nil"/>
            </w:tcBorders>
            <w:shd w:val="solid" w:color="FFFFFF" w:fill="auto"/>
            <w:tcMar>
              <w:top w:w="40" w:type="dxa"/>
              <w:left w:w="40" w:type="dxa"/>
              <w:bottom w:w="40" w:type="dxa"/>
              <w:right w:w="40" w:type="dxa"/>
            </w:tcMar>
          </w:tcPr>
          <w:p w:rsidR="00FC2D86" w:rsidRPr="00CE5E5A" w:rsidRDefault="00FC2D86">
            <w:pPr>
              <w:spacing w:after="0"/>
            </w:pPr>
            <w:r w:rsidRPr="00CE5E5A">
              <w:t>14,6</w:t>
            </w:r>
          </w:p>
        </w:tc>
      </w:tr>
    </w:tbl>
    <w:p w:rsidR="00FC2D86" w:rsidRPr="006D6798" w:rsidRDefault="00FC2D86" w:rsidP="006D6798">
      <w:pPr>
        <w:spacing w:after="280" w:afterAutospacing="1"/>
        <w:jc w:val="right"/>
      </w:pPr>
      <w:r w:rsidRPr="00443A36">
        <w:rPr>
          <w:color w:val="BEBEBE"/>
          <w:sz w:val="14"/>
        </w:rPr>
        <w:t>Sigdal kommune skoleeier, Grunnskole, 2012-2013</w:t>
      </w:r>
    </w:p>
    <w:p w:rsidR="00FC2D86" w:rsidRPr="006D6798" w:rsidRDefault="00FC2D86" w:rsidP="003D3EB1">
      <w:pPr>
        <w:spacing w:line="240" w:lineRule="auto"/>
        <w:rPr>
          <w:b/>
          <w:sz w:val="24"/>
          <w:szCs w:val="24"/>
        </w:rPr>
      </w:pPr>
      <w:r w:rsidRPr="006D6798">
        <w:rPr>
          <w:b/>
          <w:noProof/>
          <w:sz w:val="24"/>
          <w:szCs w:val="24"/>
        </w:rPr>
        <w:t>Vurdering</w:t>
      </w:r>
    </w:p>
    <w:p w:rsidR="00FC2D86" w:rsidRDefault="00FC2D86" w:rsidP="003D3EB1">
      <w:pPr>
        <w:spacing w:line="240" w:lineRule="auto"/>
        <w:rPr>
          <w:noProof/>
        </w:rPr>
      </w:pPr>
      <w:r>
        <w:rPr>
          <w:noProof/>
        </w:rPr>
        <w:t>Lærertettheten på barnetrinnet har ligget stabilt etter 2008-2009 da man fikk en satsing på tidlig innsats i skolen. På undomstrinnet har antall elever pr lærer gått opp fra samme tidspunkt. Sigdal ungdomsskole ligger i skoleåret 2012-2013 på en lærertetthet som er i samsvar med nasjonalt nivå, men skolen liger høyere enn kommuner vi kan sammenligne oss med.</w:t>
      </w:r>
    </w:p>
    <w:p w:rsidR="00FC2D86" w:rsidRDefault="00FC2D86" w:rsidP="003D3EB1">
      <w:pPr>
        <w:spacing w:line="240" w:lineRule="auto"/>
        <w:rPr>
          <w:noProof/>
        </w:rPr>
      </w:pPr>
    </w:p>
    <w:p w:rsidR="00FC2D86" w:rsidRDefault="00FC2D86" w:rsidP="003D3EB1">
      <w:pPr>
        <w:spacing w:line="240" w:lineRule="auto"/>
        <w:rPr>
          <w:noProof/>
        </w:rPr>
      </w:pPr>
    </w:p>
    <w:p w:rsidR="00FC2D86" w:rsidRDefault="00FC2D86" w:rsidP="003D3EB1">
      <w:pPr>
        <w:spacing w:line="240" w:lineRule="auto"/>
        <w:rPr>
          <w:noProof/>
        </w:rPr>
      </w:pPr>
      <w:r>
        <w:rPr>
          <w:noProof/>
        </w:rPr>
        <w:br w:type="page"/>
      </w:r>
    </w:p>
    <w:p w:rsidR="00FC2D86" w:rsidRPr="00C90B72" w:rsidRDefault="00FC2D86" w:rsidP="00F3439B">
      <w:pPr>
        <w:pStyle w:val="Heading3"/>
        <w:spacing w:line="240" w:lineRule="auto"/>
        <w:ind w:left="0" w:firstLine="0"/>
        <w:rPr>
          <w:sz w:val="28"/>
          <w:szCs w:val="28"/>
          <w:lang w:val="en-US"/>
        </w:rPr>
      </w:pPr>
      <w:bookmarkStart w:id="5" w:name="_Toc371670136"/>
      <w:r w:rsidRPr="00C90B72">
        <w:rPr>
          <w:noProof/>
          <w:sz w:val="28"/>
          <w:szCs w:val="28"/>
        </w:rPr>
        <w:t>Antall elever og lærerårsverk</w:t>
      </w:r>
      <w:bookmarkEnd w:id="5"/>
    </w:p>
    <w:p w:rsidR="00FC2D86" w:rsidRPr="004D2BE1" w:rsidRDefault="00FC2D86">
      <w:pPr>
        <w:spacing w:after="280" w:afterAutospacing="1"/>
      </w:pPr>
      <w:r w:rsidRPr="004D2BE1">
        <w:rPr>
          <w:noProof/>
        </w:rPr>
        <w:t>Antall elever</w:t>
      </w:r>
      <w:r>
        <w:rPr>
          <w:noProof/>
        </w:rPr>
        <w:t>:</w:t>
      </w:r>
    </w:p>
    <w:p w:rsidR="00FC2D86" w:rsidRDefault="00FC2D86">
      <w:pPr>
        <w:spacing w:after="280" w:afterAutospacing="1"/>
        <w:rPr>
          <w:noProof/>
        </w:rPr>
      </w:pPr>
      <w:r>
        <w:rPr>
          <w:noProof/>
        </w:rPr>
        <w:t>Indikatoren opplyser om tallet på elever som er registrert ved grunnskoler per 1. oktober det aktuelle skoleåret. Indikatoren omfatter barn og unge som etter opplæringsloven § 2-1 har rett og plikt til grunnskoleopplæring, og som får denne opplæringen ved en grunnskole. Tallene omfatter ikke voksne elever som får grunnskoleopplæring.</w:t>
      </w:r>
    </w:p>
    <w:p w:rsidR="00FC2D86" w:rsidRPr="004D2BE1" w:rsidRDefault="00FC2D86">
      <w:pPr>
        <w:spacing w:after="280" w:afterAutospacing="1"/>
        <w:rPr>
          <w:noProof/>
        </w:rPr>
      </w:pPr>
      <w:r w:rsidRPr="004D2BE1">
        <w:rPr>
          <w:noProof/>
        </w:rPr>
        <w:t>Årsverk for undervisningspersonale</w:t>
      </w:r>
      <w:r>
        <w:rPr>
          <w:noProof/>
        </w:rPr>
        <w:t>:</w:t>
      </w:r>
    </w:p>
    <w:p w:rsidR="00FC2D86" w:rsidRDefault="00FC2D86">
      <w:pPr>
        <w:spacing w:after="280" w:afterAutospacing="1"/>
        <w:rPr>
          <w:noProof/>
        </w:rPr>
      </w:pPr>
      <w:r>
        <w:rPr>
          <w:noProof/>
        </w:rPr>
        <w:t>Indikatoren viser sum årsverk for undervisningspersonalet. Summen inkluderer beregnede årsverk til undervisning og beregnede årsverk til annet enn undervisning.</w:t>
      </w:r>
    </w:p>
    <w:p w:rsidR="00FC2D86" w:rsidRDefault="00FC2D86">
      <w:pPr>
        <w:spacing w:after="280" w:afterAutospacing="1"/>
        <w:rPr>
          <w:noProof/>
        </w:rPr>
      </w:pPr>
      <w:r>
        <w:rPr>
          <w:noProof/>
        </w:rPr>
        <w:t>Årsverkene er beregnet ved å dividere årstimer på årsrammen. Det er benyttet 741 timer på barnetrinnet og 656 timer på ungdomstrinnet.</w:t>
      </w:r>
    </w:p>
    <w:p w:rsidR="00FC2D86" w:rsidRDefault="00FC2D86">
      <w:pPr>
        <w:spacing w:after="280" w:afterAutospacing="1"/>
        <w:rPr>
          <w:noProof/>
        </w:rPr>
      </w:pPr>
      <w:r>
        <w:rPr>
          <w:noProof/>
        </w:rPr>
        <w:t>I denne indikatoren inngår følgende delskår: Årsverk til undervisning.</w:t>
      </w:r>
    </w:p>
    <w:p w:rsidR="00FC2D86" w:rsidRPr="006D6798" w:rsidRDefault="00FC2D86" w:rsidP="006D6798">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D6179D" w:rsidRDefault="00FC2D86" w:rsidP="00F3439B">
      <w:pPr>
        <w:spacing w:line="240" w:lineRule="auto"/>
        <w:rPr>
          <w:b/>
          <w:sz w:val="8"/>
          <w:szCs w:val="8"/>
          <w:lang w:val="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6D6798" w:rsidRDefault="00FC2D86" w:rsidP="006D6798">
            <w:pPr>
              <w:spacing w:after="0" w:line="240" w:lineRule="auto"/>
              <w:rPr>
                <w:b/>
                <w:i/>
                <w:noProof/>
              </w:rPr>
            </w:pPr>
            <w:r w:rsidRPr="00CE5E5A">
              <w:rPr>
                <w:b/>
                <w:i/>
                <w:noProof/>
              </w:rPr>
              <w:t>"Sigdalsskolen har tilstrekkelig med ressurser"</w:t>
            </w:r>
            <w:r w:rsidRPr="00CE5E5A">
              <w:rPr>
                <w:b/>
                <w:i/>
                <w:noProof/>
              </w:rPr>
              <w:br/>
              <w:t>Tegn på god praksis skal være at:</w:t>
            </w:r>
            <w:r w:rsidRPr="00CE5E5A">
              <w:rPr>
                <w:b/>
                <w:i/>
                <w:noProof/>
              </w:rPr>
              <w:br/>
              <w:t>Alle medarbeiderne i skolen har hensiktsmessig fagutdannelse.</w:t>
            </w:r>
            <w:r w:rsidRPr="00CE5E5A">
              <w:rPr>
                <w:b/>
                <w:i/>
                <w:noProof/>
              </w:rPr>
              <w:br/>
              <w:t>Det bør være en grunnbemanning på hver skole tilsvarende en lærer pr time pr klasse.</w:t>
            </w:r>
            <w:r w:rsidRPr="00CE5E5A">
              <w:rPr>
                <w:b/>
                <w:i/>
                <w:noProof/>
              </w:rPr>
              <w:br/>
              <w:t>Det bør ikke være mere enn 15 elever i en del praktiske fag.</w:t>
            </w:r>
            <w:r w:rsidRPr="00CE5E5A">
              <w:rPr>
                <w:b/>
                <w:i/>
                <w:noProof/>
              </w:rPr>
              <w:br/>
              <w:t>Det bør være en vikarressurs på skolen</w:t>
            </w:r>
            <w:r w:rsidRPr="00CE5E5A">
              <w:t xml:space="preserve"> </w:t>
            </w:r>
          </w:p>
          <w:p w:rsidR="00FC2D86" w:rsidRPr="00CE5E5A" w:rsidRDefault="00FC2D86" w:rsidP="00CE5E5A">
            <w:pPr>
              <w:spacing w:after="0" w:line="240" w:lineRule="auto"/>
              <w:rPr>
                <w:b/>
                <w:lang w:val="en-US"/>
              </w:rPr>
            </w:pPr>
          </w:p>
        </w:tc>
      </w:tr>
    </w:tbl>
    <w:p w:rsidR="00FC2D86" w:rsidRPr="001B5A47" w:rsidRDefault="00FC2D86" w:rsidP="00F3439B">
      <w:pPr>
        <w:spacing w:line="240" w:lineRule="auto"/>
      </w:pPr>
    </w:p>
    <w:p w:rsidR="00FC2D86" w:rsidRPr="006D6798" w:rsidRDefault="00FC2D86" w:rsidP="00420063">
      <w:pPr>
        <w:keepNext/>
        <w:keepLines/>
        <w:spacing w:line="240" w:lineRule="auto"/>
        <w:rPr>
          <w:sz w:val="4"/>
          <w:szCs w:val="4"/>
        </w:rPr>
      </w:pPr>
      <w:r w:rsidRPr="006D6798">
        <w:rPr>
          <w:rStyle w:val="BeskrivelseOverskriftChar"/>
          <w:b w:val="0"/>
          <w:noProof/>
          <w:sz w:val="20"/>
          <w:szCs w:val="20"/>
        </w:rPr>
        <w:t>Sigdal kommune skoleeier | Fordelt på periode</w:t>
      </w:r>
      <w:r w:rsidRPr="006D6798">
        <w:br/>
      </w:r>
      <w:r w:rsidRPr="006D6798">
        <w:rPr>
          <w:noProof/>
          <w:sz w:val="16"/>
          <w:szCs w:val="16"/>
        </w:rPr>
        <w:t>Offentlig | Alle | Begge kjønn | Grunnskole</w:t>
      </w:r>
    </w:p>
    <w:tbl>
      <w:tblPr>
        <w:tblW w:w="5000" w:type="pct"/>
        <w:tblCellMar>
          <w:left w:w="0" w:type="dxa"/>
          <w:right w:w="0" w:type="dxa"/>
        </w:tblCellMar>
        <w:tblLook w:val="00A0"/>
      </w:tblPr>
      <w:tblGrid>
        <w:gridCol w:w="20"/>
        <w:gridCol w:w="4338"/>
        <w:gridCol w:w="1064"/>
        <w:gridCol w:w="1064"/>
        <w:gridCol w:w="1064"/>
        <w:gridCol w:w="1064"/>
        <w:gridCol w:w="1064"/>
      </w:tblGrid>
      <w:tr w:rsidR="00FC2D86" w:rsidRPr="006D6798">
        <w:tc>
          <w:tcPr>
            <w:tcW w:w="0" w:type="dxa"/>
          </w:tcPr>
          <w:p w:rsidR="00FC2D86" w:rsidRPr="006D6798" w:rsidRDefault="00FC2D86">
            <w:pPr>
              <w:spacing w:after="0"/>
              <w:jc w:val="center"/>
            </w:pPr>
          </w:p>
        </w:tc>
        <w:tc>
          <w:tcPr>
            <w:tcW w:w="0" w:type="auto"/>
            <w:tcBorders>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Indikator og nøkkeltall</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2008-09</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2009-10</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2010-11</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2011-12</w:t>
            </w:r>
          </w:p>
        </w:tc>
        <w:tc>
          <w:tcPr>
            <w:tcW w:w="0" w:type="auto"/>
            <w:tcBorders>
              <w:left w:val="nil"/>
              <w:bottom w:val="single" w:sz="8" w:space="0" w:color="D3D3D3"/>
            </w:tcBorders>
            <w:shd w:val="solid" w:color="FFFFFF" w:fill="auto"/>
            <w:tcMar>
              <w:top w:w="40" w:type="dxa"/>
              <w:left w:w="40" w:type="dxa"/>
              <w:bottom w:w="40" w:type="dxa"/>
              <w:right w:w="40" w:type="dxa"/>
            </w:tcMar>
          </w:tcPr>
          <w:p w:rsidR="00FC2D86" w:rsidRPr="006D6798" w:rsidRDefault="00FC2D86">
            <w:pPr>
              <w:spacing w:after="0"/>
              <w:jc w:val="center"/>
            </w:pPr>
            <w:r w:rsidRPr="006D6798">
              <w:t>2012-13</w:t>
            </w:r>
          </w:p>
        </w:tc>
      </w:tr>
      <w:tr w:rsidR="00FC2D86" w:rsidRPr="006D6798">
        <w:tc>
          <w:tcPr>
            <w:tcW w:w="0" w:type="dxa"/>
          </w:tcPr>
          <w:p w:rsidR="00FC2D86" w:rsidRPr="006D6798" w:rsidRDefault="00FC2D86">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Talet på elevar</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431</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433</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429</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421</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433</w:t>
            </w:r>
          </w:p>
        </w:tc>
      </w:tr>
      <w:tr w:rsidR="00FC2D86" w:rsidRPr="006D6798">
        <w:tc>
          <w:tcPr>
            <w:tcW w:w="0" w:type="dxa"/>
          </w:tcPr>
          <w:p w:rsidR="00FC2D86" w:rsidRPr="006D6798" w:rsidRDefault="00FC2D86">
            <w:pPr>
              <w:spacing w:after="0"/>
            </w:pPr>
          </w:p>
        </w:tc>
        <w:tc>
          <w:tcPr>
            <w:tcW w:w="0" w:type="auto"/>
            <w:tcBorders>
              <w:top w:val="nil"/>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hyperlink r:id="rId15" w:anchor="rapport" w:history="1">
              <w:r w:rsidRPr="006D6798">
                <w:rPr>
                  <w:color w:val="0000FF"/>
                  <w:u w:val="single"/>
                </w:rPr>
                <w:t>» Årsverk for undervisningspersonale</w:t>
              </w:r>
            </w:hyperlink>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40,2</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40,5</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40,0</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6D6798" w:rsidRDefault="00FC2D86">
            <w:pPr>
              <w:spacing w:after="0"/>
            </w:pPr>
            <w:r w:rsidRPr="006D6798">
              <w:t>37,5</w:t>
            </w:r>
          </w:p>
        </w:tc>
        <w:tc>
          <w:tcPr>
            <w:tcW w:w="0" w:type="auto"/>
            <w:tcBorders>
              <w:top w:val="nil"/>
              <w:left w:val="nil"/>
            </w:tcBorders>
            <w:shd w:val="solid" w:color="FFFFFF" w:fill="auto"/>
            <w:tcMar>
              <w:top w:w="40" w:type="dxa"/>
              <w:left w:w="40" w:type="dxa"/>
              <w:bottom w:w="40" w:type="dxa"/>
              <w:right w:w="40" w:type="dxa"/>
            </w:tcMar>
          </w:tcPr>
          <w:p w:rsidR="00FC2D86" w:rsidRPr="006D6798" w:rsidRDefault="00FC2D86">
            <w:pPr>
              <w:spacing w:after="0"/>
            </w:pPr>
            <w:r w:rsidRPr="006D6798">
              <w:t>39,0</w:t>
            </w:r>
          </w:p>
        </w:tc>
      </w:tr>
    </w:tbl>
    <w:p w:rsidR="00FC2D86" w:rsidRPr="006D6798" w:rsidRDefault="00FC2D86" w:rsidP="006D6798">
      <w:pPr>
        <w:spacing w:after="280" w:afterAutospacing="1"/>
        <w:jc w:val="right"/>
      </w:pPr>
      <w:r w:rsidRPr="00443A36">
        <w:rPr>
          <w:color w:val="BEBEBE"/>
          <w:sz w:val="14"/>
        </w:rPr>
        <w:t>Sigdal kommune skoleeier, Grunnskole</w:t>
      </w:r>
    </w:p>
    <w:p w:rsidR="00FC2D86" w:rsidRPr="006D6798" w:rsidRDefault="00FC2D86" w:rsidP="003D3EB1">
      <w:pPr>
        <w:spacing w:line="240" w:lineRule="auto"/>
        <w:rPr>
          <w:b/>
          <w:sz w:val="24"/>
          <w:szCs w:val="24"/>
        </w:rPr>
      </w:pPr>
      <w:r w:rsidRPr="006D6798">
        <w:rPr>
          <w:b/>
          <w:noProof/>
          <w:sz w:val="24"/>
          <w:szCs w:val="24"/>
        </w:rPr>
        <w:t>Vurdering</w:t>
      </w:r>
    </w:p>
    <w:p w:rsidR="00FC2D86" w:rsidRDefault="00FC2D86" w:rsidP="003D3EB1">
      <w:pPr>
        <w:spacing w:line="240" w:lineRule="auto"/>
      </w:pPr>
      <w:r>
        <w:rPr>
          <w:noProof/>
        </w:rPr>
        <w:t>Elevtallet i Sigdalsskolen har variert rundt 430 elever de siste årene. I befolkningsprognosene fra SSB varierer elevtallet i Sigdalsskolen mellom 398 og 437 de neste 20 årene beregnet ut fra middel nasjonal vekst. I tallene er både fødselstall, innvandring og forventet tilflytting tatt med. En slik utvikling vil trolig få betydning for elevtallet både ved den enkelte skole, og i den enkelte klasse. I dag varierer trinnstørelser fra ca 7-20 elever på barnetrinnet.  </w:t>
      </w:r>
      <w:r>
        <w:rPr>
          <w:noProof/>
        </w:rPr>
        <w:br/>
        <w:t>Elevtallet vil kunne endre seg dersom det blir befolkningsøkning i skolekretsene som følge av økt boligbygging.  </w:t>
      </w:r>
      <w:r>
        <w:rPr>
          <w:noProof/>
        </w:rPr>
        <w:br/>
        <w:t>Med dagens skolestruktur har Sigdal kapasitet på ca 150 elever pr. skole. </w:t>
      </w:r>
      <w:r>
        <w:rPr>
          <w:noProof/>
        </w:rPr>
        <w:br/>
      </w:r>
      <w:r>
        <w:rPr>
          <w:noProof/>
        </w:rPr>
        <w:br/>
        <w:t>Antall årsverk varierer noe på bakgrunn av ressurser til elever som kommer inn fra andre kommuner med egne ressurser. Det har imidlertid vært en innsparing av "lærertimer" siden 2010 som gir seg utslag i nedgangen.Det betyr at ressursrammen til skolen ikke har vært i samsvar med Den gode skole i 2013i forhold til antall lærere eller mulighet for å sette inn vikarressurs i arbeidsgiverperioden. Dette er forhold som har vært utfordrene for skolene å håndtere, og som er tatt opp i dialog med skoleeier.</w:t>
      </w:r>
      <w:r>
        <w:rPr>
          <w:noProof/>
        </w:rPr>
        <w:br/>
        <w:t>Skolene i Sigdal har faglært personell med unntak av noen barne og ungdomsarbeidere som ikke har utdannelse utover videregående skole.</w:t>
      </w:r>
      <w:r>
        <w:rPr>
          <w:noProof/>
        </w:rPr>
        <w:br/>
        <w:t> </w:t>
      </w:r>
    </w:p>
    <w:p w:rsidR="00FC2D86" w:rsidRDefault="00FC2D86" w:rsidP="00CC2507">
      <w:pPr>
        <w:pStyle w:val="Heading2"/>
        <w:spacing w:line="240" w:lineRule="auto"/>
      </w:pPr>
      <w:bookmarkStart w:id="6" w:name="_Toc371670137"/>
      <w:r w:rsidRPr="001B1A2F">
        <w:rPr>
          <w:noProof/>
          <w:sz w:val="34"/>
          <w:szCs w:val="34"/>
        </w:rPr>
        <w:t>Læringsmiljø</w:t>
      </w:r>
      <w:bookmarkEnd w:id="6"/>
    </w:p>
    <w:p w:rsidR="00FC2D86" w:rsidRPr="00CC0E78" w:rsidRDefault="00FC2D86" w:rsidP="00CC2507">
      <w:pPr>
        <w:spacing w:line="240" w:lineRule="auto"/>
        <w:rPr>
          <w:b/>
        </w:rPr>
      </w:pPr>
      <w:r w:rsidRPr="00CC0E78">
        <w:rPr>
          <w:b/>
        </w:rPr>
        <w:t xml:space="preserve">Om </w:t>
      </w:r>
      <w:r w:rsidRPr="00CC0E78">
        <w:rPr>
          <w:b/>
          <w:noProof/>
        </w:rPr>
        <w:t>Læringsmiljø</w:t>
      </w:r>
    </w:p>
    <w:p w:rsidR="00FC2D86" w:rsidRDefault="00FC2D86">
      <w:pPr>
        <w:spacing w:after="280" w:afterAutospacing="1"/>
      </w:pPr>
      <w:r>
        <w:rPr>
          <w:noProof/>
        </w:rPr>
        <w:t>Alle elever og lærlinger skal inkluderes og oppleve mestring. Skoleeiere og skoleledere er pålagt å gjennomføre Elevundersøkelsen for elever på 7. og 10. trinn og Vg1. Et utvalg av spørsmålene i Elevundersøkelsen er satt sammen til indekser som ligger i Skoleporten. Resultatene fra Elevundersøkelsen vises i en egen rapportportal.</w:t>
      </w:r>
    </w:p>
    <w:p w:rsidR="00FC2D86" w:rsidRPr="00C90B72" w:rsidRDefault="00FC2D86" w:rsidP="00F3439B">
      <w:pPr>
        <w:pStyle w:val="Heading3"/>
        <w:spacing w:line="240" w:lineRule="auto"/>
        <w:ind w:left="0" w:firstLine="0"/>
        <w:rPr>
          <w:sz w:val="28"/>
          <w:szCs w:val="28"/>
          <w:lang w:val="en-US"/>
        </w:rPr>
      </w:pPr>
      <w:bookmarkStart w:id="7" w:name="_Toc371670138"/>
      <w:r w:rsidRPr="00C90B72">
        <w:rPr>
          <w:noProof/>
          <w:sz w:val="28"/>
          <w:szCs w:val="28"/>
        </w:rPr>
        <w:t>Trivsel med lærerne</w:t>
      </w:r>
      <w:bookmarkEnd w:id="7"/>
    </w:p>
    <w:p w:rsidR="00FC2D86" w:rsidRDefault="00FC2D86">
      <w:pPr>
        <w:spacing w:after="280" w:afterAutospacing="1"/>
      </w:pPr>
      <w:r>
        <w:rPr>
          <w:noProof/>
        </w:rPr>
        <w:t>Indeksen viser elevenes trivsel med lærerne knyttet til fag og i hvilken grad elevene opplever at lærerne er hyggelige.</w:t>
      </w:r>
    </w:p>
    <w:p w:rsidR="00FC2D86" w:rsidRPr="006D6798" w:rsidRDefault="00FC2D86" w:rsidP="006D6798">
      <w:pPr>
        <w:spacing w:after="280" w:afterAutospacing="1"/>
        <w:rPr>
          <w:noProof/>
        </w:rPr>
      </w:pPr>
      <w:r>
        <w:rPr>
          <w:noProof/>
        </w:rPr>
        <w:t>Skala: 1-5. Høy verdi betyr positivt resultat.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6D6798" w:rsidRDefault="00FC2D86" w:rsidP="006D6798">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CE5E5A" w:rsidRDefault="00FC2D86" w:rsidP="00CE5E5A">
            <w:pPr>
              <w:spacing w:after="0" w:line="240" w:lineRule="auto"/>
            </w:pPr>
            <w:r w:rsidRPr="00CE5E5A">
              <w:rPr>
                <w:b/>
                <w:i/>
                <w:noProof/>
              </w:rPr>
              <w:t xml:space="preserve"> "Alle elever opplever et trygt og inkluderende miljø på skolen og på skoleveien"</w:t>
            </w:r>
            <w:r w:rsidRPr="00CE5E5A">
              <w:rPr>
                <w:b/>
                <w:i/>
                <w:noProof/>
              </w:rPr>
              <w:br/>
              <w:t>Tegn på god praksis er:</w:t>
            </w:r>
            <w:r w:rsidRPr="00CE5E5A">
              <w:rPr>
                <w:b/>
                <w:i/>
                <w:noProof/>
              </w:rPr>
              <w:br/>
              <w:t>Elever opplever omsorg og annerkjennelse og ros av positive voksne.</w:t>
            </w:r>
            <w:r w:rsidRPr="00CE5E5A">
              <w:rPr>
                <w:b/>
                <w:i/>
                <w:noProof/>
              </w:rPr>
              <w:br/>
              <w:t>Elevene opplever klassetilhørighet i et godt klassemiljø.</w:t>
            </w:r>
            <w:r w:rsidRPr="00CE5E5A">
              <w:rPr>
                <w:b/>
                <w:noProof/>
              </w:rPr>
              <w:t xml:space="preserve"> </w:t>
            </w:r>
            <w:r w:rsidRPr="00CE5E5A">
              <w:rPr>
                <w:noProof/>
              </w:rPr>
              <w:br/>
              <w:t> </w:t>
            </w:r>
            <w:r w:rsidRPr="00CE5E5A">
              <w:t xml:space="preserve"> </w:t>
            </w:r>
          </w:p>
          <w:p w:rsidR="00FC2D86" w:rsidRPr="00CE5E5A" w:rsidRDefault="00FC2D86" w:rsidP="00CE5E5A">
            <w:pPr>
              <w:spacing w:after="0" w:line="240" w:lineRule="auto"/>
              <w:rPr>
                <w:b/>
                <w:lang w:val="en-US"/>
              </w:rPr>
            </w:pPr>
          </w:p>
        </w:tc>
      </w:tr>
    </w:tbl>
    <w:p w:rsidR="00FC2D86" w:rsidRPr="002B661A" w:rsidRDefault="00FC2D86" w:rsidP="003D3EB1">
      <w:pPr>
        <w:spacing w:line="240" w:lineRule="auto"/>
        <w:rPr>
          <w:color w:val="000000"/>
          <w:sz w:val="4"/>
          <w:szCs w:val="4"/>
        </w:rPr>
      </w:pPr>
    </w:p>
    <w:p w:rsidR="00FC2D86" w:rsidRPr="006D6798" w:rsidRDefault="00FC2D86" w:rsidP="003D3EB1">
      <w:pPr>
        <w:spacing w:line="240" w:lineRule="auto"/>
        <w:rPr>
          <w:b/>
          <w:sz w:val="24"/>
          <w:szCs w:val="24"/>
        </w:rPr>
      </w:pPr>
      <w:r w:rsidRPr="006D6798">
        <w:rPr>
          <w:b/>
          <w:noProof/>
          <w:sz w:val="24"/>
          <w:szCs w:val="24"/>
        </w:rPr>
        <w:t>Vurdering</w:t>
      </w:r>
    </w:p>
    <w:p w:rsidR="00FC2D86" w:rsidRDefault="00FC2D86" w:rsidP="003D3EB1">
      <w:pPr>
        <w:spacing w:line="240" w:lineRule="auto"/>
        <w:rPr>
          <w:noProof/>
        </w:rPr>
      </w:pPr>
      <w:r>
        <w:rPr>
          <w:noProof/>
        </w:rPr>
        <w:t>På grunn av endringer i tidspunkt for gjennomføring av elevundersøkelsen, vil resultater for 2013 foreligge på høsten. Det ble derfor sammeholdt andre undersøkelser for å få frem tilbakemeldinger fra elevgruppen skoleåret 2012- 2013.Ved SUS viser elevenes arbeidsmiljøundersøkels at det har vært en svak nedgang når de beskriver sitt forhold til lærerne.SUS har ikke sett noen forklaring på endringen, men har i neste års utviklingsplan lagt vekt på tiltak for å arbeide med relasjoner internt ved skolen både mellom elevene og mellom lærere og elever.</w:t>
      </w:r>
      <w:r>
        <w:rPr>
          <w:noProof/>
        </w:rPr>
        <w:br/>
        <w:t>Ved barnetrinnet har de lagt til grunn en undersøkelse som er gjennomført i tilknytning til LP prosjektet (Læringsmiljø og analyse). Tilbakemeldingene på denne undersøkelsen er at det er høy trivsel med lærerne ved Nerstad skole og Prestfoss skole. Undersøkelsen ved Eggedal hadde for lav svarprosent til å kunne si noe signifikant om elevenes opplevelse av trivselen med lærerne. Ser man på elevundersøkelsen de to forigående skoleårene, viser det positive tilbakemeldinger fra elevene mht. trivsel med lærerne.</w:t>
      </w:r>
    </w:p>
    <w:p w:rsidR="00FC2D86" w:rsidRDefault="00FC2D86" w:rsidP="003D3EB1">
      <w:pPr>
        <w:spacing w:line="240" w:lineRule="auto"/>
      </w:pPr>
    </w:p>
    <w:p w:rsidR="00FC2D86" w:rsidRPr="00C90B72" w:rsidRDefault="00FC2D86" w:rsidP="00F3439B">
      <w:pPr>
        <w:pStyle w:val="Heading3"/>
        <w:spacing w:line="240" w:lineRule="auto"/>
        <w:ind w:left="0" w:firstLine="0"/>
        <w:rPr>
          <w:sz w:val="28"/>
          <w:szCs w:val="28"/>
          <w:lang w:val="en-US"/>
        </w:rPr>
      </w:pPr>
      <w:bookmarkStart w:id="8" w:name="_Toc371670139"/>
      <w:r w:rsidRPr="00C90B72">
        <w:rPr>
          <w:noProof/>
          <w:sz w:val="28"/>
          <w:szCs w:val="28"/>
        </w:rPr>
        <w:t>Mobbing på skolen</w:t>
      </w:r>
      <w:bookmarkEnd w:id="8"/>
    </w:p>
    <w:p w:rsidR="00FC2D86" w:rsidRDefault="00FC2D86">
      <w:pPr>
        <w:spacing w:after="280" w:afterAutospacing="1"/>
      </w:pPr>
      <w:r>
        <w:rPr>
          <w:noProof/>
        </w:rPr>
        <w:t>Indikatoren viser andelen elever som oppgir at de har blitt mobbet de siste månedene.</w:t>
      </w:r>
    </w:p>
    <w:p w:rsidR="00FC2D86" w:rsidRDefault="00FC2D86">
      <w:pPr>
        <w:spacing w:after="280" w:afterAutospacing="1"/>
      </w:pPr>
      <w:r>
        <w:rPr>
          <w:noProof/>
        </w:rPr>
        <w:t>Skala: 1-5. Lav verdi betyr liten forekomst av mobbing.</w:t>
      </w:r>
    </w:p>
    <w:p w:rsidR="00FC2D86" w:rsidRPr="006D6798" w:rsidRDefault="00FC2D86" w:rsidP="006D6798">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D6179D" w:rsidRDefault="00FC2D86" w:rsidP="00F3439B">
      <w:pPr>
        <w:spacing w:line="240" w:lineRule="auto"/>
        <w:rPr>
          <w:b/>
          <w:sz w:val="8"/>
          <w:szCs w:val="8"/>
          <w:lang w:val="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CE5E5A" w:rsidRDefault="00FC2D86" w:rsidP="00CE5E5A">
            <w:pPr>
              <w:spacing w:after="0" w:line="240" w:lineRule="auto"/>
            </w:pPr>
            <w:r w:rsidRPr="00CE5E5A">
              <w:rPr>
                <w:b/>
                <w:i/>
                <w:noProof/>
              </w:rPr>
              <w:t>"Alle elever opplever et trygt og inkluderende miljø på skolen og på skoleveien"</w:t>
            </w:r>
            <w:r w:rsidRPr="00CE5E5A">
              <w:rPr>
                <w:b/>
                <w:i/>
                <w:noProof/>
              </w:rPr>
              <w:br/>
              <w:t>Tegn på god praksis er:</w:t>
            </w:r>
            <w:r w:rsidRPr="00CE5E5A">
              <w:rPr>
                <w:b/>
                <w:i/>
                <w:noProof/>
              </w:rPr>
              <w:br/>
              <w:t>Elevene gir tilbakemeldinger i elevundersøkelsen som viser at de ikke opplever mobbing på skolen.</w:t>
            </w:r>
            <w:r w:rsidRPr="00CE5E5A">
              <w:rPr>
                <w:b/>
                <w:noProof/>
              </w:rPr>
              <w:t xml:space="preserve"> </w:t>
            </w:r>
            <w:r w:rsidRPr="00CE5E5A">
              <w:t xml:space="preserve"> </w:t>
            </w:r>
          </w:p>
          <w:p w:rsidR="00FC2D86" w:rsidRPr="00CE5E5A" w:rsidRDefault="00FC2D86" w:rsidP="00CE5E5A">
            <w:pPr>
              <w:spacing w:after="0" w:line="240" w:lineRule="auto"/>
              <w:rPr>
                <w:b/>
                <w:lang w:val="en-US"/>
              </w:rPr>
            </w:pPr>
          </w:p>
        </w:tc>
      </w:tr>
    </w:tbl>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B57C46">
        <w:rPr>
          <w:rStyle w:val="BeskrivelseOverskriftChar"/>
          <w:noProof/>
          <w:sz w:val="20"/>
          <w:szCs w:val="20"/>
        </w:rPr>
        <w:t>Sigdal kommune skoleeier | Sammenlignet geografisk | Fordelt på periode</w:t>
      </w:r>
      <w:r>
        <w:br/>
      </w:r>
      <w:r w:rsidRPr="00B57C46">
        <w:rPr>
          <w:noProof/>
          <w:sz w:val="16"/>
          <w:szCs w:val="16"/>
        </w:rPr>
        <w:t>Offentlig | Trinn 7 | Begge kjønn | Grunnskole</w:t>
      </w:r>
    </w:p>
    <w:p w:rsidR="00FC2D86" w:rsidRPr="00443A36" w:rsidRDefault="00FC2D86" w:rsidP="00EA1CC8">
      <w:pPr>
        <w:spacing w:line="240" w:lineRule="auto"/>
      </w:pPr>
      <w:r>
        <w:pict>
          <v:shape id="_x0000_i1033" type="#_x0000_t75" style="width:521.25pt;height:283.5pt;mso-position-horizontal:left">
            <v:imagedata r:id="rId16" o:title=""/>
          </v:shape>
        </w:pict>
      </w:r>
      <w:r w:rsidRPr="00443A36">
        <w:rPr>
          <w:color w:val="D3D3D3"/>
        </w:rPr>
        <w:t>Illustrasjonen er hentet fra Skoleporten</w:t>
      </w:r>
    </w:p>
    <w:p w:rsidR="00FC2D86" w:rsidRPr="002B661A" w:rsidRDefault="00FC2D86" w:rsidP="003D3EB1">
      <w:pPr>
        <w:spacing w:line="240" w:lineRule="auto"/>
        <w:rPr>
          <w:color w:val="000000"/>
          <w:sz w:val="4"/>
          <w:szCs w:val="4"/>
        </w:rPr>
      </w:pPr>
    </w:p>
    <w:p w:rsidR="00FC2D86" w:rsidRPr="006D6798" w:rsidRDefault="00FC2D86" w:rsidP="003D3EB1">
      <w:pPr>
        <w:spacing w:line="240" w:lineRule="auto"/>
        <w:rPr>
          <w:b/>
          <w:sz w:val="24"/>
          <w:szCs w:val="24"/>
        </w:rPr>
      </w:pPr>
      <w:r w:rsidRPr="006D6798">
        <w:rPr>
          <w:b/>
          <w:noProof/>
          <w:sz w:val="24"/>
          <w:szCs w:val="24"/>
        </w:rPr>
        <w:t>Vurdering</w:t>
      </w:r>
    </w:p>
    <w:p w:rsidR="00FC2D86" w:rsidRDefault="00FC2D86" w:rsidP="006D6798">
      <w:pPr>
        <w:spacing w:line="240" w:lineRule="auto"/>
      </w:pPr>
      <w:r>
        <w:rPr>
          <w:noProof/>
        </w:rPr>
        <w:br/>
        <w:t>På grunn av at elevundersøkelsen gjennomføres på høsten i 2013, og det ikke foreligger tall fra elevgruppa våren 2013 bygger informasjonen på ungdomsskolens arbeidsmiljøundersøkelse fra elevene og LP undersøkelsen fra Prestfoss og Nerstad skole. Eggedal skole har for lavt deltakelse i denne undersøkelsen til at det gir mening i å benytte resultatene.</w:t>
      </w:r>
      <w:r>
        <w:rPr>
          <w:noProof/>
        </w:rPr>
        <w:br/>
      </w:r>
      <w:r>
        <w:rPr>
          <w:noProof/>
        </w:rPr>
        <w:br/>
        <w:t>Tilbakemeldinger fra elevene viser at det desverre fortsatt forekommer mobbing ved skolene i Sigdal. Selv om man har en såkalt null toleranse i Den gode skole, er det muligens noe ambisiøst å tenke seg at alle elevene vil svare nektende på at de opplever å ha blitt mobbet eller trakasert. Desverre opplever unge slik atferd i miljøet sitt fra tid til annen.   I skoleåret 2012-13 har kommunen hatt tilsyn fra Fylkesmannen for å se om kommunen følger lovverket mht. å sikre elevenes psykososiale arbeidsmiljø. Dette har resultert i at alle rutiner som skolene har for å forebygge, avdekke og håndtere mobbing er gjennomgått ved den enkelte skole og mindre avvik i rutinene er lukket.</w:t>
      </w:r>
      <w:r>
        <w:rPr>
          <w:noProof/>
        </w:rPr>
        <w:br/>
      </w:r>
      <w:r>
        <w:rPr>
          <w:noProof/>
        </w:rPr>
        <w:br/>
        <w:t>Skolene arbeider fortsatt etter LP metodikken sammen med skoler i Midtfylket med faste kollegagrupper på skolen, nettverk og tilbud om fagdager. Dette for kontinuerlig å ha fokus på skolens læringsmiljø of for at personalet skal utvikle egen praksis mht. relevante  tiltak.I tillegg har SUS iverksatt tiltak i utviklingsplanen for 2013-2014 for å bedre relasjoner i skolen med spesiellt vekt på språkbruk.Sigdal kommune er også forpliktet til programmet MOT som også bidrar til utvikling av relasjoner. Foreløpig er progammet konsentrert om arbeid i ungdomsmiljøet, men med ambisjoner til å få dette også inn i barnetrinnet.</w:t>
      </w:r>
    </w:p>
    <w:p w:rsidR="00FC2D86" w:rsidRPr="00C90B72" w:rsidRDefault="00FC2D86" w:rsidP="006D6798">
      <w:pPr>
        <w:spacing w:line="240" w:lineRule="auto"/>
        <w:rPr>
          <w:sz w:val="28"/>
          <w:szCs w:val="28"/>
          <w:lang w:val="en-US"/>
        </w:rPr>
      </w:pPr>
      <w:r>
        <w:br w:type="page"/>
      </w:r>
      <w:r w:rsidRPr="00C90B72">
        <w:rPr>
          <w:noProof/>
          <w:sz w:val="28"/>
          <w:szCs w:val="28"/>
        </w:rPr>
        <w:t>Faglig veiledning</w:t>
      </w:r>
    </w:p>
    <w:p w:rsidR="00FC2D86" w:rsidRDefault="00FC2D86">
      <w:pPr>
        <w:spacing w:after="280" w:afterAutospacing="1"/>
      </w:pPr>
      <w:r>
        <w:rPr>
          <w:noProof/>
        </w:rPr>
        <w:t>Indeksen viser i hvilken grad elevene føler at de får god veiledning. Denne indeksen inkluderer i hvor stor grad de får vite hvordan de kan forbedre seg, og hvilke krav som stilles til det faglige arbeidet.</w:t>
      </w:r>
    </w:p>
    <w:p w:rsidR="00FC2D86" w:rsidRDefault="00FC2D86">
      <w:pPr>
        <w:spacing w:after="280" w:afterAutospacing="1"/>
        <w:rPr>
          <w:noProof/>
        </w:rPr>
      </w:pPr>
      <w:r>
        <w:rPr>
          <w:noProof/>
        </w:rPr>
        <w:t>Skala: 1-5. Høy verdi betyr positivt resultat.</w:t>
      </w:r>
    </w:p>
    <w:p w:rsidR="00FC2D86" w:rsidRPr="006D6798" w:rsidRDefault="00FC2D86" w:rsidP="006D6798">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D6179D" w:rsidRDefault="00FC2D86" w:rsidP="00F3439B">
      <w:pPr>
        <w:spacing w:line="240" w:lineRule="auto"/>
        <w:rPr>
          <w:b/>
          <w:sz w:val="8"/>
          <w:szCs w:val="8"/>
          <w:lang w:val="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CE5E5A" w:rsidRDefault="00FC2D86" w:rsidP="00CE5E5A">
            <w:pPr>
              <w:spacing w:after="0" w:line="240" w:lineRule="auto"/>
            </w:pPr>
            <w:r w:rsidRPr="00CE5E5A">
              <w:rPr>
                <w:b/>
                <w:i/>
                <w:noProof/>
              </w:rPr>
              <w:t>Den gode skole sier "Elevene opplever mestring og har positiv faglig utvikling"</w:t>
            </w:r>
            <w:r w:rsidRPr="00CE5E5A">
              <w:rPr>
                <w:b/>
                <w:i/>
                <w:noProof/>
              </w:rPr>
              <w:br/>
              <w:t>Tegn på god praksis:</w:t>
            </w:r>
            <w:r w:rsidRPr="00CE5E5A">
              <w:rPr>
                <w:b/>
                <w:i/>
                <w:noProof/>
              </w:rPr>
              <w:br/>
              <w:t>Elevene har god forståelse av hva som er læringsmål for undervisningen.</w:t>
            </w:r>
            <w:r w:rsidRPr="00CE5E5A">
              <w:rPr>
                <w:b/>
                <w:i/>
                <w:noProof/>
              </w:rPr>
              <w:br/>
              <w:t>Elevene opplever å få klare og tydelige tilbakemeldinger i læringsarbeidet.</w:t>
            </w:r>
            <w:r w:rsidRPr="00CE5E5A">
              <w:rPr>
                <w:b/>
                <w:i/>
                <w:noProof/>
              </w:rPr>
              <w:br/>
              <w:t xml:space="preserve">Elevene opplever en god dialog med lærer om læringsarbeidet. </w:t>
            </w:r>
            <w:r w:rsidRPr="00CE5E5A">
              <w:rPr>
                <w:noProof/>
              </w:rPr>
              <w:br/>
              <w:t> </w:t>
            </w:r>
            <w:r w:rsidRPr="00CE5E5A">
              <w:t xml:space="preserve"> </w:t>
            </w:r>
          </w:p>
          <w:p w:rsidR="00FC2D86" w:rsidRPr="00CE5E5A" w:rsidRDefault="00FC2D86" w:rsidP="00CE5E5A">
            <w:pPr>
              <w:spacing w:after="0" w:line="240" w:lineRule="auto"/>
              <w:rPr>
                <w:b/>
                <w:lang w:val="en-US"/>
              </w:rPr>
            </w:pPr>
          </w:p>
        </w:tc>
      </w:tr>
    </w:tbl>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6D6798">
        <w:rPr>
          <w:rStyle w:val="BeskrivelseOverskriftChar"/>
          <w:b w:val="0"/>
          <w:noProof/>
          <w:sz w:val="20"/>
          <w:szCs w:val="20"/>
        </w:rPr>
        <w:t>Sigdal kommune skoleeier | Sammenlignet geografisk</w:t>
      </w:r>
      <w:r w:rsidRPr="006D6798">
        <w:rPr>
          <w:b/>
        </w:rPr>
        <w:br/>
      </w:r>
      <w:r w:rsidRPr="00B57C46">
        <w:rPr>
          <w:noProof/>
          <w:sz w:val="16"/>
          <w:szCs w:val="16"/>
        </w:rPr>
        <w:t>Offentlig | Trinn 7 | Begge kjønn | Periode 2010-11 | Grunnskole</w:t>
      </w:r>
    </w:p>
    <w:p w:rsidR="00FC2D86" w:rsidRPr="00443A36" w:rsidRDefault="00FC2D86" w:rsidP="00EA1CC8">
      <w:pPr>
        <w:spacing w:line="240" w:lineRule="auto"/>
      </w:pPr>
      <w:r>
        <w:pict>
          <v:shape id="_x0000_i1034" type="#_x0000_t75" style="width:521.25pt;height:187.5pt;mso-position-horizontal:left">
            <v:imagedata r:id="rId17" o:title=""/>
          </v:shape>
        </w:pict>
      </w:r>
      <w:r w:rsidRPr="00443A36">
        <w:rPr>
          <w:color w:val="D3D3D3"/>
        </w:rPr>
        <w:t>Illustrasjonen er hentet fra Skoleporten</w:t>
      </w:r>
    </w:p>
    <w:p w:rsidR="00FC2D86" w:rsidRPr="00420063" w:rsidRDefault="00FC2D86" w:rsidP="00420063">
      <w:pPr>
        <w:keepNext/>
        <w:keepLines/>
        <w:spacing w:line="240" w:lineRule="auto"/>
        <w:rPr>
          <w:sz w:val="4"/>
          <w:szCs w:val="4"/>
        </w:rPr>
      </w:pPr>
      <w:r w:rsidRPr="006D6798">
        <w:rPr>
          <w:rStyle w:val="BeskrivelseOverskriftChar"/>
          <w:b w:val="0"/>
          <w:noProof/>
          <w:sz w:val="20"/>
          <w:szCs w:val="20"/>
        </w:rPr>
        <w:t>Sigdal kommune skoleeier | Sammenlignet geografisk</w:t>
      </w:r>
      <w:r w:rsidRPr="006D6798">
        <w:rPr>
          <w:b/>
        </w:rPr>
        <w:br/>
      </w:r>
      <w:r w:rsidRPr="00B57C46">
        <w:rPr>
          <w:noProof/>
          <w:sz w:val="16"/>
          <w:szCs w:val="16"/>
        </w:rPr>
        <w:t>Offentlig | Trinn 10 | Begge kjønn | Periode 2010-11 | Grunnskole</w:t>
      </w:r>
    </w:p>
    <w:p w:rsidR="00FC2D86" w:rsidRPr="00443A36" w:rsidRDefault="00FC2D86" w:rsidP="00EA1CC8">
      <w:pPr>
        <w:spacing w:line="240" w:lineRule="auto"/>
      </w:pPr>
      <w:r>
        <w:pict>
          <v:shape id="_x0000_i1035" type="#_x0000_t75" style="width:521.25pt;height:187.5pt;mso-position-horizontal:left">
            <v:imagedata r:id="rId18" o:title=""/>
          </v:shape>
        </w:pict>
      </w:r>
      <w:r w:rsidRPr="00443A36">
        <w:rPr>
          <w:color w:val="D3D3D3"/>
        </w:rPr>
        <w:t>Illustrasjonen er hentet fra Skoleporten</w:t>
      </w:r>
    </w:p>
    <w:p w:rsidR="00FC2D86" w:rsidRDefault="00FC2D86" w:rsidP="003D3EB1">
      <w:pPr>
        <w:spacing w:line="240" w:lineRule="auto"/>
        <w:rPr>
          <w:color w:val="000000"/>
          <w:sz w:val="30"/>
        </w:rPr>
      </w:pPr>
      <w:r w:rsidRPr="00DD5D66">
        <w:rPr>
          <w:color w:val="000000"/>
          <w:sz w:val="30"/>
        </w:rPr>
        <w:pict>
          <v:shape id="_x0000_i1036" type="#_x0000_t75" style="width:481.95pt;height:1pt" o:hrpct="0" o:hr="t">
            <v:imagedata r:id="rId19" o:title=""/>
          </v:shape>
        </w:pict>
      </w:r>
    </w:p>
    <w:p w:rsidR="00FC2D86" w:rsidRPr="002B661A" w:rsidRDefault="00FC2D86" w:rsidP="003D3EB1">
      <w:pPr>
        <w:spacing w:line="240" w:lineRule="auto"/>
        <w:rPr>
          <w:color w:val="000000"/>
          <w:sz w:val="4"/>
          <w:szCs w:val="4"/>
        </w:rPr>
      </w:pPr>
    </w:p>
    <w:p w:rsidR="00FC2D86" w:rsidRPr="006D6798" w:rsidRDefault="00FC2D86" w:rsidP="003D3EB1">
      <w:pPr>
        <w:spacing w:line="240" w:lineRule="auto"/>
        <w:rPr>
          <w:b/>
          <w:sz w:val="24"/>
          <w:szCs w:val="24"/>
        </w:rPr>
      </w:pPr>
      <w:r w:rsidRPr="006D6798">
        <w:rPr>
          <w:b/>
          <w:noProof/>
          <w:sz w:val="24"/>
          <w:szCs w:val="24"/>
        </w:rPr>
        <w:t>Vurdering</w:t>
      </w:r>
    </w:p>
    <w:p w:rsidR="00FC2D86" w:rsidRDefault="00FC2D86" w:rsidP="003D3EB1">
      <w:pPr>
        <w:spacing w:line="240" w:lineRule="auto"/>
        <w:rPr>
          <w:noProof/>
        </w:rPr>
      </w:pPr>
      <w:r>
        <w:rPr>
          <w:noProof/>
        </w:rPr>
        <w:t>Tallene i grafene viser resultater fra 2011-2012. Kommentarene bygger på skolenes egne tilstandsrapporter og dialogmøter ved skolene høsten 2013.Tidligere undersøkelser viser at det er nettopp på læringsmål, faglig vurdering og faglig veiledning elevene rapporterer at ikke er tilstrekkelig oppfulgt ved skolene.</w:t>
      </w:r>
      <w:r>
        <w:rPr>
          <w:noProof/>
        </w:rPr>
        <w:br/>
      </w:r>
      <w:r>
        <w:rPr>
          <w:noProof/>
        </w:rPr>
        <w:br/>
        <w:t>Skolene er kommet ulikt i arbeidet med å ha tydelige mål for undervisningen  knyttet til de nasjonale kompetansemålene i læreplanen. Det er fortsatt bare i fagene  norsk, engelsk og matematikk hvor alle skolene har utformet slike mål for læringsarbeidet. Når det gjelder oppfølging av de grunnleggende ferdighetene lesing, skriving, muntlig fremstilling, regning og IKT er det utarbeidet lokale læreplaner i lesing og IKT som følges opp i skolens undervisning. Barnetrinnet har for skoleåret 2013-2014 valgt å ta del i det nasjonale prosjektet "Vurdering for læring" for å videreutvikle arbeidet med å tydeliggjøre mål og kriterier for undervisningen. Dette for å sikre at læringsmålene for undervisningen er knyttet til den nasjonale læreplanen i alle fag, og for at det skal utvikles gode systemer for å kunne gi elevene tilbakemelding om sin kompetanse i forhold til målene.</w:t>
      </w:r>
      <w:r>
        <w:rPr>
          <w:noProof/>
        </w:rPr>
        <w:br/>
      </w:r>
      <w:r>
        <w:rPr>
          <w:noProof/>
        </w:rPr>
        <w:br/>
        <w:t>Ved ungdomstrinnet har man de siste årene valgt å fokusere på at elevene skal kjenne kompetanse og læringsmål i fagene godt, både i forhold til hver undervisningsperiode og underveis i timene. Elevene har i sin arbeidsmiljøundersøkelse uttrykt at de har stort utbytte av at lærern forklarer hva de skal lære begynnelsn av timen (66%) og i en periode/uke (53,3 %).  57,8 % av elevene oppfatter at læreren gjennomgår hva som skal læres i begynnelsen av timen mens 35,6 % oppfatter at læreren gjennomgår det som skal læres i forkant av en periode/uke. Til tross for at det ved ungdomsskolen har vært fokus på vurdering i tråd med kompetansemålene de siste årene, er dette fortsatt et tiltak i skolens utviklingsplan i 2013-2014. Målet er å bedre elevenes læringsutbytte og utholdenhet i læringsarbeidet.</w:t>
      </w:r>
      <w:r>
        <w:rPr>
          <w:noProof/>
        </w:rPr>
        <w:br/>
      </w:r>
    </w:p>
    <w:p w:rsidR="00FC2D86" w:rsidRPr="00C90B72" w:rsidRDefault="00FC2D86" w:rsidP="00F3439B">
      <w:pPr>
        <w:pStyle w:val="Heading3"/>
        <w:spacing w:line="240" w:lineRule="auto"/>
        <w:ind w:left="0" w:firstLine="0"/>
        <w:rPr>
          <w:sz w:val="28"/>
          <w:szCs w:val="28"/>
          <w:lang w:val="en-US"/>
        </w:rPr>
      </w:pPr>
      <w:bookmarkStart w:id="9" w:name="_Toc371670140"/>
      <w:r w:rsidRPr="00C90B72">
        <w:rPr>
          <w:noProof/>
          <w:sz w:val="28"/>
          <w:szCs w:val="28"/>
        </w:rPr>
        <w:t>Mestring</w:t>
      </w:r>
      <w:bookmarkEnd w:id="9"/>
    </w:p>
    <w:p w:rsidR="00FC2D86" w:rsidRDefault="00FC2D86">
      <w:pPr>
        <w:spacing w:after="280" w:afterAutospacing="1"/>
      </w:pPr>
      <w:r>
        <w:rPr>
          <w:noProof/>
        </w:rPr>
        <w:t>Indeksen viser elevenes opplevelse av mestring i forbindelse med undervisning, lekser og arbeid på skolen.</w:t>
      </w:r>
    </w:p>
    <w:p w:rsidR="00FC2D86" w:rsidRDefault="00FC2D86" w:rsidP="006D6798">
      <w:pPr>
        <w:spacing w:after="280" w:afterAutospacing="1"/>
        <w:rPr>
          <w:noProof/>
        </w:rPr>
      </w:pPr>
      <w:r>
        <w:rPr>
          <w:noProof/>
        </w:rPr>
        <w:t>Skala: 1-5. Høy verdi betyr positivt resultat.</w:t>
      </w:r>
    </w:p>
    <w:p w:rsidR="00FC2D86" w:rsidRPr="006D6798" w:rsidRDefault="00FC2D86" w:rsidP="006D6798">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AC0B33">
        <w:trPr>
          <w:trHeight w:val="1253"/>
        </w:trPr>
        <w:tc>
          <w:tcPr>
            <w:tcW w:w="9778" w:type="dxa"/>
          </w:tcPr>
          <w:p w:rsidR="00FC2D86" w:rsidRPr="00CE5E5A" w:rsidRDefault="00FC2D86" w:rsidP="006D6798">
            <w:pPr>
              <w:spacing w:after="0" w:line="240" w:lineRule="auto"/>
            </w:pPr>
            <w:r w:rsidRPr="00CE5E5A">
              <w:rPr>
                <w:noProof/>
              </w:rPr>
              <w:br/>
            </w:r>
            <w:r w:rsidRPr="00CE5E5A">
              <w:rPr>
                <w:b/>
                <w:i/>
                <w:noProof/>
              </w:rPr>
              <w:t>" Elevene opplever mestring og har positiv faglig utvikling"</w:t>
            </w:r>
            <w:r w:rsidRPr="00CE5E5A">
              <w:rPr>
                <w:b/>
                <w:i/>
                <w:noProof/>
              </w:rPr>
              <w:br/>
              <w:t>Tegn på god praksis:</w:t>
            </w:r>
            <w:r w:rsidRPr="00CE5E5A">
              <w:rPr>
                <w:b/>
                <w:i/>
                <w:noProof/>
              </w:rPr>
              <w:br/>
              <w:t>Elever opplever lærere som formidler fag variert, og med praktiske aktiviteter</w:t>
            </w:r>
            <w:r w:rsidRPr="00CE5E5A">
              <w:rPr>
                <w:b/>
                <w:i/>
                <w:noProof/>
              </w:rPr>
              <w:br/>
              <w:t>Elevene opplever at de får undervisning som er tilpasset sitt faglige nivå</w:t>
            </w:r>
            <w:r w:rsidRPr="00CE5E5A">
              <w:rPr>
                <w:i/>
                <w:noProof/>
              </w:rPr>
              <w:t xml:space="preserve">. </w:t>
            </w:r>
            <w:r w:rsidRPr="00CE5E5A">
              <w:rPr>
                <w:noProof/>
              </w:rPr>
              <w:br/>
              <w:t> </w:t>
            </w:r>
            <w:r w:rsidRPr="00CE5E5A">
              <w:t xml:space="preserve"> </w:t>
            </w:r>
          </w:p>
          <w:p w:rsidR="00FC2D86" w:rsidRPr="00CE5E5A" w:rsidRDefault="00FC2D86" w:rsidP="006D6798">
            <w:pPr>
              <w:spacing w:after="0" w:line="240" w:lineRule="auto"/>
              <w:rPr>
                <w:b/>
                <w:lang w:val="en-US"/>
              </w:rPr>
            </w:pPr>
          </w:p>
        </w:tc>
      </w:tr>
    </w:tbl>
    <w:p w:rsidR="00FC2D86" w:rsidRPr="006D6798" w:rsidRDefault="00FC2D86" w:rsidP="006D6798">
      <w:pPr>
        <w:keepNext/>
        <w:keepLines/>
        <w:spacing w:line="240" w:lineRule="auto"/>
        <w:rPr>
          <w:sz w:val="4"/>
          <w:szCs w:val="4"/>
        </w:rPr>
      </w:pPr>
      <w:r w:rsidRPr="006D6798">
        <w:rPr>
          <w:rStyle w:val="BeskrivelseOverskriftChar"/>
          <w:b w:val="0"/>
          <w:noProof/>
          <w:sz w:val="20"/>
          <w:szCs w:val="20"/>
        </w:rPr>
        <w:t>Sigdal kommune skoleeier | Sammenlignet geografisk | Fordelt på periode</w:t>
      </w:r>
      <w:r w:rsidRPr="006D6798">
        <w:br/>
      </w:r>
      <w:r w:rsidRPr="006D6798">
        <w:rPr>
          <w:noProof/>
          <w:sz w:val="16"/>
          <w:szCs w:val="16"/>
        </w:rPr>
        <w:t xml:space="preserve">Offentlig | </w:t>
      </w:r>
      <w:r w:rsidRPr="006D6798">
        <w:rPr>
          <w:b/>
          <w:noProof/>
          <w:sz w:val="16"/>
          <w:szCs w:val="16"/>
        </w:rPr>
        <w:t>Trinn 7</w:t>
      </w:r>
      <w:r w:rsidRPr="006D6798">
        <w:rPr>
          <w:noProof/>
          <w:sz w:val="16"/>
          <w:szCs w:val="16"/>
        </w:rPr>
        <w:t xml:space="preserve"> | Begge kjønn | Grunnskole</w:t>
      </w:r>
    </w:p>
    <w:tbl>
      <w:tblPr>
        <w:tblW w:w="5000" w:type="pct"/>
        <w:tblCellMar>
          <w:left w:w="0" w:type="dxa"/>
          <w:right w:w="0" w:type="dxa"/>
        </w:tblCellMar>
        <w:tblLook w:val="00A0"/>
      </w:tblPr>
      <w:tblGrid>
        <w:gridCol w:w="20"/>
        <w:gridCol w:w="4453"/>
        <w:gridCol w:w="1041"/>
        <w:gridCol w:w="1041"/>
        <w:gridCol w:w="1041"/>
        <w:gridCol w:w="1041"/>
        <w:gridCol w:w="1041"/>
      </w:tblGrid>
      <w:tr w:rsidR="00FC2D86" w:rsidRPr="006D6798" w:rsidTr="006D6798">
        <w:tc>
          <w:tcPr>
            <w:tcW w:w="0" w:type="dxa"/>
          </w:tcPr>
          <w:p w:rsidR="00FC2D86" w:rsidRPr="006D6798" w:rsidRDefault="00FC2D86" w:rsidP="006D6798">
            <w:pPr>
              <w:spacing w:after="0"/>
              <w:jc w:val="center"/>
            </w:pPr>
          </w:p>
        </w:tc>
        <w:tc>
          <w:tcPr>
            <w:tcW w:w="0" w:type="auto"/>
            <w:tcBorders>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Indikator og nøkkeltall</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2007-08</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2008-09</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2009-10</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2010-11</w:t>
            </w:r>
          </w:p>
        </w:tc>
        <w:tc>
          <w:tcPr>
            <w:tcW w:w="0" w:type="auto"/>
            <w:tcBorders>
              <w:left w:val="nil"/>
              <w:bottom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2011-12</w:t>
            </w:r>
          </w:p>
        </w:tc>
      </w:tr>
      <w:tr w:rsidR="00FC2D86" w:rsidRPr="00542ED2" w:rsidTr="006D6798">
        <w:tc>
          <w:tcPr>
            <w:tcW w:w="0" w:type="dxa"/>
          </w:tcPr>
          <w:p w:rsidR="00FC2D86" w:rsidRPr="00542ED2" w:rsidRDefault="00FC2D86" w:rsidP="006D6798">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0" w:anchor="rapport" w:history="1">
              <w:r w:rsidRPr="00542ED2">
                <w:rPr>
                  <w:color w:val="0000FF"/>
                  <w:u w:val="single"/>
                </w:rPr>
                <w:t>» Mestring - Sigdal kommune skoleeier</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37"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38"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4,0</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r>
      <w:tr w:rsidR="00FC2D86" w:rsidRPr="00542ED2" w:rsidTr="006D6798">
        <w:tc>
          <w:tcPr>
            <w:tcW w:w="0" w:type="dxa"/>
          </w:tcPr>
          <w:p w:rsidR="00FC2D86" w:rsidRPr="00542ED2" w:rsidRDefault="00FC2D86" w:rsidP="006D6798">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2" w:anchor="rapport" w:history="1">
              <w:r w:rsidRPr="00542ED2">
                <w:rPr>
                  <w:color w:val="0000FF"/>
                  <w:u w:val="single"/>
                </w:rPr>
                <w:t>» Mestring - Kommunegruppe 02</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39"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0"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r>
      <w:tr w:rsidR="00FC2D86" w:rsidRPr="00542ED2" w:rsidTr="006D6798">
        <w:tc>
          <w:tcPr>
            <w:tcW w:w="0" w:type="dxa"/>
          </w:tcPr>
          <w:p w:rsidR="00FC2D86" w:rsidRPr="00542ED2" w:rsidRDefault="00FC2D86" w:rsidP="006D6798">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3" w:anchor="rapport" w:history="1">
              <w:r w:rsidRPr="00542ED2">
                <w:rPr>
                  <w:color w:val="0000FF"/>
                  <w:u w:val="single"/>
                </w:rPr>
                <w:t>» Mestring - Buskerud fylke</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1"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2"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r>
      <w:tr w:rsidR="00FC2D86" w:rsidRPr="00542ED2" w:rsidTr="006D6798">
        <w:tc>
          <w:tcPr>
            <w:tcW w:w="0" w:type="dxa"/>
          </w:tcPr>
          <w:p w:rsidR="00FC2D86" w:rsidRPr="00542ED2" w:rsidRDefault="00FC2D86" w:rsidP="006D6798">
            <w:pPr>
              <w:spacing w:after="0"/>
            </w:pPr>
          </w:p>
        </w:tc>
        <w:tc>
          <w:tcPr>
            <w:tcW w:w="0" w:type="auto"/>
            <w:tcBorders>
              <w:top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4" w:anchor="rapport" w:history="1">
              <w:r w:rsidRPr="00542ED2">
                <w:rPr>
                  <w:color w:val="0000FF"/>
                  <w:u w:val="single"/>
                </w:rPr>
                <w:t>» Mestring - Nasjonalt</w:t>
              </w:r>
            </w:hyperlink>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3" type="#_x0000_t75" style="width:9pt;height:9pt">
                  <v:imagedata r:id="rId21" o:title=""/>
                </v:shape>
              </w:pic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4" type="#_x0000_t75" style="width:9pt;height:9pt">
                  <v:imagedata r:id="rId21" o:title=""/>
                </v:shape>
              </w:pic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c>
          <w:tcPr>
            <w:tcW w:w="0" w:type="auto"/>
            <w:tcBorders>
              <w:top w:val="nil"/>
              <w:left w:val="nil"/>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r>
    </w:tbl>
    <w:p w:rsidR="00FC2D86" w:rsidRPr="00AC0B33" w:rsidRDefault="00FC2D86" w:rsidP="00AC0B33">
      <w:pPr>
        <w:spacing w:after="280" w:afterAutospacing="1"/>
      </w:pPr>
      <w:r w:rsidRPr="006D6798">
        <w:rPr>
          <w:rStyle w:val="BeskrivelseOverskriftChar"/>
          <w:b w:val="0"/>
          <w:noProof/>
          <w:sz w:val="20"/>
          <w:szCs w:val="20"/>
        </w:rPr>
        <w:t>Sigdal kommune skoleeier | Sammenlignet geografisk | Fordelt på periode</w:t>
      </w:r>
      <w:r w:rsidRPr="006D6798">
        <w:br/>
      </w:r>
      <w:r w:rsidRPr="006D6798">
        <w:rPr>
          <w:noProof/>
          <w:sz w:val="16"/>
          <w:szCs w:val="16"/>
        </w:rPr>
        <w:t xml:space="preserve">Offentlig | </w:t>
      </w:r>
      <w:r w:rsidRPr="006D6798">
        <w:rPr>
          <w:b/>
          <w:noProof/>
          <w:sz w:val="16"/>
          <w:szCs w:val="16"/>
        </w:rPr>
        <w:t>Trinn 10</w:t>
      </w:r>
      <w:r w:rsidRPr="006D6798">
        <w:rPr>
          <w:noProof/>
          <w:sz w:val="16"/>
          <w:szCs w:val="16"/>
        </w:rPr>
        <w:t xml:space="preserve"> | Begge kjønn | Grunnskole</w:t>
      </w:r>
    </w:p>
    <w:tbl>
      <w:tblPr>
        <w:tblW w:w="5000" w:type="pct"/>
        <w:tblCellMar>
          <w:left w:w="0" w:type="dxa"/>
          <w:right w:w="0" w:type="dxa"/>
        </w:tblCellMar>
        <w:tblLook w:val="00A0"/>
      </w:tblPr>
      <w:tblGrid>
        <w:gridCol w:w="20"/>
        <w:gridCol w:w="4453"/>
        <w:gridCol w:w="1041"/>
        <w:gridCol w:w="1041"/>
        <w:gridCol w:w="1041"/>
        <w:gridCol w:w="1041"/>
        <w:gridCol w:w="1041"/>
      </w:tblGrid>
      <w:tr w:rsidR="00FC2D86" w:rsidRPr="006D6798" w:rsidTr="006D6798">
        <w:tc>
          <w:tcPr>
            <w:tcW w:w="0" w:type="dxa"/>
          </w:tcPr>
          <w:p w:rsidR="00FC2D86" w:rsidRPr="006D6798" w:rsidRDefault="00FC2D86" w:rsidP="006D6798">
            <w:pPr>
              <w:spacing w:after="0"/>
              <w:jc w:val="center"/>
            </w:pPr>
          </w:p>
        </w:tc>
        <w:tc>
          <w:tcPr>
            <w:tcW w:w="0" w:type="auto"/>
            <w:tcBorders>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Indikator og nøkkeltall</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2007-08</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2008-09</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2009-10</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2010-11</w:t>
            </w:r>
          </w:p>
        </w:tc>
        <w:tc>
          <w:tcPr>
            <w:tcW w:w="0" w:type="auto"/>
            <w:tcBorders>
              <w:left w:val="nil"/>
              <w:bottom w:val="single" w:sz="8" w:space="0" w:color="D3D3D3"/>
            </w:tcBorders>
            <w:shd w:val="solid" w:color="FFFFFF" w:fill="auto"/>
            <w:tcMar>
              <w:top w:w="40" w:type="dxa"/>
              <w:left w:w="40" w:type="dxa"/>
              <w:bottom w:w="40" w:type="dxa"/>
              <w:right w:w="40" w:type="dxa"/>
            </w:tcMar>
          </w:tcPr>
          <w:p w:rsidR="00FC2D86" w:rsidRPr="006D6798" w:rsidRDefault="00FC2D86" w:rsidP="006D6798">
            <w:pPr>
              <w:spacing w:after="0"/>
              <w:jc w:val="center"/>
            </w:pPr>
            <w:r w:rsidRPr="006D6798">
              <w:t>2011-12</w:t>
            </w:r>
          </w:p>
        </w:tc>
      </w:tr>
      <w:tr w:rsidR="00FC2D86" w:rsidRPr="00542ED2" w:rsidTr="006D6798">
        <w:tc>
          <w:tcPr>
            <w:tcW w:w="0" w:type="dxa"/>
          </w:tcPr>
          <w:p w:rsidR="00FC2D86" w:rsidRPr="00542ED2" w:rsidRDefault="00FC2D86" w:rsidP="006D6798">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5" w:anchor="rapport" w:history="1">
              <w:r w:rsidRPr="00542ED2">
                <w:rPr>
                  <w:color w:val="0000FF"/>
                  <w:u w:val="single"/>
                </w:rPr>
                <w:t>» Mestring - Sigdal kommune skoleeier</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5"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6"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3,7</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3,9</w:t>
            </w:r>
          </w:p>
        </w:tc>
      </w:tr>
      <w:tr w:rsidR="00FC2D86" w:rsidRPr="00542ED2" w:rsidTr="006D6798">
        <w:tc>
          <w:tcPr>
            <w:tcW w:w="0" w:type="dxa"/>
          </w:tcPr>
          <w:p w:rsidR="00FC2D86" w:rsidRPr="00542ED2" w:rsidRDefault="00FC2D86" w:rsidP="006D6798">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6" w:anchor="rapport" w:history="1">
              <w:r w:rsidRPr="00542ED2">
                <w:rPr>
                  <w:color w:val="0000FF"/>
                  <w:u w:val="single"/>
                </w:rPr>
                <w:t>» Mestring - Kommunegruppe 02</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7"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8"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r>
      <w:tr w:rsidR="00FC2D86" w:rsidRPr="00542ED2" w:rsidTr="006D6798">
        <w:tc>
          <w:tcPr>
            <w:tcW w:w="0" w:type="dxa"/>
          </w:tcPr>
          <w:p w:rsidR="00FC2D86" w:rsidRPr="00542ED2" w:rsidRDefault="00FC2D86" w:rsidP="006D6798">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7" w:anchor="rapport" w:history="1">
              <w:r w:rsidRPr="00542ED2">
                <w:rPr>
                  <w:color w:val="0000FF"/>
                  <w:u w:val="single"/>
                </w:rPr>
                <w:t>» Mestring - Buskerud fylke</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49"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50" type="#_x0000_t75" style="width:9pt;height:9pt">
                  <v:imagedata r:id="rId2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r>
      <w:tr w:rsidR="00FC2D86" w:rsidRPr="00542ED2" w:rsidTr="006D6798">
        <w:tc>
          <w:tcPr>
            <w:tcW w:w="0" w:type="dxa"/>
          </w:tcPr>
          <w:p w:rsidR="00FC2D86" w:rsidRPr="00542ED2" w:rsidRDefault="00FC2D86" w:rsidP="006D6798">
            <w:pPr>
              <w:spacing w:after="0"/>
            </w:pPr>
          </w:p>
        </w:tc>
        <w:tc>
          <w:tcPr>
            <w:tcW w:w="0" w:type="auto"/>
            <w:tcBorders>
              <w:top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hyperlink r:id="rId28" w:anchor="rapport" w:history="1">
              <w:r w:rsidRPr="00542ED2">
                <w:rPr>
                  <w:color w:val="0000FF"/>
                  <w:u w:val="single"/>
                </w:rPr>
                <w:t>» Mestring - Nasjonalt</w:t>
              </w:r>
            </w:hyperlink>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51" type="#_x0000_t75" style="width:9pt;height:9pt">
                  <v:imagedata r:id="rId21" o:title=""/>
                </v:shape>
              </w:pic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pict>
                <v:shape id="_x0000_i1052" type="#_x0000_t75" style="width:9pt;height:9pt">
                  <v:imagedata r:id="rId21" o:title=""/>
                </v:shape>
              </w:pic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c>
          <w:tcPr>
            <w:tcW w:w="0" w:type="auto"/>
            <w:tcBorders>
              <w:top w:val="nil"/>
              <w:left w:val="nil"/>
            </w:tcBorders>
            <w:shd w:val="solid" w:color="FFFFFF" w:fill="auto"/>
            <w:tcMar>
              <w:top w:w="40" w:type="dxa"/>
              <w:left w:w="40" w:type="dxa"/>
              <w:bottom w:w="40" w:type="dxa"/>
              <w:right w:w="40" w:type="dxa"/>
            </w:tcMar>
          </w:tcPr>
          <w:p w:rsidR="00FC2D86" w:rsidRPr="00542ED2" w:rsidRDefault="00FC2D86" w:rsidP="006D6798">
            <w:pPr>
              <w:spacing w:after="0"/>
            </w:pPr>
            <w:r w:rsidRPr="00542ED2">
              <w:t>3,8</w:t>
            </w:r>
          </w:p>
        </w:tc>
      </w:tr>
    </w:tbl>
    <w:p w:rsidR="00FC2D86" w:rsidRPr="006D6798" w:rsidRDefault="00FC2D86" w:rsidP="006D6798">
      <w:pPr>
        <w:spacing w:after="280" w:afterAutospacing="1"/>
        <w:jc w:val="right"/>
      </w:pPr>
      <w:r w:rsidRPr="00443A36">
        <w:rPr>
          <w:color w:val="BEBEBE"/>
          <w:sz w:val="14"/>
        </w:rPr>
        <w:t>Sigdal kommune skoleeier, Grunnskole</w:t>
      </w:r>
    </w:p>
    <w:p w:rsidR="00FC2D86" w:rsidRPr="006D6798" w:rsidRDefault="00FC2D86" w:rsidP="003D3EB1">
      <w:pPr>
        <w:spacing w:line="240" w:lineRule="auto"/>
        <w:rPr>
          <w:b/>
          <w:sz w:val="24"/>
          <w:szCs w:val="24"/>
        </w:rPr>
      </w:pPr>
      <w:r w:rsidRPr="006D6798">
        <w:rPr>
          <w:b/>
          <w:noProof/>
          <w:sz w:val="24"/>
          <w:szCs w:val="24"/>
        </w:rPr>
        <w:t>Vurdering</w:t>
      </w:r>
    </w:p>
    <w:p w:rsidR="00FC2D86" w:rsidRDefault="00FC2D86" w:rsidP="003D3EB1">
      <w:pPr>
        <w:spacing w:line="240" w:lineRule="auto"/>
      </w:pPr>
      <w:r>
        <w:rPr>
          <w:noProof/>
        </w:rPr>
        <w:t>Grafene som er tatt med er hentet fra elevundersøkelsen i 2011-2012. kommentarene er hentet fra LP (Læringsmiljø og analyse undersøkelsen ved barnetrinnet) og arbeidsmiljøundersøkelsen ved SUS. Mestring blir i LP undersøkelsen koblet opp mot elevens opplevelse av å få en tilpasset opplæring.</w:t>
      </w:r>
      <w:r>
        <w:rPr>
          <w:noProof/>
        </w:rPr>
        <w:br/>
      </w:r>
      <w:r>
        <w:rPr>
          <w:noProof/>
        </w:rPr>
        <w:br/>
        <w:t>Ved både Nerstad skole og Prestfoss skole svarer flere elever enn tidligere at de forstår hva lærerne sier og mener i undervisningen. Dette tolker skolene til at lærerne i større grad lykkes i å nå de fleste elevene i undervisningen. For Eggedal foreligger det ikke tilbakemeldinger fra elevene. SUS har i sin arbeidsmiljøundersøkelsen ikke kommentert området basert på informasjon inneværende år.</w:t>
      </w:r>
      <w:r>
        <w:rPr>
          <w:noProof/>
        </w:rPr>
        <w:br/>
      </w:r>
      <w:r>
        <w:rPr>
          <w:noProof/>
        </w:rPr>
        <w:br/>
        <w:t>Ved ungdomstrinnet er det for 2013-2014 lagt vekt på kompetanseutvikling for å styrke praksisnær metodikk i grunnleggende ferdigheter som lesing, skriving og regning. Ved å benytte mere praksisnær metodikk som gir utfordring til alle elevene vil de elevene som er mere praktisk orienterte også kunne oppnå mestring i læringsarbeidet. </w:t>
      </w:r>
      <w:r>
        <w:rPr>
          <w:noProof/>
        </w:rPr>
        <w:br/>
      </w:r>
    </w:p>
    <w:p w:rsidR="00FC2D86" w:rsidRPr="00C90B72" w:rsidRDefault="00FC2D86" w:rsidP="00F3439B">
      <w:pPr>
        <w:pStyle w:val="Heading3"/>
        <w:spacing w:line="240" w:lineRule="auto"/>
        <w:ind w:left="0" w:firstLine="0"/>
        <w:rPr>
          <w:sz w:val="28"/>
          <w:szCs w:val="28"/>
          <w:lang w:val="en-US"/>
        </w:rPr>
      </w:pPr>
      <w:bookmarkStart w:id="10" w:name="_Toc371670141"/>
      <w:r w:rsidRPr="00C90B72">
        <w:rPr>
          <w:noProof/>
          <w:sz w:val="28"/>
          <w:szCs w:val="28"/>
        </w:rPr>
        <w:t>Faglig utfordring</w:t>
      </w:r>
      <w:bookmarkEnd w:id="10"/>
    </w:p>
    <w:p w:rsidR="00FC2D86" w:rsidRDefault="00FC2D86">
      <w:pPr>
        <w:spacing w:after="280" w:afterAutospacing="1"/>
      </w:pPr>
      <w:r>
        <w:rPr>
          <w:noProof/>
        </w:rPr>
        <w:t>Indeksen viser elevenes opplevelse av faglige utfordringer i skolearbeidet.</w:t>
      </w:r>
    </w:p>
    <w:p w:rsidR="00FC2D86" w:rsidRDefault="00FC2D86">
      <w:pPr>
        <w:spacing w:after="280" w:afterAutospacing="1"/>
        <w:rPr>
          <w:noProof/>
        </w:rPr>
      </w:pPr>
      <w:r>
        <w:rPr>
          <w:noProof/>
        </w:rPr>
        <w:t>Skala: 1-5. Høy verdi betyr positivt resultat.</w:t>
      </w:r>
    </w:p>
    <w:p w:rsidR="00FC2D86" w:rsidRPr="00790764" w:rsidRDefault="00FC2D86" w:rsidP="00790764">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4D2BE1" w:rsidRDefault="00FC2D86" w:rsidP="00CE5E5A">
            <w:pPr>
              <w:spacing w:after="0" w:line="240" w:lineRule="auto"/>
            </w:pPr>
            <w:r w:rsidRPr="00CE5E5A">
              <w:rPr>
                <w:noProof/>
              </w:rPr>
              <w:br/>
            </w:r>
            <w:r w:rsidRPr="00CE5E5A">
              <w:rPr>
                <w:b/>
                <w:i/>
                <w:noProof/>
              </w:rPr>
              <w:t>" Eleven opplever mestring og har positiv faglig utvikling"</w:t>
            </w:r>
            <w:r w:rsidRPr="00CE5E5A">
              <w:rPr>
                <w:b/>
                <w:i/>
                <w:noProof/>
              </w:rPr>
              <w:br/>
              <w:t>Tegn på god praksis:</w:t>
            </w:r>
            <w:r w:rsidRPr="00CE5E5A">
              <w:rPr>
                <w:b/>
                <w:i/>
                <w:noProof/>
              </w:rPr>
              <w:br/>
              <w:t>Elevene opplever lærere som inspirerer til læring</w:t>
            </w:r>
            <w:r w:rsidRPr="00CE5E5A">
              <w:rPr>
                <w:i/>
                <w:noProof/>
              </w:rPr>
              <w:t xml:space="preserve">. </w:t>
            </w:r>
            <w:r w:rsidRPr="00CE5E5A">
              <w:rPr>
                <w:noProof/>
              </w:rPr>
              <w:br/>
              <w:t> </w:t>
            </w:r>
            <w:r w:rsidRPr="00CE5E5A">
              <w:t xml:space="preserve"> </w:t>
            </w:r>
          </w:p>
        </w:tc>
      </w:tr>
    </w:tbl>
    <w:p w:rsidR="00FC2D86" w:rsidRDefault="00FC2D86" w:rsidP="00790764">
      <w:pPr>
        <w:keepNext/>
        <w:keepLines/>
        <w:spacing w:line="240" w:lineRule="auto"/>
        <w:rPr>
          <w:rStyle w:val="BeskrivelseOverskriftChar"/>
          <w:b w:val="0"/>
          <w:noProof/>
          <w:sz w:val="20"/>
          <w:szCs w:val="20"/>
        </w:rPr>
      </w:pPr>
    </w:p>
    <w:p w:rsidR="00FC2D86" w:rsidRPr="00790764" w:rsidRDefault="00FC2D86" w:rsidP="00790764">
      <w:pPr>
        <w:keepNext/>
        <w:keepLines/>
        <w:spacing w:line="240" w:lineRule="auto"/>
        <w:rPr>
          <w:sz w:val="4"/>
          <w:szCs w:val="4"/>
        </w:rPr>
      </w:pPr>
      <w:r w:rsidRPr="00790764">
        <w:rPr>
          <w:rStyle w:val="BeskrivelseOverskriftChar"/>
          <w:b w:val="0"/>
          <w:noProof/>
          <w:sz w:val="20"/>
          <w:szCs w:val="20"/>
        </w:rPr>
        <w:t>Sigdal kommune skoleeier | Sammenlignet geografisk</w:t>
      </w:r>
      <w:r w:rsidRPr="00790764">
        <w:br/>
      </w:r>
      <w:r w:rsidRPr="00790764">
        <w:rPr>
          <w:noProof/>
          <w:sz w:val="16"/>
          <w:szCs w:val="16"/>
        </w:rPr>
        <w:t xml:space="preserve">Offentlig | </w:t>
      </w:r>
      <w:r w:rsidRPr="00790764">
        <w:rPr>
          <w:b/>
          <w:noProof/>
          <w:sz w:val="16"/>
          <w:szCs w:val="16"/>
        </w:rPr>
        <w:t>Trinn 7</w:t>
      </w:r>
      <w:r w:rsidRPr="00790764">
        <w:rPr>
          <w:noProof/>
          <w:sz w:val="16"/>
          <w:szCs w:val="16"/>
        </w:rPr>
        <w:t xml:space="preserve"> | Begge kjønn | Periode 2011-12 | Grunnskole</w:t>
      </w:r>
    </w:p>
    <w:tbl>
      <w:tblPr>
        <w:tblW w:w="5000" w:type="pct"/>
        <w:tblCellMar>
          <w:left w:w="0" w:type="dxa"/>
          <w:right w:w="0" w:type="dxa"/>
        </w:tblCellMar>
        <w:tblLook w:val="00A0"/>
      </w:tblPr>
      <w:tblGrid>
        <w:gridCol w:w="20"/>
        <w:gridCol w:w="2310"/>
        <w:gridCol w:w="2688"/>
        <w:gridCol w:w="2097"/>
        <w:gridCol w:w="1550"/>
        <w:gridCol w:w="1013"/>
      </w:tblGrid>
      <w:tr w:rsidR="00FC2D86" w:rsidRPr="00790764" w:rsidTr="00790764">
        <w:tc>
          <w:tcPr>
            <w:tcW w:w="0" w:type="dxa"/>
          </w:tcPr>
          <w:p w:rsidR="00FC2D86" w:rsidRPr="00790764" w:rsidRDefault="00FC2D86" w:rsidP="00790764">
            <w:pPr>
              <w:spacing w:after="0"/>
              <w:jc w:val="center"/>
            </w:pPr>
          </w:p>
        </w:tc>
        <w:tc>
          <w:tcPr>
            <w:tcW w:w="0" w:type="auto"/>
            <w:tcBorders>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Indikator og nøkkeltall</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Sigdal kommune skoleeier</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Kommunegruppe 02</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Buskerud fylke</w:t>
            </w:r>
          </w:p>
        </w:tc>
        <w:tc>
          <w:tcPr>
            <w:tcW w:w="0" w:type="auto"/>
            <w:tcBorders>
              <w:left w:val="nil"/>
              <w:bottom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Nasjonalt</w:t>
            </w:r>
          </w:p>
        </w:tc>
      </w:tr>
      <w:tr w:rsidR="00FC2D86" w:rsidRPr="00790764" w:rsidTr="00790764">
        <w:tc>
          <w:tcPr>
            <w:tcW w:w="0" w:type="dxa"/>
          </w:tcPr>
          <w:p w:rsidR="00FC2D86" w:rsidRPr="00790764" w:rsidRDefault="00FC2D86" w:rsidP="00790764">
            <w:pPr>
              <w:spacing w:after="0"/>
            </w:pPr>
          </w:p>
        </w:tc>
        <w:tc>
          <w:tcPr>
            <w:tcW w:w="0" w:type="auto"/>
            <w:tcBorders>
              <w:top w:val="nil"/>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pPr>
            <w:hyperlink r:id="rId29" w:anchor="rapport" w:history="1">
              <w:r w:rsidRPr="00790764">
                <w:rPr>
                  <w:color w:val="0000FF"/>
                  <w:u w:val="single"/>
                </w:rPr>
                <w:t>» Faglig utfordring</w:t>
              </w:r>
            </w:hyperlink>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pPr>
            <w:r w:rsidRPr="00790764">
              <w:t>4,3</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pPr>
            <w:r w:rsidRPr="00790764">
              <w:t>4,0</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pPr>
            <w:r w:rsidRPr="00790764">
              <w:t>4,1</w:t>
            </w:r>
          </w:p>
        </w:tc>
        <w:tc>
          <w:tcPr>
            <w:tcW w:w="0" w:type="auto"/>
            <w:tcBorders>
              <w:top w:val="nil"/>
              <w:left w:val="nil"/>
            </w:tcBorders>
            <w:shd w:val="solid" w:color="FFFFFF" w:fill="auto"/>
            <w:tcMar>
              <w:top w:w="40" w:type="dxa"/>
              <w:left w:w="40" w:type="dxa"/>
              <w:bottom w:w="40" w:type="dxa"/>
              <w:right w:w="40" w:type="dxa"/>
            </w:tcMar>
          </w:tcPr>
          <w:p w:rsidR="00FC2D86" w:rsidRPr="00790764" w:rsidRDefault="00FC2D86" w:rsidP="00790764">
            <w:pPr>
              <w:spacing w:after="0"/>
            </w:pPr>
            <w:r w:rsidRPr="00790764">
              <w:t>4,0</w:t>
            </w:r>
          </w:p>
        </w:tc>
      </w:tr>
    </w:tbl>
    <w:p w:rsidR="00FC2D86" w:rsidRDefault="00FC2D86" w:rsidP="00AC0B33">
      <w:pPr>
        <w:spacing w:after="280" w:afterAutospacing="1"/>
        <w:jc w:val="right"/>
      </w:pPr>
      <w:r w:rsidRPr="00790764">
        <w:rPr>
          <w:color w:val="BEBEBE"/>
          <w:sz w:val="14"/>
        </w:rPr>
        <w:t>Sigdal kommune skoleeier, Grunnskole, 2011-2012</w:t>
      </w:r>
    </w:p>
    <w:p w:rsidR="00FC2D86" w:rsidRPr="00AC0B33" w:rsidRDefault="00FC2D86" w:rsidP="00AC0B33">
      <w:pPr>
        <w:spacing w:after="280" w:afterAutospacing="1"/>
      </w:pPr>
      <w:r w:rsidRPr="00790764">
        <w:rPr>
          <w:rStyle w:val="BeskrivelseOverskriftChar"/>
          <w:b w:val="0"/>
          <w:noProof/>
          <w:sz w:val="20"/>
          <w:szCs w:val="20"/>
        </w:rPr>
        <w:t>Sigdal kommune skoleeier | Sammenlignet geografisk | Fordelt på periode</w:t>
      </w:r>
      <w:r w:rsidRPr="00790764">
        <w:br/>
      </w:r>
      <w:r w:rsidRPr="00790764">
        <w:rPr>
          <w:noProof/>
          <w:sz w:val="16"/>
          <w:szCs w:val="16"/>
        </w:rPr>
        <w:t xml:space="preserve">Offentlig | </w:t>
      </w:r>
      <w:r w:rsidRPr="00790764">
        <w:rPr>
          <w:b/>
          <w:noProof/>
          <w:sz w:val="16"/>
          <w:szCs w:val="16"/>
        </w:rPr>
        <w:t>Trinn 10</w:t>
      </w:r>
      <w:r w:rsidRPr="00790764">
        <w:rPr>
          <w:noProof/>
          <w:sz w:val="16"/>
          <w:szCs w:val="16"/>
        </w:rPr>
        <w:t xml:space="preserve"> | Begge kjønn | Grunnskole</w:t>
      </w:r>
    </w:p>
    <w:tbl>
      <w:tblPr>
        <w:tblW w:w="5000" w:type="pct"/>
        <w:tblCellMar>
          <w:left w:w="0" w:type="dxa"/>
          <w:right w:w="0" w:type="dxa"/>
        </w:tblCellMar>
        <w:tblLook w:val="00A0"/>
      </w:tblPr>
      <w:tblGrid>
        <w:gridCol w:w="20"/>
        <w:gridCol w:w="4889"/>
        <w:gridCol w:w="953"/>
        <w:gridCol w:w="954"/>
        <w:gridCol w:w="954"/>
        <w:gridCol w:w="954"/>
        <w:gridCol w:w="954"/>
      </w:tblGrid>
      <w:tr w:rsidR="00FC2D86" w:rsidRPr="00790764" w:rsidTr="00790764">
        <w:tc>
          <w:tcPr>
            <w:tcW w:w="0" w:type="dxa"/>
          </w:tcPr>
          <w:p w:rsidR="00FC2D86" w:rsidRPr="00790764" w:rsidRDefault="00FC2D86" w:rsidP="00790764">
            <w:pPr>
              <w:spacing w:after="0"/>
              <w:jc w:val="center"/>
            </w:pPr>
          </w:p>
        </w:tc>
        <w:tc>
          <w:tcPr>
            <w:tcW w:w="0" w:type="auto"/>
            <w:tcBorders>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Indikator og nøkkeltall</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2007-08</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2008-09</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2009-10</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2010-11</w:t>
            </w:r>
          </w:p>
        </w:tc>
        <w:tc>
          <w:tcPr>
            <w:tcW w:w="0" w:type="auto"/>
            <w:tcBorders>
              <w:left w:val="nil"/>
              <w:bottom w:val="single" w:sz="8" w:space="0" w:color="D3D3D3"/>
            </w:tcBorders>
            <w:shd w:val="solid" w:color="FFFFFF" w:fill="auto"/>
            <w:tcMar>
              <w:top w:w="40" w:type="dxa"/>
              <w:left w:w="40" w:type="dxa"/>
              <w:bottom w:w="40" w:type="dxa"/>
              <w:right w:w="40" w:type="dxa"/>
            </w:tcMar>
          </w:tcPr>
          <w:p w:rsidR="00FC2D86" w:rsidRPr="00790764" w:rsidRDefault="00FC2D86" w:rsidP="00790764">
            <w:pPr>
              <w:spacing w:after="0"/>
              <w:jc w:val="center"/>
            </w:pPr>
            <w:r w:rsidRPr="00790764">
              <w:t>2011-12</w:t>
            </w:r>
          </w:p>
        </w:tc>
      </w:tr>
      <w:tr w:rsidR="00FC2D86" w:rsidRPr="00542ED2" w:rsidTr="00790764">
        <w:tc>
          <w:tcPr>
            <w:tcW w:w="0" w:type="dxa"/>
          </w:tcPr>
          <w:p w:rsidR="00FC2D86" w:rsidRPr="00542ED2" w:rsidRDefault="00FC2D86" w:rsidP="00790764">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hyperlink r:id="rId30" w:anchor="rapport" w:history="1">
              <w:r w:rsidRPr="00542ED2">
                <w:rPr>
                  <w:color w:val="0000FF"/>
                  <w:u w:val="single"/>
                </w:rPr>
                <w:t>» Faglig utfordring - Sigdal kommune skoleeier</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53" type="#_x0000_t75" style="width:9pt;height:9pt">
                  <v:imagedata r:id="rId3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54" type="#_x0000_t75" style="width:9pt;height:9pt">
                  <v:imagedata r:id="rId3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4,3</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4,3</w:t>
            </w:r>
          </w:p>
        </w:tc>
      </w:tr>
      <w:tr w:rsidR="00FC2D86" w:rsidRPr="00542ED2" w:rsidTr="00790764">
        <w:tc>
          <w:tcPr>
            <w:tcW w:w="0" w:type="dxa"/>
          </w:tcPr>
          <w:p w:rsidR="00FC2D86" w:rsidRPr="00542ED2" w:rsidRDefault="00FC2D86" w:rsidP="00790764">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hyperlink r:id="rId32" w:anchor="rapport" w:history="1">
              <w:r w:rsidRPr="00542ED2">
                <w:rPr>
                  <w:color w:val="0000FF"/>
                  <w:u w:val="single"/>
                </w:rPr>
                <w:t>» Faglig utfordring - Kommunegruppe 02</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55" type="#_x0000_t75" style="width:9pt;height:9pt">
                  <v:imagedata r:id="rId3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56" type="#_x0000_t75" style="width:9pt;height:9pt">
                  <v:imagedata r:id="rId3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r>
      <w:tr w:rsidR="00FC2D86" w:rsidRPr="00542ED2" w:rsidTr="00790764">
        <w:tc>
          <w:tcPr>
            <w:tcW w:w="0" w:type="dxa"/>
          </w:tcPr>
          <w:p w:rsidR="00FC2D86" w:rsidRPr="00542ED2" w:rsidRDefault="00FC2D86" w:rsidP="00790764">
            <w:pPr>
              <w:spacing w:after="0"/>
            </w:pPr>
          </w:p>
        </w:tc>
        <w:tc>
          <w:tcPr>
            <w:tcW w:w="0" w:type="auto"/>
            <w:tcBorders>
              <w:top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hyperlink r:id="rId33" w:anchor="rapport" w:history="1">
              <w:r w:rsidRPr="00542ED2">
                <w:rPr>
                  <w:color w:val="0000FF"/>
                  <w:u w:val="single"/>
                </w:rPr>
                <w:t>» Faglig utfordring - Buskerud fylke</w:t>
              </w:r>
            </w:hyperlink>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57" type="#_x0000_t75" style="width:9pt;height:9pt">
                  <v:imagedata r:id="rId3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58" type="#_x0000_t75" style="width:9pt;height:9pt">
                  <v:imagedata r:id="rId31" o:title=""/>
                </v:shape>
              </w:pic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c>
          <w:tcPr>
            <w:tcW w:w="0" w:type="auto"/>
            <w:tcBorders>
              <w:top w:val="nil"/>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4,2</w:t>
            </w:r>
          </w:p>
        </w:tc>
        <w:tc>
          <w:tcPr>
            <w:tcW w:w="0" w:type="auto"/>
            <w:tcBorders>
              <w:top w:val="nil"/>
              <w:left w:val="nil"/>
              <w:bottom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r>
      <w:tr w:rsidR="00FC2D86" w:rsidRPr="00542ED2" w:rsidTr="00790764">
        <w:tc>
          <w:tcPr>
            <w:tcW w:w="0" w:type="dxa"/>
          </w:tcPr>
          <w:p w:rsidR="00FC2D86" w:rsidRPr="00542ED2" w:rsidRDefault="00FC2D86" w:rsidP="00790764">
            <w:pPr>
              <w:spacing w:after="0"/>
            </w:pPr>
          </w:p>
        </w:tc>
        <w:tc>
          <w:tcPr>
            <w:tcW w:w="0" w:type="auto"/>
            <w:tcBorders>
              <w:top w:val="nil"/>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hyperlink r:id="rId34" w:anchor="rapport" w:history="1">
              <w:r w:rsidRPr="00542ED2">
                <w:rPr>
                  <w:color w:val="0000FF"/>
                  <w:u w:val="single"/>
                </w:rPr>
                <w:t>» Faglig utfordring - Nasjonalt</w:t>
              </w:r>
            </w:hyperlink>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59" type="#_x0000_t75" style="width:9pt;height:9pt">
                  <v:imagedata r:id="rId31" o:title=""/>
                </v:shape>
              </w:pic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pict>
                <v:shape id="_x0000_i1060" type="#_x0000_t75" style="width:9pt;height:9pt">
                  <v:imagedata r:id="rId31" o:title=""/>
                </v:shape>
              </w:pic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c>
          <w:tcPr>
            <w:tcW w:w="0" w:type="auto"/>
            <w:tcBorders>
              <w:top w:val="nil"/>
              <w:left w:val="nil"/>
            </w:tcBorders>
            <w:shd w:val="solid" w:color="FFFFFF" w:fill="auto"/>
            <w:tcMar>
              <w:top w:w="40" w:type="dxa"/>
              <w:left w:w="40" w:type="dxa"/>
              <w:bottom w:w="40" w:type="dxa"/>
              <w:right w:w="40" w:type="dxa"/>
            </w:tcMar>
          </w:tcPr>
          <w:p w:rsidR="00FC2D86" w:rsidRPr="00542ED2" w:rsidRDefault="00FC2D86" w:rsidP="00790764">
            <w:pPr>
              <w:spacing w:after="0"/>
            </w:pPr>
            <w:r w:rsidRPr="00542ED2">
              <w:t>4,1</w:t>
            </w:r>
          </w:p>
        </w:tc>
      </w:tr>
    </w:tbl>
    <w:p w:rsidR="00FC2D86" w:rsidRPr="001B5A47" w:rsidRDefault="00FC2D86" w:rsidP="00AC0B33">
      <w:pPr>
        <w:spacing w:after="280" w:afterAutospacing="1"/>
      </w:pPr>
      <w:r w:rsidRPr="00443A36">
        <w:rPr>
          <w:color w:val="BEBEBE"/>
          <w:sz w:val="14"/>
        </w:rPr>
        <w:t>Sigdal kommune skoleeier, Grunnskole</w:t>
      </w:r>
    </w:p>
    <w:p w:rsidR="00FC2D86" w:rsidRPr="00790764" w:rsidRDefault="00FC2D86" w:rsidP="003D3EB1">
      <w:pPr>
        <w:spacing w:line="240" w:lineRule="auto"/>
        <w:rPr>
          <w:b/>
          <w:sz w:val="24"/>
          <w:szCs w:val="24"/>
        </w:rPr>
      </w:pPr>
      <w:r w:rsidRPr="00790764">
        <w:rPr>
          <w:b/>
          <w:noProof/>
          <w:sz w:val="24"/>
          <w:szCs w:val="24"/>
        </w:rPr>
        <w:t>Vurdering</w:t>
      </w:r>
    </w:p>
    <w:p w:rsidR="00FC2D86" w:rsidRDefault="00FC2D86" w:rsidP="003D3EB1">
      <w:pPr>
        <w:spacing w:line="240" w:lineRule="auto"/>
        <w:rPr>
          <w:noProof/>
        </w:rPr>
      </w:pPr>
      <w:r>
        <w:rPr>
          <w:noProof/>
        </w:rPr>
        <w:t>Tabellene viser tall for 2011-2012 hvor elevene i Sigdal både på barnetrinnet og ungdomstrinnet oppfatter at de får faglig utfordringer. Undersøkelsene som ble tatt i 2013 har ikke med spørsmål som kan relateres til faglig utfordring. Derimot svarer lærerne ved både Nerstad skole og Prestfoss skole i sine undersøkelser at de er bedre til å tilrettelegge for faglig utfordring til svake elever enn til faglig sterke elever. Eggedal skole og Sigdal ungdomsskole har ikke kommentert tilsvarende i sin tilstandsrapport som ble fremlagt i dialogmøtet høsten 2013.</w:t>
      </w:r>
      <w:r>
        <w:rPr>
          <w:noProof/>
        </w:rPr>
        <w:br/>
      </w:r>
      <w:r>
        <w:rPr>
          <w:noProof/>
        </w:rPr>
        <w:br/>
        <w:t>Skolene på barnetrinnet har valgt Vurdering for læring som utviklingsarbeid skoleåret 2013-2014. I dette prosjektet legges det opp til å trene på å gi elevene begrunnede tilbakemeldinger om læringsarbeidet og hvordan den enkelte elev skal kunne øke kompetansen. Dette vil trolig sikre en god tilbakemelding med faglige utfordringer til alle elevene.</w:t>
      </w:r>
    </w:p>
    <w:p w:rsidR="00FC2D86" w:rsidRDefault="00FC2D86" w:rsidP="003D3EB1">
      <w:pPr>
        <w:spacing w:line="240" w:lineRule="auto"/>
      </w:pPr>
      <w:r>
        <w:br w:type="page"/>
      </w:r>
    </w:p>
    <w:p w:rsidR="00FC2D86" w:rsidRDefault="00FC2D86" w:rsidP="00CC2507">
      <w:pPr>
        <w:pStyle w:val="Heading2"/>
        <w:spacing w:line="240" w:lineRule="auto"/>
      </w:pPr>
      <w:bookmarkStart w:id="11" w:name="_Toc371670142"/>
      <w:r w:rsidRPr="001B1A2F">
        <w:rPr>
          <w:noProof/>
          <w:sz w:val="34"/>
          <w:szCs w:val="34"/>
        </w:rPr>
        <w:t>Resultater</w:t>
      </w:r>
      <w:bookmarkEnd w:id="11"/>
    </w:p>
    <w:p w:rsidR="00FC2D86" w:rsidRPr="00CC0E78" w:rsidRDefault="00FC2D86" w:rsidP="00CC2507">
      <w:pPr>
        <w:spacing w:line="240" w:lineRule="auto"/>
        <w:rPr>
          <w:b/>
        </w:rPr>
      </w:pPr>
      <w:r w:rsidRPr="00CC0E78">
        <w:rPr>
          <w:b/>
        </w:rPr>
        <w:t xml:space="preserve">Om </w:t>
      </w:r>
      <w:r w:rsidRPr="00CC0E78">
        <w:rPr>
          <w:b/>
          <w:noProof/>
        </w:rPr>
        <w:t>Resultater</w:t>
      </w:r>
    </w:p>
    <w:p w:rsidR="00FC2D86" w:rsidRDefault="00FC2D86" w:rsidP="00790764">
      <w:pPr>
        <w:spacing w:after="280" w:afterAutospacing="1"/>
        <w:rPr>
          <w:noProof/>
        </w:rPr>
      </w:pPr>
      <w:r>
        <w:rPr>
          <w:noProof/>
        </w:rPr>
        <w:t>Alle elever som går ut av grunnskolen, skal mestre grunnleggende ferdigheter. Dette er ferdigheter som gjør dem i stand til å delta i videre utdanning og i arbeidslivet.</w:t>
      </w:r>
    </w:p>
    <w:p w:rsidR="00FC2D86" w:rsidRDefault="00FC2D86" w:rsidP="00790764">
      <w:pPr>
        <w:spacing w:after="0" w:line="240" w:lineRule="auto"/>
        <w:rPr>
          <w:noProof/>
        </w:rPr>
      </w:pPr>
    </w:p>
    <w:p w:rsidR="00FC2D86" w:rsidRPr="00790764" w:rsidRDefault="00FC2D86" w:rsidP="00790764">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D6179D" w:rsidRDefault="00FC2D86" w:rsidP="00790764">
      <w:pPr>
        <w:spacing w:line="240" w:lineRule="auto"/>
        <w:rPr>
          <w:b/>
          <w:sz w:val="8"/>
          <w:szCs w:val="8"/>
          <w:lang w:val="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790764">
        <w:tc>
          <w:tcPr>
            <w:tcW w:w="9778" w:type="dxa"/>
          </w:tcPr>
          <w:p w:rsidR="00FC2D86" w:rsidRPr="00790764" w:rsidRDefault="00FC2D86" w:rsidP="00790764">
            <w:pPr>
              <w:spacing w:after="0" w:line="240" w:lineRule="auto"/>
              <w:rPr>
                <w:b/>
              </w:rPr>
            </w:pPr>
            <w:r w:rsidRPr="00790764">
              <w:rPr>
                <w:b/>
                <w:noProof/>
              </w:rPr>
              <w:t>Resultatet på nasjonale prøver i Sigdalsskolen skal over tid gjenspeile at man er på nasjonalt nivå eller bedre.</w:t>
            </w:r>
            <w:r w:rsidRPr="00790764">
              <w:rPr>
                <w:b/>
              </w:rPr>
              <w:t xml:space="preserve"> </w:t>
            </w:r>
          </w:p>
          <w:p w:rsidR="00FC2D86" w:rsidRPr="00CE5E5A" w:rsidRDefault="00FC2D86" w:rsidP="00790764">
            <w:pPr>
              <w:spacing w:after="0" w:line="240" w:lineRule="auto"/>
              <w:rPr>
                <w:b/>
                <w:lang w:val="en-US"/>
              </w:rPr>
            </w:pPr>
          </w:p>
        </w:tc>
      </w:tr>
    </w:tbl>
    <w:p w:rsidR="00FC2D86" w:rsidRDefault="00FC2D86">
      <w:pPr>
        <w:spacing w:after="280" w:afterAutospacing="1"/>
      </w:pPr>
    </w:p>
    <w:p w:rsidR="00FC2D86" w:rsidRPr="00C90B72" w:rsidRDefault="00FC2D86" w:rsidP="00F3439B">
      <w:pPr>
        <w:pStyle w:val="Heading3"/>
        <w:spacing w:line="240" w:lineRule="auto"/>
        <w:ind w:left="0" w:firstLine="0"/>
        <w:rPr>
          <w:sz w:val="28"/>
          <w:szCs w:val="28"/>
          <w:lang w:val="en-US"/>
        </w:rPr>
      </w:pPr>
      <w:bookmarkStart w:id="12" w:name="_Toc371670143"/>
      <w:r w:rsidRPr="00C90B72">
        <w:rPr>
          <w:noProof/>
          <w:sz w:val="28"/>
          <w:szCs w:val="28"/>
        </w:rPr>
        <w:t>Nasjonale prøver lesing 5. trinn</w:t>
      </w:r>
      <w:bookmarkEnd w:id="12"/>
    </w:p>
    <w:p w:rsidR="00FC2D86" w:rsidRDefault="00FC2D86">
      <w:pPr>
        <w:spacing w:after="280" w:afterAutospacing="1"/>
      </w:pPr>
      <w:r>
        <w:rPr>
          <w:noProof/>
        </w:rPr>
        <w:t>Nasjonale prøver i lesing kartlegger i hvilken grad elevenes ferdigheter er i samsvar med mål for den grunnleggende ferdigheten lesing slik den er integrert i kompetansemål i læreplaner for fag i LK06.</w:t>
      </w:r>
    </w:p>
    <w:p w:rsidR="00FC2D86" w:rsidRDefault="00FC2D86">
      <w:pPr>
        <w:spacing w:after="280" w:afterAutospacing="1"/>
        <w:rPr>
          <w:noProof/>
        </w:rPr>
      </w:pPr>
      <w:r>
        <w:rPr>
          <w:noProof/>
        </w:rPr>
        <w:t>De nasjonale prøvene i lesing omfatter tre aspekter: Elevene skal vise at de kan:</w:t>
      </w:r>
    </w:p>
    <w:p w:rsidR="00FC2D86" w:rsidRDefault="00FC2D86">
      <w:pPr>
        <w:numPr>
          <w:ilvl w:val="0"/>
          <w:numId w:val="7"/>
        </w:numPr>
        <w:spacing w:after="0"/>
        <w:rPr>
          <w:noProof/>
        </w:rPr>
      </w:pPr>
      <w:r>
        <w:rPr>
          <w:noProof/>
        </w:rPr>
        <w:t>finne informasjon</w:t>
      </w:r>
    </w:p>
    <w:p w:rsidR="00FC2D86" w:rsidRDefault="00FC2D86">
      <w:pPr>
        <w:numPr>
          <w:ilvl w:val="0"/>
          <w:numId w:val="7"/>
        </w:numPr>
        <w:spacing w:after="0"/>
        <w:rPr>
          <w:noProof/>
        </w:rPr>
      </w:pPr>
      <w:r>
        <w:rPr>
          <w:noProof/>
        </w:rPr>
        <w:t>forstå og tolke</w:t>
      </w:r>
    </w:p>
    <w:p w:rsidR="00FC2D86" w:rsidRDefault="00FC2D86">
      <w:pPr>
        <w:numPr>
          <w:ilvl w:val="0"/>
          <w:numId w:val="7"/>
        </w:numPr>
        <w:spacing w:after="280" w:afterAutospacing="1"/>
        <w:rPr>
          <w:noProof/>
        </w:rPr>
      </w:pPr>
      <w:r>
        <w:rPr>
          <w:noProof/>
        </w:rPr>
        <w:t>reflektere over og vurdere tekstens form og innhold</w:t>
      </w:r>
    </w:p>
    <w:p w:rsidR="00FC2D86" w:rsidRDefault="00FC2D86">
      <w:pPr>
        <w:spacing w:after="280" w:afterAutospacing="1"/>
        <w:rPr>
          <w:noProof/>
        </w:rPr>
      </w:pPr>
      <w:r>
        <w:rPr>
          <w:noProof/>
        </w:rPr>
        <w:t>Elevenes resultater på nasjonale prøver på 5. trinn presenteres ved en skala med tre mestringsnivåer, hvor mestringsnivå 1 er lavest. Presentasjonen viser en oversikt over prosentvis fordeling av elever på mestringsnivåer.</w:t>
      </w:r>
    </w:p>
    <w:p w:rsidR="00FC2D86" w:rsidRPr="001B5A47" w:rsidRDefault="00FC2D86" w:rsidP="00F3439B">
      <w:pPr>
        <w:spacing w:line="240" w:lineRule="auto"/>
      </w:pPr>
    </w:p>
    <w:p w:rsidR="00FC2D86" w:rsidRPr="00790764" w:rsidRDefault="00FC2D86" w:rsidP="00420063">
      <w:pPr>
        <w:keepNext/>
        <w:keepLines/>
        <w:spacing w:line="240" w:lineRule="auto"/>
        <w:rPr>
          <w:sz w:val="4"/>
          <w:szCs w:val="4"/>
        </w:rPr>
      </w:pPr>
      <w:r w:rsidRPr="00790764">
        <w:rPr>
          <w:rStyle w:val="BeskrivelseOverskriftChar"/>
          <w:noProof/>
          <w:sz w:val="20"/>
          <w:szCs w:val="20"/>
        </w:rPr>
        <w:t>Sigdal kommune skoleeier | Fordelt på periode</w:t>
      </w:r>
      <w:r w:rsidRPr="00790764">
        <w:br/>
      </w:r>
      <w:r w:rsidRPr="00790764">
        <w:rPr>
          <w:noProof/>
          <w:sz w:val="16"/>
          <w:szCs w:val="16"/>
        </w:rPr>
        <w:t xml:space="preserve">Offentlig | </w:t>
      </w:r>
      <w:r w:rsidRPr="00790764">
        <w:rPr>
          <w:b/>
          <w:noProof/>
          <w:sz w:val="16"/>
          <w:szCs w:val="16"/>
        </w:rPr>
        <w:t>Trinn 5</w:t>
      </w:r>
      <w:r w:rsidRPr="00790764">
        <w:rPr>
          <w:noProof/>
          <w:sz w:val="16"/>
          <w:szCs w:val="16"/>
        </w:rPr>
        <w:t xml:space="preserve"> | Begge kjønn | Grunnskole</w:t>
      </w:r>
    </w:p>
    <w:p w:rsidR="00FC2D86" w:rsidRPr="00443A36" w:rsidRDefault="00FC2D86" w:rsidP="00EA1CC8">
      <w:pPr>
        <w:spacing w:line="240" w:lineRule="auto"/>
      </w:pPr>
      <w:r>
        <w:pict>
          <v:shape id="_x0000_i1061" type="#_x0000_t75" style="width:521.25pt;height:222pt;mso-position-horizontal:left">
            <v:imagedata r:id="rId35" o:title=""/>
          </v:shape>
        </w:pict>
      </w:r>
      <w:r w:rsidRPr="00443A36">
        <w:rPr>
          <w:color w:val="D3D3D3"/>
        </w:rPr>
        <w:t>Illustrasjonen er hentet fra Skoleporten</w:t>
      </w:r>
    </w:p>
    <w:p w:rsidR="00FC2D86" w:rsidRPr="00420063" w:rsidRDefault="00FC2D86" w:rsidP="00420063">
      <w:pPr>
        <w:keepNext/>
        <w:keepLines/>
        <w:spacing w:line="240" w:lineRule="auto"/>
        <w:rPr>
          <w:sz w:val="4"/>
          <w:szCs w:val="4"/>
        </w:rPr>
      </w:pPr>
      <w:r w:rsidRPr="00790764">
        <w:rPr>
          <w:rStyle w:val="BeskrivelseOverskriftChar"/>
          <w:b w:val="0"/>
          <w:noProof/>
          <w:sz w:val="20"/>
          <w:szCs w:val="20"/>
        </w:rPr>
        <w:t>Sigdal kommune skoleeier | Sammenlignet geografisk</w:t>
      </w:r>
      <w:r>
        <w:br/>
      </w:r>
      <w:r w:rsidRPr="00B57C46">
        <w:rPr>
          <w:noProof/>
          <w:sz w:val="16"/>
          <w:szCs w:val="16"/>
        </w:rPr>
        <w:t>Offentlig | Trinn 5 | Begge kjønn | Periode 2013-14 | Grunnskole</w:t>
      </w:r>
    </w:p>
    <w:p w:rsidR="00FC2D86" w:rsidRPr="00443A36" w:rsidRDefault="00FC2D86" w:rsidP="00EA1CC8">
      <w:pPr>
        <w:spacing w:line="240" w:lineRule="auto"/>
      </w:pPr>
      <w:r>
        <w:pict>
          <v:shape id="_x0000_i1062" type="#_x0000_t75" style="width:521.25pt;height:188.25pt;mso-position-horizontal:left">
            <v:imagedata r:id="rId36" o:title=""/>
          </v:shape>
        </w:pict>
      </w:r>
      <w:r w:rsidRPr="00443A36">
        <w:rPr>
          <w:color w:val="D3D3D3"/>
        </w:rPr>
        <w:t>Illustrasjonen er hentet fra Skoleporten</w:t>
      </w:r>
    </w:p>
    <w:p w:rsidR="00FC2D86" w:rsidRPr="002B661A" w:rsidRDefault="00FC2D86" w:rsidP="003D3EB1">
      <w:pPr>
        <w:spacing w:line="240" w:lineRule="auto"/>
        <w:rPr>
          <w:color w:val="000000"/>
          <w:sz w:val="4"/>
          <w:szCs w:val="4"/>
        </w:rPr>
      </w:pPr>
    </w:p>
    <w:p w:rsidR="00FC2D86" w:rsidRPr="00790764" w:rsidRDefault="00FC2D86" w:rsidP="003D3EB1">
      <w:pPr>
        <w:spacing w:line="240" w:lineRule="auto"/>
        <w:rPr>
          <w:b/>
          <w:sz w:val="24"/>
          <w:szCs w:val="24"/>
        </w:rPr>
      </w:pPr>
      <w:r w:rsidRPr="00790764">
        <w:rPr>
          <w:b/>
          <w:noProof/>
          <w:sz w:val="24"/>
          <w:szCs w:val="24"/>
        </w:rPr>
        <w:t>Vurdering</w:t>
      </w:r>
    </w:p>
    <w:p w:rsidR="00FC2D86" w:rsidRDefault="00FC2D86" w:rsidP="003D3EB1">
      <w:pPr>
        <w:spacing w:line="240" w:lineRule="auto"/>
        <w:rPr>
          <w:noProof/>
        </w:rPr>
      </w:pPr>
      <w:r>
        <w:rPr>
          <w:noProof/>
        </w:rPr>
        <w:t>I lesing vises resultatene både fra skoleåret 2012-2013 og 2013-2014. Det at vi fikk med de ferske resultatene kommer av at tilstandsrapporteringen på kommunenivå ble utarbeidet seinere enn normalt på høsten 2013.</w:t>
      </w:r>
      <w:r>
        <w:rPr>
          <w:noProof/>
        </w:rPr>
        <w:br/>
      </w:r>
      <w:r>
        <w:rPr>
          <w:noProof/>
        </w:rPr>
        <w:br/>
        <w:t>Totalt sett viser resultatene på nasjonale prøver på 5.trinn at det er svake resultater frem til 2013-2014 med mange elever på lavt mestringsnivå. I skoleåret 2012-2013 var 38,3 prosent av alle elevene på 5.trinn på mestringsnivå 1.</w:t>
      </w:r>
      <w:r>
        <w:rPr>
          <w:noProof/>
        </w:rPr>
        <w:br/>
      </w:r>
      <w:r>
        <w:rPr>
          <w:noProof/>
        </w:rPr>
        <w:br/>
        <w:t>Ser man på skolenes enkeltresultat viser det seg at alle skolene lå under nasjonalt nivå på 5.trinn i lesing skoleåret  2012-2013, mens det for skoleåret 2013-2014 viser seg at Sigdal har færre elever enn nasjonalt nivå på mestringsnivå 1, flere på mestringsnivå 2 og færre på mestringsnivå 3. Dette er positive trekk, men spørsmålet er om det er kullvariasjon eller om det er endringer i opplæringen som gir resultat. Det vil vise seg. Det som imidlertid er klart er at det i undervisningen har vært arbeidet mye med lesing som verktøy for læring, og ikke bare som en teknisk ferdighet. Skolene rapporterer også at de i større grad forholder seg til den lokale læreplanen i lesing som grunnleggende ferdighet i alle fag.</w:t>
      </w:r>
    </w:p>
    <w:p w:rsidR="00FC2D86" w:rsidRDefault="00FC2D86" w:rsidP="003D3EB1">
      <w:pPr>
        <w:spacing w:line="240" w:lineRule="auto"/>
      </w:pPr>
    </w:p>
    <w:p w:rsidR="00FC2D86" w:rsidRPr="00C90B72" w:rsidRDefault="00FC2D86" w:rsidP="00F3439B">
      <w:pPr>
        <w:pStyle w:val="Heading3"/>
        <w:spacing w:line="240" w:lineRule="auto"/>
        <w:ind w:left="0" w:firstLine="0"/>
        <w:rPr>
          <w:sz w:val="28"/>
          <w:szCs w:val="28"/>
          <w:lang w:val="en-US"/>
        </w:rPr>
      </w:pPr>
      <w:bookmarkStart w:id="13" w:name="_Toc371670144"/>
      <w:r w:rsidRPr="00C90B72">
        <w:rPr>
          <w:noProof/>
          <w:sz w:val="28"/>
          <w:szCs w:val="28"/>
        </w:rPr>
        <w:t>Nasjonale prøver lesing ungd. trinn</w:t>
      </w:r>
      <w:bookmarkEnd w:id="13"/>
    </w:p>
    <w:p w:rsidR="00FC2D86" w:rsidRDefault="00FC2D86">
      <w:pPr>
        <w:spacing w:after="280" w:afterAutospacing="1"/>
      </w:pPr>
      <w:r>
        <w:rPr>
          <w:noProof/>
        </w:rPr>
        <w:t>Nasjonale prøver i lesing skal kartlegge i hvilken grad elevenes ferdigheter er i samsvar med målene for den grunnleggende ferdigheten lesing, slik den er integrert i kompetansemål i læreplaner for fag i LK06. Dette innebærer at nasjonale prøver i lesing ikke er en prøve i norskfaget.</w:t>
      </w:r>
    </w:p>
    <w:p w:rsidR="00FC2D86" w:rsidRDefault="00FC2D86">
      <w:pPr>
        <w:spacing w:after="280" w:afterAutospacing="1"/>
        <w:rPr>
          <w:noProof/>
        </w:rPr>
      </w:pPr>
      <w:r>
        <w:rPr>
          <w:noProof/>
        </w:rPr>
        <w:t>De nasjonale prøvene i lesing omfatter tre aspekter ved lesing. Elevene viser at de kan:</w:t>
      </w:r>
    </w:p>
    <w:p w:rsidR="00FC2D86" w:rsidRDefault="00FC2D86">
      <w:pPr>
        <w:numPr>
          <w:ilvl w:val="0"/>
          <w:numId w:val="8"/>
        </w:numPr>
        <w:spacing w:after="0"/>
        <w:rPr>
          <w:noProof/>
        </w:rPr>
      </w:pPr>
      <w:r>
        <w:rPr>
          <w:noProof/>
        </w:rPr>
        <w:t>finne informasjon</w:t>
      </w:r>
    </w:p>
    <w:p w:rsidR="00FC2D86" w:rsidRDefault="00FC2D86">
      <w:pPr>
        <w:numPr>
          <w:ilvl w:val="0"/>
          <w:numId w:val="8"/>
        </w:numPr>
        <w:spacing w:after="0"/>
        <w:rPr>
          <w:noProof/>
        </w:rPr>
      </w:pPr>
      <w:r>
        <w:rPr>
          <w:noProof/>
        </w:rPr>
        <w:t>forstå og tolke</w:t>
      </w:r>
    </w:p>
    <w:p w:rsidR="00FC2D86" w:rsidRDefault="00FC2D86">
      <w:pPr>
        <w:numPr>
          <w:ilvl w:val="0"/>
          <w:numId w:val="8"/>
        </w:numPr>
        <w:spacing w:after="280" w:afterAutospacing="1"/>
        <w:rPr>
          <w:noProof/>
        </w:rPr>
      </w:pPr>
      <w:r>
        <w:rPr>
          <w:noProof/>
        </w:rPr>
        <w:t>reflektere over og vurdere tekstens form og innhold</w:t>
      </w:r>
    </w:p>
    <w:p w:rsidR="00FC2D86" w:rsidRDefault="00FC2D86">
      <w:pPr>
        <w:spacing w:after="280" w:afterAutospacing="1"/>
        <w:rPr>
          <w:noProof/>
        </w:rPr>
      </w:pPr>
      <w:r>
        <w:rPr>
          <w:noProof/>
        </w:rPr>
        <w:t>Elevenes resultater på nasjonale prøver på ungdomstrinnet presenteres ved en skala med fem mestringsnivåer, hvor mestringsnivå 1 er lavest. Presentasjonen viser en oversikt over prosentvis fordeling av elever på mestringsnivåer.</w:t>
      </w:r>
    </w:p>
    <w:p w:rsidR="00FC2D86" w:rsidRDefault="00FC2D86">
      <w:pPr>
        <w:spacing w:after="280" w:afterAutospacing="1"/>
        <w:rPr>
          <w:noProof/>
        </w:rPr>
      </w:pPr>
    </w:p>
    <w:p w:rsidR="00FC2D86" w:rsidRDefault="00FC2D86">
      <w:pPr>
        <w:spacing w:after="280" w:afterAutospacing="1"/>
        <w:rPr>
          <w:noProof/>
        </w:rPr>
      </w:pPr>
    </w:p>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B57C46">
        <w:rPr>
          <w:rStyle w:val="BeskrivelseOverskriftChar"/>
          <w:noProof/>
          <w:sz w:val="20"/>
          <w:szCs w:val="20"/>
        </w:rPr>
        <w:t>Sigdal kommune skoleeier | Fordelt på periode</w:t>
      </w:r>
      <w:r>
        <w:br/>
      </w:r>
      <w:r w:rsidRPr="00B57C46">
        <w:rPr>
          <w:noProof/>
          <w:sz w:val="16"/>
          <w:szCs w:val="16"/>
        </w:rPr>
        <w:t>Offentlig | Trinn 8 | Begge kjønn | Grunnskole</w:t>
      </w:r>
    </w:p>
    <w:p w:rsidR="00FC2D86" w:rsidRPr="00790764" w:rsidRDefault="00FC2D86" w:rsidP="003D3EB1">
      <w:pPr>
        <w:spacing w:line="240" w:lineRule="auto"/>
      </w:pPr>
      <w:r>
        <w:pict>
          <v:shape id="_x0000_i1063" type="#_x0000_t75" style="width:521.25pt;height:307.5pt;mso-position-horizontal:left">
            <v:imagedata r:id="rId37" o:title=""/>
          </v:shape>
        </w:pict>
      </w:r>
      <w:r w:rsidRPr="00443A36">
        <w:rPr>
          <w:color w:val="D3D3D3"/>
        </w:rPr>
        <w:t>Illustrasjonen er hentet fra Skoleporten</w:t>
      </w:r>
    </w:p>
    <w:p w:rsidR="00FC2D86" w:rsidRPr="00790764" w:rsidRDefault="00FC2D86" w:rsidP="003D3EB1">
      <w:pPr>
        <w:spacing w:line="240" w:lineRule="auto"/>
        <w:rPr>
          <w:b/>
          <w:sz w:val="24"/>
          <w:szCs w:val="24"/>
        </w:rPr>
      </w:pPr>
      <w:r w:rsidRPr="00790764">
        <w:rPr>
          <w:b/>
          <w:noProof/>
          <w:sz w:val="24"/>
          <w:szCs w:val="24"/>
        </w:rPr>
        <w:t>Vurdering</w:t>
      </w:r>
    </w:p>
    <w:p w:rsidR="00FC2D86" w:rsidRDefault="00FC2D86" w:rsidP="003D3EB1">
      <w:pPr>
        <w:spacing w:line="240" w:lineRule="auto"/>
        <w:rPr>
          <w:noProof/>
        </w:rPr>
      </w:pPr>
      <w:r>
        <w:rPr>
          <w:noProof/>
        </w:rPr>
        <w:t>På grunn av at kommunens tilstandsrapport ble utarbeidet seint på året, har det gitt oss mulighet til også å få med resultater fra høsten 2013 i rapporteringen.</w:t>
      </w:r>
      <w:r>
        <w:rPr>
          <w:noProof/>
        </w:rPr>
        <w:br/>
        <w:t>Tallene fra 8.trinn viser at leseresultatene er gode  i for skoleåret 2012-2013, noe som også vedvarer for skoleåret 2013-2014. Det er en positiv utvikling med en nedgang i elever på mestringsnivå 1 og 2 fra 35,8 prosent  til 23,5 prosent og tilsvarende en økning av elever på de høyeste mestringsnivåene fra 26,2 prosent til 38,2 prosent.</w:t>
      </w:r>
      <w:r>
        <w:rPr>
          <w:noProof/>
        </w:rPr>
        <w:br/>
        <w:t>Tendensen har vedvart over tid og viser altså en signifikant positiv utvikling. Det viktige arbeidet for ungdomstrinnet er å oppretholde og videreutvikle elevenes lesing. For skoleåret 2013-2014 er det ved ungdomstrinnet iverksatt  tiltak for å styrke kompetansen for lærerne i lesing som grunnleggende ferdighet i alle fag.</w:t>
      </w:r>
      <w:r>
        <w:rPr>
          <w:noProof/>
        </w:rPr>
        <w:br/>
      </w:r>
      <w:r>
        <w:rPr>
          <w:noProof/>
        </w:rPr>
        <w:br/>
        <w:t> </w:t>
      </w:r>
    </w:p>
    <w:p w:rsidR="00FC2D86" w:rsidRDefault="00FC2D86" w:rsidP="003D3EB1">
      <w:pPr>
        <w:spacing w:line="240" w:lineRule="auto"/>
      </w:pPr>
      <w:r>
        <w:rPr>
          <w:noProof/>
        </w:rPr>
        <w:br w:type="page"/>
      </w:r>
    </w:p>
    <w:p w:rsidR="00FC2D86" w:rsidRPr="00C90B72" w:rsidRDefault="00FC2D86" w:rsidP="00F3439B">
      <w:pPr>
        <w:pStyle w:val="Heading3"/>
        <w:spacing w:line="240" w:lineRule="auto"/>
        <w:ind w:left="0" w:firstLine="0"/>
        <w:rPr>
          <w:sz w:val="28"/>
          <w:szCs w:val="28"/>
          <w:lang w:val="en-US"/>
        </w:rPr>
      </w:pPr>
      <w:bookmarkStart w:id="14" w:name="_Toc371670145"/>
      <w:r w:rsidRPr="00C90B72">
        <w:rPr>
          <w:noProof/>
          <w:sz w:val="28"/>
          <w:szCs w:val="28"/>
        </w:rPr>
        <w:t>Nasjonale prøver regning 5. trinn</w:t>
      </w:r>
      <w:bookmarkEnd w:id="14"/>
    </w:p>
    <w:p w:rsidR="00FC2D86" w:rsidRDefault="00FC2D86">
      <w:pPr>
        <w:spacing w:after="280" w:afterAutospacing="1"/>
      </w:pPr>
      <w:r>
        <w:rPr>
          <w:noProof/>
        </w:rPr>
        <w:t>Nasjonale prøver i regning skal kartlegge i hvilken grad elevenes ferdigheter er i samsvar med mål for den grunnleggende ferdigheten regning, slik den er integrert i kompetansemål i læreplaner for fag i LK06. Dette innebærer at nasjonale prøver i regning ikke er en prøve i matematikk som fag.</w:t>
      </w:r>
    </w:p>
    <w:p w:rsidR="00FC2D86" w:rsidRDefault="00FC2D86">
      <w:pPr>
        <w:spacing w:after="280" w:afterAutospacing="1"/>
        <w:rPr>
          <w:noProof/>
        </w:rPr>
      </w:pPr>
      <w:r>
        <w:rPr>
          <w:noProof/>
        </w:rPr>
        <w:t>De nasjonale prøvene i regning dekker tre innholdsområder:</w:t>
      </w:r>
    </w:p>
    <w:p w:rsidR="00FC2D86" w:rsidRDefault="00FC2D86">
      <w:pPr>
        <w:numPr>
          <w:ilvl w:val="0"/>
          <w:numId w:val="9"/>
        </w:numPr>
        <w:spacing w:after="0"/>
        <w:rPr>
          <w:noProof/>
        </w:rPr>
      </w:pPr>
      <w:r>
        <w:rPr>
          <w:noProof/>
        </w:rPr>
        <w:t>tall</w:t>
      </w:r>
    </w:p>
    <w:p w:rsidR="00FC2D86" w:rsidRDefault="00FC2D86">
      <w:pPr>
        <w:numPr>
          <w:ilvl w:val="0"/>
          <w:numId w:val="9"/>
        </w:numPr>
        <w:spacing w:after="0"/>
        <w:rPr>
          <w:noProof/>
        </w:rPr>
      </w:pPr>
      <w:r>
        <w:rPr>
          <w:noProof/>
        </w:rPr>
        <w:t>måling</w:t>
      </w:r>
    </w:p>
    <w:p w:rsidR="00FC2D86" w:rsidRDefault="00FC2D86">
      <w:pPr>
        <w:numPr>
          <w:ilvl w:val="0"/>
          <w:numId w:val="9"/>
        </w:numPr>
        <w:spacing w:after="280" w:afterAutospacing="1"/>
        <w:rPr>
          <w:noProof/>
        </w:rPr>
      </w:pPr>
      <w:r>
        <w:rPr>
          <w:noProof/>
        </w:rPr>
        <w:t>statistikk</w:t>
      </w:r>
    </w:p>
    <w:p w:rsidR="00FC2D86" w:rsidRDefault="00FC2D86">
      <w:pPr>
        <w:spacing w:after="280" w:afterAutospacing="1"/>
        <w:rPr>
          <w:noProof/>
        </w:rPr>
      </w:pPr>
      <w:r>
        <w:rPr>
          <w:noProof/>
        </w:rPr>
        <w:t>Prøvene i regning tar utgangspunkt i hvordan elevene anvender regning i ulike faglige og dagligdagse sammenhenger. Dette innebærer at elevene forstår hvordan de:</w:t>
      </w:r>
    </w:p>
    <w:p w:rsidR="00FC2D86" w:rsidRDefault="00FC2D86">
      <w:pPr>
        <w:numPr>
          <w:ilvl w:val="0"/>
          <w:numId w:val="10"/>
        </w:numPr>
        <w:spacing w:after="0"/>
        <w:rPr>
          <w:noProof/>
        </w:rPr>
      </w:pPr>
      <w:r>
        <w:rPr>
          <w:noProof/>
        </w:rPr>
        <w:t>kan løse en gitt utfordring</w:t>
      </w:r>
    </w:p>
    <w:p w:rsidR="00FC2D86" w:rsidRDefault="00FC2D86">
      <w:pPr>
        <w:numPr>
          <w:ilvl w:val="0"/>
          <w:numId w:val="10"/>
        </w:numPr>
        <w:spacing w:after="0"/>
        <w:rPr>
          <w:noProof/>
        </w:rPr>
      </w:pPr>
      <w:r>
        <w:rPr>
          <w:noProof/>
        </w:rPr>
        <w:t>kan løse problemet ved hjelp av regneoperasjoner</w:t>
      </w:r>
    </w:p>
    <w:p w:rsidR="00FC2D86" w:rsidRDefault="00FC2D86">
      <w:pPr>
        <w:numPr>
          <w:ilvl w:val="0"/>
          <w:numId w:val="10"/>
        </w:numPr>
        <w:spacing w:after="0"/>
        <w:rPr>
          <w:noProof/>
        </w:rPr>
      </w:pPr>
      <w:r>
        <w:rPr>
          <w:noProof/>
        </w:rPr>
        <w:t>kan vurdere om svarene er rimelige</w:t>
      </w:r>
    </w:p>
    <w:p w:rsidR="00FC2D86" w:rsidRDefault="00FC2D86">
      <w:pPr>
        <w:numPr>
          <w:ilvl w:val="0"/>
          <w:numId w:val="10"/>
        </w:numPr>
        <w:spacing w:after="280" w:afterAutospacing="1"/>
        <w:rPr>
          <w:noProof/>
        </w:rPr>
      </w:pPr>
      <w:r>
        <w:rPr>
          <w:noProof/>
        </w:rPr>
        <w:t>kan ha effektive strategier for enkel tallregning</w:t>
      </w:r>
    </w:p>
    <w:p w:rsidR="00FC2D86" w:rsidRDefault="00FC2D86">
      <w:pPr>
        <w:spacing w:after="280" w:afterAutospacing="1"/>
        <w:rPr>
          <w:noProof/>
        </w:rPr>
      </w:pPr>
      <w:r>
        <w:rPr>
          <w:noProof/>
        </w:rPr>
        <w:t>Elevenes resultater på nasjonale prøver på 5. trinn presenteres ved en skala med tre mestringsnivåer, hvor mestringsnivå 1 er lavest. Presentasjonen viser en oversikt over prosentvis fordeling av elever på mestringsnivåer.</w:t>
      </w:r>
    </w:p>
    <w:p w:rsidR="00FC2D86" w:rsidRPr="00420063" w:rsidRDefault="00FC2D86" w:rsidP="00420063">
      <w:pPr>
        <w:keepNext/>
        <w:keepLines/>
        <w:spacing w:line="240" w:lineRule="auto"/>
        <w:rPr>
          <w:sz w:val="4"/>
          <w:szCs w:val="4"/>
        </w:rPr>
      </w:pPr>
      <w:r w:rsidRPr="00790764">
        <w:rPr>
          <w:rStyle w:val="BeskrivelseOverskriftChar"/>
          <w:b w:val="0"/>
          <w:noProof/>
          <w:sz w:val="20"/>
          <w:szCs w:val="20"/>
        </w:rPr>
        <w:t xml:space="preserve">Sigdal kommune skoleeier | </w:t>
      </w:r>
      <w:r w:rsidRPr="00790764">
        <w:rPr>
          <w:rStyle w:val="BeskrivelseOverskriftChar"/>
          <w:noProof/>
          <w:sz w:val="20"/>
          <w:szCs w:val="20"/>
        </w:rPr>
        <w:t>Fordelt på periode</w:t>
      </w:r>
      <w:r w:rsidRPr="00790764">
        <w:rPr>
          <w:noProof/>
          <w:sz w:val="16"/>
          <w:szCs w:val="16"/>
        </w:rPr>
        <w:br/>
      </w:r>
      <w:r w:rsidRPr="00B57C46">
        <w:rPr>
          <w:noProof/>
          <w:sz w:val="16"/>
          <w:szCs w:val="16"/>
        </w:rPr>
        <w:t xml:space="preserve">Offentlig | </w:t>
      </w:r>
      <w:r w:rsidRPr="00790764">
        <w:rPr>
          <w:b/>
          <w:noProof/>
          <w:sz w:val="16"/>
          <w:szCs w:val="16"/>
        </w:rPr>
        <w:t>Trinn 5</w:t>
      </w:r>
      <w:r w:rsidRPr="00B57C46">
        <w:rPr>
          <w:noProof/>
          <w:sz w:val="16"/>
          <w:szCs w:val="16"/>
        </w:rPr>
        <w:t xml:space="preserve"> | Begge kjønn | Grunnskole</w:t>
      </w:r>
    </w:p>
    <w:p w:rsidR="00FC2D86" w:rsidRPr="00443A36" w:rsidRDefault="00FC2D86" w:rsidP="00EA1CC8">
      <w:pPr>
        <w:spacing w:line="240" w:lineRule="auto"/>
      </w:pPr>
      <w:r>
        <w:pict>
          <v:shape id="_x0000_i1064" type="#_x0000_t75" style="width:521.25pt;height:222pt;mso-position-horizontal:left">
            <v:imagedata r:id="rId38" o:title=""/>
          </v:shape>
        </w:pict>
      </w:r>
      <w:r w:rsidRPr="00443A36">
        <w:rPr>
          <w:color w:val="D3D3D3"/>
        </w:rPr>
        <w:t>Illustrasjonen er hentet fra Skoleporten</w:t>
      </w:r>
    </w:p>
    <w:p w:rsidR="00FC2D86" w:rsidRPr="00420063" w:rsidRDefault="00FC2D86" w:rsidP="00420063">
      <w:pPr>
        <w:keepNext/>
        <w:keepLines/>
        <w:spacing w:line="240" w:lineRule="auto"/>
        <w:rPr>
          <w:sz w:val="4"/>
          <w:szCs w:val="4"/>
        </w:rPr>
      </w:pPr>
      <w:r w:rsidRPr="00790764">
        <w:rPr>
          <w:rStyle w:val="BeskrivelseOverskriftChar"/>
          <w:b w:val="0"/>
          <w:noProof/>
          <w:sz w:val="20"/>
          <w:szCs w:val="20"/>
        </w:rPr>
        <w:t xml:space="preserve">Sigdal kommune skoleeier | </w:t>
      </w:r>
      <w:r w:rsidRPr="00790764">
        <w:rPr>
          <w:rStyle w:val="BeskrivelseOverskriftChar"/>
          <w:noProof/>
          <w:sz w:val="20"/>
          <w:szCs w:val="20"/>
        </w:rPr>
        <w:t>Sammenlignet geografisk</w:t>
      </w:r>
      <w:r w:rsidRPr="00790764">
        <w:rPr>
          <w:b/>
        </w:rPr>
        <w:br/>
      </w:r>
      <w:r w:rsidRPr="00B57C46">
        <w:rPr>
          <w:noProof/>
          <w:sz w:val="16"/>
          <w:szCs w:val="16"/>
        </w:rPr>
        <w:t xml:space="preserve">Offentlig | </w:t>
      </w:r>
      <w:r w:rsidRPr="00790764">
        <w:rPr>
          <w:b/>
          <w:noProof/>
          <w:sz w:val="16"/>
          <w:szCs w:val="16"/>
        </w:rPr>
        <w:t>Trinn 5</w:t>
      </w:r>
      <w:r w:rsidRPr="00B57C46">
        <w:rPr>
          <w:noProof/>
          <w:sz w:val="16"/>
          <w:szCs w:val="16"/>
        </w:rPr>
        <w:t xml:space="preserve"> | Begge kjønn | Periode 2012-13 | Grunnskole</w:t>
      </w:r>
    </w:p>
    <w:p w:rsidR="00FC2D86" w:rsidRPr="00443A36" w:rsidRDefault="00FC2D86" w:rsidP="00EA1CC8">
      <w:pPr>
        <w:spacing w:line="240" w:lineRule="auto"/>
      </w:pPr>
      <w:r>
        <w:pict>
          <v:shape id="_x0000_i1065" type="#_x0000_t75" style="width:521.25pt;height:188.25pt;mso-position-horizontal:left">
            <v:imagedata r:id="rId39" o:title=""/>
          </v:shape>
        </w:pict>
      </w:r>
      <w:r w:rsidRPr="00443A36">
        <w:rPr>
          <w:color w:val="D3D3D3"/>
        </w:rPr>
        <w:t>Illustrasjonen er hentet fra Skoleporten</w:t>
      </w:r>
    </w:p>
    <w:p w:rsidR="00FC2D86" w:rsidRPr="002B661A" w:rsidRDefault="00FC2D86" w:rsidP="003D3EB1">
      <w:pPr>
        <w:spacing w:line="240" w:lineRule="auto"/>
        <w:rPr>
          <w:color w:val="000000"/>
          <w:sz w:val="4"/>
          <w:szCs w:val="4"/>
        </w:rPr>
      </w:pPr>
    </w:p>
    <w:p w:rsidR="00FC2D86" w:rsidRPr="00790764" w:rsidRDefault="00FC2D86" w:rsidP="003D3EB1">
      <w:pPr>
        <w:spacing w:line="240" w:lineRule="auto"/>
        <w:rPr>
          <w:b/>
          <w:sz w:val="24"/>
          <w:szCs w:val="24"/>
        </w:rPr>
      </w:pPr>
      <w:r w:rsidRPr="00790764">
        <w:rPr>
          <w:b/>
          <w:noProof/>
          <w:sz w:val="24"/>
          <w:szCs w:val="24"/>
        </w:rPr>
        <w:t>Vurdering</w:t>
      </w:r>
    </w:p>
    <w:p w:rsidR="00FC2D86" w:rsidRDefault="00FC2D86" w:rsidP="003D3EB1">
      <w:pPr>
        <w:spacing w:line="240" w:lineRule="auto"/>
        <w:rPr>
          <w:noProof/>
        </w:rPr>
      </w:pPr>
      <w:r>
        <w:rPr>
          <w:noProof/>
        </w:rPr>
        <w:t>Resultatene for regning er hentet fra 5.trinn 2012-2013. Resultatene viser en negativ utvikling med flere elever på mestringsnivå 1 og færre elever på mestringsnivå 3. Alle barneskolene lå under nasjonalt nivå i regning.</w:t>
      </w:r>
      <w:r>
        <w:rPr>
          <w:noProof/>
        </w:rPr>
        <w:br/>
      </w:r>
      <w:r>
        <w:rPr>
          <w:noProof/>
        </w:rPr>
        <w:br/>
        <w:t>I skolenes tilstandsrapporter for 2013 legger alle rektorene vekt på at det må arbeides systematisk med å utvikle elevenes kompetanse i regning som grunnleggende ferdighet. I dialogmøtene ble det fokusert på at små klasser med kort vei til læreren vil kreve at man i større grad øver elevene opp til utholdenhet og selvstendig arbeid som blir lagt vekt på som en kompetanse i skolen.</w:t>
      </w:r>
    </w:p>
    <w:p w:rsidR="00FC2D86" w:rsidRDefault="00FC2D86" w:rsidP="003D3EB1">
      <w:pPr>
        <w:spacing w:line="240" w:lineRule="auto"/>
      </w:pPr>
    </w:p>
    <w:p w:rsidR="00FC2D86" w:rsidRPr="00C90B72" w:rsidRDefault="00FC2D86" w:rsidP="00F3439B">
      <w:pPr>
        <w:pStyle w:val="Heading3"/>
        <w:spacing w:line="240" w:lineRule="auto"/>
        <w:ind w:left="0" w:firstLine="0"/>
        <w:rPr>
          <w:sz w:val="28"/>
          <w:szCs w:val="28"/>
          <w:lang w:val="en-US"/>
        </w:rPr>
      </w:pPr>
      <w:bookmarkStart w:id="15" w:name="_Toc371670146"/>
      <w:r w:rsidRPr="00C90B72">
        <w:rPr>
          <w:noProof/>
          <w:sz w:val="28"/>
          <w:szCs w:val="28"/>
        </w:rPr>
        <w:t>Nasjonale prøver regning ungd. trinn</w:t>
      </w:r>
      <w:bookmarkEnd w:id="15"/>
    </w:p>
    <w:p w:rsidR="00FC2D86" w:rsidRDefault="00FC2D86" w:rsidP="00F3439B">
      <w:pPr>
        <w:spacing w:line="240" w:lineRule="auto"/>
      </w:pPr>
      <w:r>
        <w:rPr>
          <w:noProof/>
        </w:rPr>
        <w:t>Nasjonale prøver i regning kartlegger i hvilken grad elevenes ferdigheter er i samsvar med mål for den grunnleggende ferdigheten regning, slik den er integrert i kompetansemål i læreplaner for fag i LK06. Dette innebærer at nasjonale prøver i regning ikke er en prøve i matematikk som fag. De nasjonale prøvene i regning dekker tre innholdsområder:</w:t>
      </w:r>
    </w:p>
    <w:p w:rsidR="00FC2D86" w:rsidRDefault="00FC2D86">
      <w:pPr>
        <w:numPr>
          <w:ilvl w:val="0"/>
          <w:numId w:val="11"/>
        </w:numPr>
        <w:spacing w:after="0"/>
        <w:rPr>
          <w:noProof/>
        </w:rPr>
      </w:pPr>
      <w:r>
        <w:rPr>
          <w:noProof/>
        </w:rPr>
        <w:t>tall</w:t>
      </w:r>
    </w:p>
    <w:p w:rsidR="00FC2D86" w:rsidRDefault="00FC2D86">
      <w:pPr>
        <w:numPr>
          <w:ilvl w:val="0"/>
          <w:numId w:val="11"/>
        </w:numPr>
        <w:spacing w:after="0"/>
        <w:rPr>
          <w:noProof/>
        </w:rPr>
      </w:pPr>
      <w:r>
        <w:rPr>
          <w:noProof/>
        </w:rPr>
        <w:t>måling</w:t>
      </w:r>
    </w:p>
    <w:p w:rsidR="00FC2D86" w:rsidRDefault="00FC2D86">
      <w:pPr>
        <w:numPr>
          <w:ilvl w:val="0"/>
          <w:numId w:val="11"/>
        </w:numPr>
        <w:spacing w:after="280" w:afterAutospacing="1"/>
        <w:rPr>
          <w:noProof/>
        </w:rPr>
      </w:pPr>
      <w:r>
        <w:rPr>
          <w:noProof/>
        </w:rPr>
        <w:t>statistikk</w:t>
      </w:r>
    </w:p>
    <w:p w:rsidR="00FC2D86" w:rsidRDefault="00FC2D86">
      <w:pPr>
        <w:spacing w:after="280" w:afterAutospacing="1"/>
        <w:rPr>
          <w:noProof/>
        </w:rPr>
      </w:pPr>
      <w:r>
        <w:rPr>
          <w:noProof/>
        </w:rPr>
        <w:t>Prøvene i regning tar utgangspunkt i hvordan elevene anvender regning i faglige og dagligdagse sammenhenger. Dette innebærer at de:</w:t>
      </w:r>
    </w:p>
    <w:p w:rsidR="00FC2D86" w:rsidRDefault="00FC2D86">
      <w:pPr>
        <w:numPr>
          <w:ilvl w:val="0"/>
          <w:numId w:val="12"/>
        </w:numPr>
        <w:spacing w:after="0"/>
        <w:rPr>
          <w:noProof/>
        </w:rPr>
      </w:pPr>
      <w:r>
        <w:rPr>
          <w:noProof/>
        </w:rPr>
        <w:t>forstår og kan reflektere over hvordan de best kan løse en gitt utfordring,</w:t>
      </w:r>
    </w:p>
    <w:p w:rsidR="00FC2D86" w:rsidRDefault="00FC2D86">
      <w:pPr>
        <w:numPr>
          <w:ilvl w:val="0"/>
          <w:numId w:val="12"/>
        </w:numPr>
        <w:spacing w:after="0"/>
        <w:rPr>
          <w:noProof/>
        </w:rPr>
      </w:pPr>
      <w:r>
        <w:rPr>
          <w:noProof/>
        </w:rPr>
        <w:t>kan løse problemet ved hjelp av regneoperasjoner</w:t>
      </w:r>
    </w:p>
    <w:p w:rsidR="00FC2D86" w:rsidRDefault="00FC2D86">
      <w:pPr>
        <w:numPr>
          <w:ilvl w:val="0"/>
          <w:numId w:val="12"/>
        </w:numPr>
        <w:spacing w:after="0"/>
        <w:rPr>
          <w:noProof/>
        </w:rPr>
      </w:pPr>
      <w:r>
        <w:rPr>
          <w:noProof/>
        </w:rPr>
        <w:t>kan vurdere om svarene de får er rimelige</w:t>
      </w:r>
    </w:p>
    <w:p w:rsidR="00FC2D86" w:rsidRDefault="00FC2D86">
      <w:pPr>
        <w:numPr>
          <w:ilvl w:val="0"/>
          <w:numId w:val="12"/>
        </w:numPr>
        <w:spacing w:after="280" w:afterAutospacing="1"/>
        <w:rPr>
          <w:noProof/>
        </w:rPr>
      </w:pPr>
      <w:r>
        <w:rPr>
          <w:noProof/>
        </w:rPr>
        <w:t>kan vise effektive strategier for enkel tallregning</w:t>
      </w:r>
    </w:p>
    <w:p w:rsidR="00FC2D86" w:rsidRDefault="00FC2D86">
      <w:pPr>
        <w:spacing w:after="280" w:afterAutospacing="1"/>
        <w:rPr>
          <w:noProof/>
        </w:rPr>
      </w:pPr>
      <w:r>
        <w:rPr>
          <w:noProof/>
        </w:rPr>
        <w:t>Elevenes resultater på nasjonale prøver på ungdomstrinnet presenteres ved en skala med fem mestringsnivåer, hvor mestringsnivå 1 er lavest. Presentasjonen viser en oversikt over prosentvis fordeling av elever på mestringsnivåer.</w:t>
      </w:r>
    </w:p>
    <w:p w:rsidR="00FC2D86" w:rsidRPr="00D6179D" w:rsidRDefault="00FC2D86" w:rsidP="00F3439B">
      <w:pPr>
        <w:spacing w:line="240" w:lineRule="auto"/>
        <w:rPr>
          <w:b/>
          <w:sz w:val="8"/>
          <w:szCs w:val="8"/>
          <w:lang w:val="en-US"/>
        </w:rPr>
      </w:pPr>
    </w:p>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790764">
        <w:rPr>
          <w:rStyle w:val="BeskrivelseOverskriftChar"/>
          <w:b w:val="0"/>
          <w:noProof/>
          <w:sz w:val="20"/>
          <w:szCs w:val="20"/>
        </w:rPr>
        <w:t xml:space="preserve">Sigdal kommune skoleeier </w:t>
      </w:r>
      <w:r w:rsidRPr="00790764">
        <w:rPr>
          <w:rStyle w:val="BeskrivelseOverskriftChar"/>
          <w:noProof/>
          <w:sz w:val="20"/>
          <w:szCs w:val="20"/>
        </w:rPr>
        <w:t>| Fordelt på periode</w:t>
      </w:r>
      <w:r w:rsidRPr="00790764">
        <w:rPr>
          <w:b/>
        </w:rPr>
        <w:br/>
      </w:r>
      <w:r w:rsidRPr="00B57C46">
        <w:rPr>
          <w:noProof/>
          <w:sz w:val="16"/>
          <w:szCs w:val="16"/>
        </w:rPr>
        <w:t xml:space="preserve">Offentlig | </w:t>
      </w:r>
      <w:r w:rsidRPr="00790764">
        <w:rPr>
          <w:b/>
          <w:noProof/>
          <w:sz w:val="16"/>
          <w:szCs w:val="16"/>
        </w:rPr>
        <w:t>Trinn 8</w:t>
      </w:r>
      <w:r w:rsidRPr="00B57C46">
        <w:rPr>
          <w:noProof/>
          <w:sz w:val="16"/>
          <w:szCs w:val="16"/>
        </w:rPr>
        <w:t xml:space="preserve"> | Begge kjønn | Grunnskole</w:t>
      </w:r>
    </w:p>
    <w:p w:rsidR="00FC2D86" w:rsidRPr="00443A36" w:rsidRDefault="00FC2D86" w:rsidP="00EA1CC8">
      <w:pPr>
        <w:spacing w:line="240" w:lineRule="auto"/>
      </w:pPr>
      <w:r>
        <w:pict>
          <v:shape id="_x0000_i1066" type="#_x0000_t75" style="width:521.25pt;height:307.5pt;mso-position-horizontal:left">
            <v:imagedata r:id="rId40" o:title=""/>
          </v:shape>
        </w:pict>
      </w:r>
      <w:r w:rsidRPr="00443A36">
        <w:rPr>
          <w:color w:val="D3D3D3"/>
        </w:rPr>
        <w:t>Illustrasjonen er hentet fra Skoleporten</w:t>
      </w:r>
    </w:p>
    <w:p w:rsidR="00FC2D86" w:rsidRPr="002B661A" w:rsidRDefault="00FC2D86" w:rsidP="003D3EB1">
      <w:pPr>
        <w:spacing w:line="240" w:lineRule="auto"/>
        <w:rPr>
          <w:color w:val="000000"/>
          <w:sz w:val="4"/>
          <w:szCs w:val="4"/>
        </w:rPr>
      </w:pPr>
    </w:p>
    <w:p w:rsidR="00FC2D86" w:rsidRPr="00790764" w:rsidRDefault="00FC2D86" w:rsidP="003D3EB1">
      <w:pPr>
        <w:spacing w:line="240" w:lineRule="auto"/>
        <w:rPr>
          <w:b/>
          <w:sz w:val="24"/>
          <w:szCs w:val="24"/>
        </w:rPr>
      </w:pPr>
      <w:r w:rsidRPr="00790764">
        <w:rPr>
          <w:b/>
          <w:noProof/>
          <w:sz w:val="24"/>
          <w:szCs w:val="24"/>
        </w:rPr>
        <w:t>Vurdering</w:t>
      </w:r>
    </w:p>
    <w:p w:rsidR="00FC2D86" w:rsidRDefault="00FC2D86" w:rsidP="003D3EB1">
      <w:pPr>
        <w:spacing w:line="240" w:lineRule="auto"/>
        <w:rPr>
          <w:noProof/>
        </w:rPr>
      </w:pPr>
      <w:r>
        <w:rPr>
          <w:noProof/>
        </w:rPr>
        <w:t>I regning på 8.trinn skårer elevene bra i forhold til tidligere i regning. Det er en signifikant nedgang av elevene på mestringsnivå 1 og 2  og en tilsvarende signifikant økning av elever som skårer på nivå 3 og 4. Andelen av elevene som skårer på det høyeste nivå 5, er variabelt. Det betyr at sett i forhold til nasjonalt nivå er elevene i Sigdal bedre på de laveste mestringsnivåene, men svakere på mestringsnivåene 4 og 5. En stor andel av elevene, nesten 60 prosent av elevene har kompetanse i regning på mestringsnivå 3.Sigdal ungdomsskole har i sin tilstandsrapport gått nærmere inn i tallmaterialet og funnet store variasjoner mellom gutter og jenter. De har da spesiellt sett på fremgang fra 8.trinn til 9.trinn som viser at guttene har størst fremgang. Jentenes utvikling viseren en negativ tendens fra 8.til 9.trinn. Et annet viktig funn er at noen av de svakeste elevene har en negativ utvikling fra 8.trinn til 9.trinn. Skolen signaliserer at de vil bruke tid på å analysere resultatet for å finne ut om det er vedvarende over tid og hvilke tiltak som eventuellt bør iverksettes.I tillegg er det iverksatt et kompetanseutviklingstiltak  for lærere som har til hensikt å utvikle undervisningen for den grunnleggende ferdigheten regning.</w:t>
      </w:r>
      <w:r>
        <w:rPr>
          <w:noProof/>
        </w:rPr>
        <w:br/>
        <w:t> </w:t>
      </w:r>
    </w:p>
    <w:p w:rsidR="00FC2D86" w:rsidRDefault="00FC2D86" w:rsidP="003D3EB1">
      <w:pPr>
        <w:spacing w:line="240" w:lineRule="auto"/>
      </w:pPr>
      <w:r>
        <w:rPr>
          <w:noProof/>
        </w:rPr>
        <w:br w:type="page"/>
      </w:r>
    </w:p>
    <w:p w:rsidR="00FC2D86" w:rsidRPr="00C90B72" w:rsidRDefault="00FC2D86" w:rsidP="00F3439B">
      <w:pPr>
        <w:pStyle w:val="Heading3"/>
        <w:spacing w:line="240" w:lineRule="auto"/>
        <w:ind w:left="0" w:firstLine="0"/>
        <w:rPr>
          <w:sz w:val="28"/>
          <w:szCs w:val="28"/>
          <w:lang w:val="en-US"/>
        </w:rPr>
      </w:pPr>
      <w:bookmarkStart w:id="16" w:name="_Toc371670147"/>
      <w:r w:rsidRPr="00C90B72">
        <w:rPr>
          <w:noProof/>
          <w:sz w:val="28"/>
          <w:szCs w:val="28"/>
        </w:rPr>
        <w:t>Nasjonale prøver engelsk 5. trinn</w:t>
      </w:r>
      <w:bookmarkEnd w:id="16"/>
    </w:p>
    <w:p w:rsidR="00FC2D86" w:rsidRDefault="00FC2D86" w:rsidP="00F3439B">
      <w:pPr>
        <w:spacing w:line="240" w:lineRule="auto"/>
      </w:pPr>
      <w:r>
        <w:rPr>
          <w:noProof/>
        </w:rPr>
        <w:t>Engelsk er ikke en del av de grunnleggende ferdighetene som er integrert i kompetansemål i læreplanene i alle fag i LK06. Prøvene tar utgangspunkt i kompetansemål i ett fag – engelsk. Oppgavene (på 5. trinn) er knyttet til disse ferdighetene:</w:t>
      </w:r>
    </w:p>
    <w:p w:rsidR="00FC2D86" w:rsidRDefault="00FC2D86">
      <w:pPr>
        <w:numPr>
          <w:ilvl w:val="0"/>
          <w:numId w:val="13"/>
        </w:numPr>
        <w:spacing w:after="0"/>
        <w:rPr>
          <w:noProof/>
        </w:rPr>
      </w:pPr>
      <w:r>
        <w:rPr>
          <w:noProof/>
        </w:rPr>
        <w:t>finne informasjon</w:t>
      </w:r>
    </w:p>
    <w:p w:rsidR="00FC2D86" w:rsidRDefault="00FC2D86">
      <w:pPr>
        <w:numPr>
          <w:ilvl w:val="0"/>
          <w:numId w:val="13"/>
        </w:numPr>
        <w:spacing w:after="0"/>
        <w:rPr>
          <w:noProof/>
        </w:rPr>
      </w:pPr>
      <w:r>
        <w:rPr>
          <w:noProof/>
        </w:rPr>
        <w:t>forstå hovedinnholdet i enkle tekster</w:t>
      </w:r>
    </w:p>
    <w:p w:rsidR="00FC2D86" w:rsidRDefault="00FC2D86">
      <w:pPr>
        <w:numPr>
          <w:ilvl w:val="0"/>
          <w:numId w:val="13"/>
        </w:numPr>
        <w:spacing w:after="0"/>
        <w:rPr>
          <w:noProof/>
        </w:rPr>
      </w:pPr>
      <w:r>
        <w:rPr>
          <w:noProof/>
        </w:rPr>
        <w:t>forstå vanlige ord og uttrykk knyttet til dagligliv og fritid</w:t>
      </w:r>
    </w:p>
    <w:p w:rsidR="00FC2D86" w:rsidRDefault="00FC2D86">
      <w:pPr>
        <w:numPr>
          <w:ilvl w:val="0"/>
          <w:numId w:val="13"/>
        </w:numPr>
        <w:spacing w:after="0"/>
        <w:rPr>
          <w:noProof/>
        </w:rPr>
      </w:pPr>
      <w:r>
        <w:rPr>
          <w:noProof/>
        </w:rPr>
        <w:t>forstå betydningen av ord og uttrykk ut fra sammenhengen de er brukt i</w:t>
      </w:r>
    </w:p>
    <w:p w:rsidR="00FC2D86" w:rsidRDefault="00FC2D86">
      <w:pPr>
        <w:numPr>
          <w:ilvl w:val="0"/>
          <w:numId w:val="13"/>
        </w:numPr>
        <w:spacing w:after="280" w:afterAutospacing="1"/>
        <w:rPr>
          <w:noProof/>
        </w:rPr>
      </w:pPr>
      <w:r>
        <w:rPr>
          <w:noProof/>
        </w:rPr>
        <w:t>bruke vanlige grammatiske strukturer, småord og enkle setningsmønstre</w:t>
      </w:r>
    </w:p>
    <w:p w:rsidR="00FC2D86" w:rsidRPr="001B5A47" w:rsidRDefault="00FC2D86" w:rsidP="00914171">
      <w:pPr>
        <w:spacing w:after="280" w:afterAutospacing="1"/>
        <w:rPr>
          <w:noProof/>
        </w:rPr>
      </w:pPr>
      <w:r>
        <w:rPr>
          <w:noProof/>
        </w:rPr>
        <w:t>Elevenes resultater på nasjonale prøver på 5. trinn presenteres ved en skala med tre mestringsnivåer, hvor mestringsnivå 1 er lavest. Presentasjonen viser en oversikt over prosentvis fordeling av elever på mestringsnivåer.</w:t>
      </w:r>
    </w:p>
    <w:p w:rsidR="00FC2D86" w:rsidRPr="00420063" w:rsidRDefault="00FC2D86" w:rsidP="00420063">
      <w:pPr>
        <w:keepNext/>
        <w:keepLines/>
        <w:spacing w:line="240" w:lineRule="auto"/>
        <w:rPr>
          <w:sz w:val="4"/>
          <w:szCs w:val="4"/>
        </w:rPr>
      </w:pPr>
      <w:r w:rsidRPr="00914171">
        <w:rPr>
          <w:rStyle w:val="BeskrivelseOverskriftChar"/>
          <w:b w:val="0"/>
          <w:noProof/>
          <w:sz w:val="20"/>
          <w:szCs w:val="20"/>
        </w:rPr>
        <w:t xml:space="preserve">Sigdal kommune skoleeier | </w:t>
      </w:r>
      <w:r w:rsidRPr="00914171">
        <w:rPr>
          <w:rStyle w:val="BeskrivelseOverskriftChar"/>
          <w:noProof/>
          <w:sz w:val="20"/>
          <w:szCs w:val="20"/>
        </w:rPr>
        <w:t>Fordelt på periode</w:t>
      </w:r>
      <w:r w:rsidRPr="00914171">
        <w:rPr>
          <w:noProof/>
          <w:sz w:val="16"/>
          <w:szCs w:val="16"/>
        </w:rPr>
        <w:br/>
      </w:r>
      <w:r w:rsidRPr="00B57C46">
        <w:rPr>
          <w:noProof/>
          <w:sz w:val="16"/>
          <w:szCs w:val="16"/>
        </w:rPr>
        <w:t xml:space="preserve">Offentlig | </w:t>
      </w:r>
      <w:r w:rsidRPr="00914171">
        <w:rPr>
          <w:b/>
          <w:noProof/>
          <w:sz w:val="16"/>
          <w:szCs w:val="16"/>
        </w:rPr>
        <w:t>Trinn 5</w:t>
      </w:r>
      <w:r w:rsidRPr="00B57C46">
        <w:rPr>
          <w:noProof/>
          <w:sz w:val="16"/>
          <w:szCs w:val="16"/>
        </w:rPr>
        <w:t xml:space="preserve"> | Begge kjønn | Grunnskole</w:t>
      </w:r>
    </w:p>
    <w:p w:rsidR="00FC2D86" w:rsidRPr="00443A36" w:rsidRDefault="00FC2D86" w:rsidP="00EA1CC8">
      <w:pPr>
        <w:spacing w:line="240" w:lineRule="auto"/>
      </w:pPr>
      <w:r>
        <w:pict>
          <v:shape id="_x0000_i1067" type="#_x0000_t75" style="width:521.25pt;height:222pt;mso-position-horizontal:left">
            <v:imagedata r:id="rId41" o:title=""/>
          </v:shape>
        </w:pict>
      </w:r>
      <w:r w:rsidRPr="00443A36">
        <w:rPr>
          <w:color w:val="D3D3D3"/>
        </w:rPr>
        <w:t>Illustrasjonen er hentet fra Skoleporten</w:t>
      </w:r>
    </w:p>
    <w:p w:rsidR="00FC2D86" w:rsidRPr="00420063" w:rsidRDefault="00FC2D86" w:rsidP="00420063">
      <w:pPr>
        <w:keepNext/>
        <w:keepLines/>
        <w:spacing w:line="240" w:lineRule="auto"/>
        <w:rPr>
          <w:sz w:val="4"/>
          <w:szCs w:val="4"/>
        </w:rPr>
      </w:pPr>
      <w:r w:rsidRPr="00914171">
        <w:rPr>
          <w:rStyle w:val="BeskrivelseOverskriftChar"/>
          <w:b w:val="0"/>
          <w:noProof/>
          <w:sz w:val="20"/>
          <w:szCs w:val="20"/>
        </w:rPr>
        <w:t xml:space="preserve">Sigdal kommune skoleeier | </w:t>
      </w:r>
      <w:r w:rsidRPr="00914171">
        <w:rPr>
          <w:rStyle w:val="BeskrivelseOverskriftChar"/>
          <w:noProof/>
          <w:sz w:val="20"/>
          <w:szCs w:val="20"/>
        </w:rPr>
        <w:t>Sammenlignet geografisk</w:t>
      </w:r>
      <w:r w:rsidRPr="00914171">
        <w:rPr>
          <w:noProof/>
          <w:sz w:val="16"/>
          <w:szCs w:val="16"/>
        </w:rPr>
        <w:br/>
      </w:r>
      <w:r w:rsidRPr="00B57C46">
        <w:rPr>
          <w:noProof/>
          <w:sz w:val="16"/>
          <w:szCs w:val="16"/>
        </w:rPr>
        <w:t xml:space="preserve">Offentlig | </w:t>
      </w:r>
      <w:r w:rsidRPr="00914171">
        <w:rPr>
          <w:b/>
          <w:noProof/>
          <w:sz w:val="16"/>
          <w:szCs w:val="16"/>
        </w:rPr>
        <w:t>Trinn 5</w:t>
      </w:r>
      <w:r w:rsidRPr="00B57C46">
        <w:rPr>
          <w:noProof/>
          <w:sz w:val="16"/>
          <w:szCs w:val="16"/>
        </w:rPr>
        <w:t xml:space="preserve"> | Begge kjønn | Periode 2012-13 | Grunnskole</w:t>
      </w:r>
    </w:p>
    <w:p w:rsidR="00FC2D86" w:rsidRPr="00443A36" w:rsidRDefault="00FC2D86" w:rsidP="00EA1CC8">
      <w:pPr>
        <w:spacing w:line="240" w:lineRule="auto"/>
      </w:pPr>
      <w:r>
        <w:pict>
          <v:shape id="_x0000_i1068" type="#_x0000_t75" style="width:521.25pt;height:188.25pt;mso-position-horizontal:left">
            <v:imagedata r:id="rId42" o:title=""/>
          </v:shape>
        </w:pict>
      </w:r>
      <w:r w:rsidRPr="00443A36">
        <w:rPr>
          <w:color w:val="D3D3D3"/>
        </w:rPr>
        <w:t>Illustrasjonen er hentet fra Skoleporten</w:t>
      </w:r>
    </w:p>
    <w:p w:rsidR="00FC2D86" w:rsidRPr="002B661A" w:rsidRDefault="00FC2D86" w:rsidP="003D3EB1">
      <w:pPr>
        <w:spacing w:line="240" w:lineRule="auto"/>
        <w:rPr>
          <w:color w:val="000000"/>
          <w:sz w:val="4"/>
          <w:szCs w:val="4"/>
        </w:rPr>
      </w:pPr>
    </w:p>
    <w:p w:rsidR="00FC2D86" w:rsidRPr="00914171" w:rsidRDefault="00FC2D86" w:rsidP="003D3EB1">
      <w:pPr>
        <w:spacing w:line="240" w:lineRule="auto"/>
        <w:rPr>
          <w:b/>
          <w:sz w:val="24"/>
          <w:szCs w:val="24"/>
        </w:rPr>
      </w:pPr>
      <w:r w:rsidRPr="00914171">
        <w:rPr>
          <w:b/>
          <w:noProof/>
          <w:sz w:val="24"/>
          <w:szCs w:val="24"/>
        </w:rPr>
        <w:t>Vurdering</w:t>
      </w:r>
    </w:p>
    <w:p w:rsidR="00FC2D86" w:rsidRDefault="00FC2D86" w:rsidP="003D3EB1">
      <w:pPr>
        <w:spacing w:line="240" w:lineRule="auto"/>
        <w:rPr>
          <w:noProof/>
        </w:rPr>
      </w:pPr>
      <w:r>
        <w:rPr>
          <w:noProof/>
        </w:rPr>
        <w:t>Resultatene for engelsk på 5.trinn viser at Sigdal ligger i 2012 likt med andre kommuner ved at omlag 50 prosent av elevene ligger på mestringsnivå 2. Det som imidlertid er den store forskjellen er at Sigdal har svært mange elever som mestrer engelsk på det laveste nivået, mestringsnivå 1 og svært få elever som presterer på mestringsnivå 3.</w:t>
      </w:r>
      <w:r>
        <w:rPr>
          <w:noProof/>
        </w:rPr>
        <w:br/>
      </w:r>
      <w:r>
        <w:rPr>
          <w:noProof/>
        </w:rPr>
        <w:br/>
        <w:t>Ser man på utviklingen i engelsk over de siste årene er det desverre en signifikant negativ utvikling over tid som viser at det er økende andel av elevene som ligger på et lavt mestringsnivå med tilsvarende lav andel på det høyeste mestringsnivået.</w:t>
      </w:r>
      <w:r>
        <w:rPr>
          <w:noProof/>
        </w:rPr>
        <w:br/>
      </w:r>
      <w:r>
        <w:rPr>
          <w:noProof/>
        </w:rPr>
        <w:br/>
        <w:t>Skolene er opptatt av å reflektere over  hva som er årsaken til denne negative utviklingen. Videre er de opptatt av å finne frem til tiltak i undervisningen slik at denne er mest mulig i samsvar med de kravene som stilles i den nasjonale læreplanene og som ligger til grunn for prøvene. Blant annet handler det om å sette elevene i stand til å hente ut opplysninger fra ukjendt tekst i engelsk, lese engelsk skjønnlitterære tekster og bruke språket aktivt i undervisningen fra første klasse. Det har i dialogmøtene også vært fokus på at man i klasser må  trene elevene på selvstendig arbeid over tid.Det kan være lett å be om  hjelp før man har prøvd ut egne strategier for å løse en gitt oppgave når læreren er lett tilgjengelig.</w:t>
      </w:r>
    </w:p>
    <w:p w:rsidR="00FC2D86" w:rsidRDefault="00FC2D86" w:rsidP="003D3EB1">
      <w:pPr>
        <w:spacing w:line="240" w:lineRule="auto"/>
        <w:rPr>
          <w:noProof/>
        </w:rPr>
      </w:pPr>
    </w:p>
    <w:p w:rsidR="00FC2D86" w:rsidRPr="00C90B72" w:rsidRDefault="00FC2D86" w:rsidP="00F3439B">
      <w:pPr>
        <w:pStyle w:val="Heading3"/>
        <w:spacing w:line="240" w:lineRule="auto"/>
        <w:ind w:left="0" w:firstLine="0"/>
        <w:rPr>
          <w:sz w:val="28"/>
          <w:szCs w:val="28"/>
          <w:lang w:val="en-US"/>
        </w:rPr>
      </w:pPr>
      <w:bookmarkStart w:id="17" w:name="_Toc371670148"/>
      <w:r w:rsidRPr="00C90B72">
        <w:rPr>
          <w:noProof/>
          <w:sz w:val="28"/>
          <w:szCs w:val="28"/>
        </w:rPr>
        <w:t>Nasjonale prøver engelsk ungd. trinn</w:t>
      </w:r>
      <w:bookmarkEnd w:id="17"/>
    </w:p>
    <w:p w:rsidR="00FC2D86" w:rsidRDefault="00FC2D86" w:rsidP="00F3439B">
      <w:pPr>
        <w:spacing w:line="240" w:lineRule="auto"/>
      </w:pPr>
      <w:r>
        <w:rPr>
          <w:noProof/>
        </w:rPr>
        <w:t>Engelsk er ikke en del av de grunnleggende ferdighetene som er integrert i kompetansemål i læreplanene i alle fag i LK06. Prøvene tar utgangspunkt i kompetansemål i ett fag – engelsk. Oppgavene for ungdomstrinnet er knyttet til disse ferdighetene:</w:t>
      </w:r>
    </w:p>
    <w:p w:rsidR="00FC2D86" w:rsidRDefault="00FC2D86">
      <w:pPr>
        <w:numPr>
          <w:ilvl w:val="0"/>
          <w:numId w:val="14"/>
        </w:numPr>
        <w:spacing w:after="0"/>
        <w:rPr>
          <w:noProof/>
        </w:rPr>
      </w:pPr>
      <w:r>
        <w:rPr>
          <w:noProof/>
        </w:rPr>
        <w:t>finne informasjon</w:t>
      </w:r>
    </w:p>
    <w:p w:rsidR="00FC2D86" w:rsidRDefault="00FC2D86">
      <w:pPr>
        <w:numPr>
          <w:ilvl w:val="0"/>
          <w:numId w:val="14"/>
        </w:numPr>
        <w:spacing w:after="0"/>
        <w:rPr>
          <w:noProof/>
        </w:rPr>
      </w:pPr>
      <w:r>
        <w:rPr>
          <w:noProof/>
        </w:rPr>
        <w:t>forstå og reflektere over innholdet i tekster av ulik lengde og forskjellige sjangere</w:t>
      </w:r>
    </w:p>
    <w:p w:rsidR="00FC2D86" w:rsidRDefault="00FC2D86">
      <w:pPr>
        <w:numPr>
          <w:ilvl w:val="0"/>
          <w:numId w:val="14"/>
        </w:numPr>
        <w:spacing w:after="0"/>
        <w:rPr>
          <w:noProof/>
        </w:rPr>
      </w:pPr>
      <w:r>
        <w:rPr>
          <w:noProof/>
        </w:rPr>
        <w:t>beherske et ordforråd som dekker dagligdagse situasjoner</w:t>
      </w:r>
    </w:p>
    <w:p w:rsidR="00FC2D86" w:rsidRDefault="00FC2D86">
      <w:pPr>
        <w:numPr>
          <w:ilvl w:val="0"/>
          <w:numId w:val="14"/>
        </w:numPr>
        <w:spacing w:after="0"/>
        <w:rPr>
          <w:noProof/>
        </w:rPr>
      </w:pPr>
      <w:r>
        <w:rPr>
          <w:noProof/>
        </w:rPr>
        <w:t>forstå betydningen av ord og uttrykk ut fra sammenhengen de er brukt i</w:t>
      </w:r>
    </w:p>
    <w:p w:rsidR="00FC2D86" w:rsidRDefault="00FC2D86">
      <w:pPr>
        <w:numPr>
          <w:ilvl w:val="0"/>
          <w:numId w:val="14"/>
        </w:numPr>
        <w:spacing w:after="280" w:afterAutospacing="1"/>
        <w:rPr>
          <w:noProof/>
        </w:rPr>
      </w:pPr>
      <w:r>
        <w:rPr>
          <w:noProof/>
        </w:rPr>
        <w:t>forstå bruken av grunnleggende regler og mønstre for grammatikk og setningstyper</w:t>
      </w:r>
    </w:p>
    <w:p w:rsidR="00FC2D86" w:rsidRPr="001B5A47" w:rsidRDefault="00FC2D86" w:rsidP="00914171">
      <w:pPr>
        <w:spacing w:after="280" w:afterAutospacing="1"/>
        <w:rPr>
          <w:noProof/>
        </w:rPr>
      </w:pPr>
      <w:r>
        <w:rPr>
          <w:noProof/>
        </w:rPr>
        <w:t>Elevenes resultater på nasjonale prøver på ungdomstrinnet presenteres ved en skala med fem mestringsnivåer, hvor mestringsnivå 1 er lavest. Presentasjonen viser en oversikt over prosentvis fordeling av elever på mestringsnivåer.</w:t>
      </w:r>
    </w:p>
    <w:p w:rsidR="00FC2D86" w:rsidRPr="00420063" w:rsidRDefault="00FC2D86" w:rsidP="00420063">
      <w:pPr>
        <w:keepNext/>
        <w:keepLines/>
        <w:spacing w:line="240" w:lineRule="auto"/>
        <w:rPr>
          <w:sz w:val="4"/>
          <w:szCs w:val="4"/>
        </w:rPr>
      </w:pPr>
      <w:r w:rsidRPr="00914171">
        <w:rPr>
          <w:rStyle w:val="BeskrivelseOverskriftChar"/>
          <w:b w:val="0"/>
          <w:noProof/>
          <w:sz w:val="20"/>
          <w:szCs w:val="20"/>
        </w:rPr>
        <w:t xml:space="preserve">Sigdal kommune skoleeier | </w:t>
      </w:r>
      <w:r w:rsidRPr="00914171">
        <w:rPr>
          <w:rStyle w:val="BeskrivelseOverskriftChar"/>
          <w:noProof/>
          <w:sz w:val="20"/>
          <w:szCs w:val="20"/>
        </w:rPr>
        <w:t>Fordelt på periode</w:t>
      </w:r>
      <w:r w:rsidRPr="00914171">
        <w:rPr>
          <w:b/>
        </w:rPr>
        <w:br/>
      </w:r>
      <w:r w:rsidRPr="00B57C46">
        <w:rPr>
          <w:noProof/>
          <w:sz w:val="16"/>
          <w:szCs w:val="16"/>
        </w:rPr>
        <w:t xml:space="preserve">Offentlig | </w:t>
      </w:r>
      <w:r w:rsidRPr="00914171">
        <w:rPr>
          <w:b/>
          <w:noProof/>
          <w:sz w:val="16"/>
          <w:szCs w:val="16"/>
        </w:rPr>
        <w:t>Trinn 8</w:t>
      </w:r>
      <w:r w:rsidRPr="00B57C46">
        <w:rPr>
          <w:noProof/>
          <w:sz w:val="16"/>
          <w:szCs w:val="16"/>
        </w:rPr>
        <w:t xml:space="preserve"> | Begge kjønn | Grunnskole</w:t>
      </w:r>
    </w:p>
    <w:p w:rsidR="00FC2D86" w:rsidRPr="00443A36" w:rsidRDefault="00FC2D86" w:rsidP="00EA1CC8">
      <w:pPr>
        <w:spacing w:line="240" w:lineRule="auto"/>
      </w:pPr>
      <w:r>
        <w:pict>
          <v:shape id="_x0000_i1069" type="#_x0000_t75" style="width:521.25pt;height:307.5pt;mso-position-horizontal:left">
            <v:imagedata r:id="rId43" o:title=""/>
          </v:shape>
        </w:pict>
      </w:r>
      <w:r w:rsidRPr="00443A36">
        <w:rPr>
          <w:color w:val="D3D3D3"/>
        </w:rPr>
        <w:t>Illustrasjonen er hentet fra Skoleporten</w:t>
      </w:r>
    </w:p>
    <w:p w:rsidR="00FC2D86" w:rsidRPr="00420063" w:rsidRDefault="00FC2D86" w:rsidP="00420063">
      <w:pPr>
        <w:keepNext/>
        <w:keepLines/>
        <w:spacing w:line="240" w:lineRule="auto"/>
        <w:rPr>
          <w:sz w:val="4"/>
          <w:szCs w:val="4"/>
        </w:rPr>
      </w:pPr>
      <w:r w:rsidRPr="00B57C46">
        <w:rPr>
          <w:rStyle w:val="BeskrivelseOverskriftChar"/>
          <w:noProof/>
          <w:sz w:val="20"/>
          <w:szCs w:val="20"/>
        </w:rPr>
        <w:t>Sigdal kommune skoleeier | Sammenlignet geografisk</w:t>
      </w:r>
      <w:r>
        <w:br/>
      </w:r>
      <w:r w:rsidRPr="00B57C46">
        <w:rPr>
          <w:noProof/>
          <w:sz w:val="16"/>
          <w:szCs w:val="16"/>
        </w:rPr>
        <w:t>Offentlig | Trinn 8 | Begge kjønn | Periode 2012-13 | Grunnskole</w:t>
      </w:r>
    </w:p>
    <w:p w:rsidR="00FC2D86" w:rsidRPr="00443A36" w:rsidRDefault="00FC2D86" w:rsidP="00EA1CC8">
      <w:pPr>
        <w:spacing w:line="240" w:lineRule="auto"/>
      </w:pPr>
      <w:r>
        <w:pict>
          <v:shape id="_x0000_i1070" type="#_x0000_t75" style="width:521.25pt;height:288.75pt;mso-position-horizontal:left">
            <v:imagedata r:id="rId44" o:title=""/>
          </v:shape>
        </w:pict>
      </w:r>
      <w:r w:rsidRPr="00443A36">
        <w:rPr>
          <w:color w:val="D3D3D3"/>
        </w:rPr>
        <w:t>Illustrasjonen er hentet fra Skoleporten</w:t>
      </w:r>
    </w:p>
    <w:p w:rsidR="00FC2D86" w:rsidRDefault="00FC2D86" w:rsidP="003D3EB1">
      <w:pPr>
        <w:spacing w:line="240" w:lineRule="auto"/>
        <w:rPr>
          <w:color w:val="000000"/>
          <w:sz w:val="30"/>
        </w:rPr>
      </w:pPr>
      <w:r w:rsidRPr="00DD5D66">
        <w:rPr>
          <w:color w:val="000000"/>
          <w:sz w:val="30"/>
        </w:rPr>
        <w:pict>
          <v:shape id="_x0000_i1071" type="#_x0000_t75" style="width:481.95pt;height:1pt" o:hrpct="0" o:hr="t">
            <v:imagedata r:id="rId19" o:title=""/>
          </v:shape>
        </w:pict>
      </w:r>
    </w:p>
    <w:p w:rsidR="00FC2D86" w:rsidRPr="002B661A" w:rsidRDefault="00FC2D86" w:rsidP="003D3EB1">
      <w:pPr>
        <w:spacing w:line="240" w:lineRule="auto"/>
        <w:rPr>
          <w:color w:val="000000"/>
          <w:sz w:val="4"/>
          <w:szCs w:val="4"/>
        </w:rPr>
      </w:pPr>
    </w:p>
    <w:p w:rsidR="00FC2D86" w:rsidRPr="00914171" w:rsidRDefault="00FC2D86" w:rsidP="003D3EB1">
      <w:pPr>
        <w:spacing w:line="240" w:lineRule="auto"/>
        <w:rPr>
          <w:b/>
          <w:sz w:val="24"/>
          <w:szCs w:val="24"/>
        </w:rPr>
      </w:pPr>
      <w:r w:rsidRPr="00914171">
        <w:rPr>
          <w:b/>
          <w:noProof/>
          <w:sz w:val="24"/>
          <w:szCs w:val="24"/>
        </w:rPr>
        <w:t>Vurdering</w:t>
      </w:r>
    </w:p>
    <w:p w:rsidR="00FC2D86" w:rsidRDefault="00FC2D86" w:rsidP="003D3EB1">
      <w:pPr>
        <w:spacing w:line="240" w:lineRule="auto"/>
        <w:rPr>
          <w:noProof/>
        </w:rPr>
      </w:pPr>
      <w:r>
        <w:rPr>
          <w:noProof/>
        </w:rPr>
        <w:t>Nasjonale prøver i engelsk på 8.trinn viser resultater tilsvarende landsnittet ved Sigdal ungdomsskole i 2012.</w:t>
      </w:r>
      <w:r>
        <w:rPr>
          <w:noProof/>
        </w:rPr>
        <w:br/>
        <w:t>Ser man på resultatene fra de ulike mestringsnivåene over tid, finner man en signifikant nedgang i andelen elever på de to laveste mestringsnivåene de siste tre årene. Videre en tydelig oppgang av elever på det nest høyeste mestringsnivået. Rektor har i sin tilstandsrapport ikke kommentert utviklingen utover at det kan henge sammen med kullvariasjon.Ettersom det er en signifikant positiv utvikling, kan det ikke utelukkes at det også henger sammen med at undervisningen i større grad legges opp mot  læreplanens mål. Det er måling av kompetanse på bakgrunn av læreplanmålene som danner grunnlag for de nasjonale prøvene i engelsk. Ved ungdomstrinnet har det de siste årene vært et stort fokus på  kompetansemålene og vurderingsarbeid, noe som kan ha gitt seg utslag i positiv utvikling for resultatene i engelsk på nasjonale prøver.</w:t>
      </w:r>
    </w:p>
    <w:p w:rsidR="00FC2D86" w:rsidRDefault="00FC2D86" w:rsidP="003D3EB1">
      <w:pPr>
        <w:spacing w:line="240" w:lineRule="auto"/>
      </w:pPr>
    </w:p>
    <w:p w:rsidR="00FC2D86" w:rsidRPr="00C90B72" w:rsidRDefault="00FC2D86" w:rsidP="00F3439B">
      <w:pPr>
        <w:pStyle w:val="Heading3"/>
        <w:spacing w:line="240" w:lineRule="auto"/>
        <w:ind w:left="0" w:firstLine="0"/>
        <w:rPr>
          <w:sz w:val="28"/>
          <w:szCs w:val="28"/>
          <w:lang w:val="en-US"/>
        </w:rPr>
      </w:pPr>
      <w:bookmarkStart w:id="18" w:name="_Toc371670149"/>
      <w:r w:rsidRPr="00C90B72">
        <w:rPr>
          <w:noProof/>
          <w:sz w:val="28"/>
          <w:szCs w:val="28"/>
        </w:rPr>
        <w:t>Karakterer - matematikk, norsk og engelsk</w:t>
      </w:r>
      <w:bookmarkEnd w:id="18"/>
    </w:p>
    <w:p w:rsidR="00FC2D86" w:rsidRDefault="00FC2D86" w:rsidP="00F3439B">
      <w:pPr>
        <w:spacing w:line="240" w:lineRule="auto"/>
      </w:pPr>
      <w:r>
        <w:rPr>
          <w:noProof/>
        </w:rPr>
        <w:t>Standpunktkarakterer og karakterer fra eksamen i grunnskolen og i videregående opplæring utgjør sluttvurderingen. Denne vurderingen gir informasjon om kompetansen eleven har oppnådd i faget. Vurderingen skal ta utgangspunkt i målene i læreplanverket. Graderingen beskriver at karakteren:</w:t>
      </w:r>
    </w:p>
    <w:p w:rsidR="00FC2D86" w:rsidRDefault="00FC2D86">
      <w:pPr>
        <w:numPr>
          <w:ilvl w:val="0"/>
          <w:numId w:val="15"/>
        </w:numPr>
        <w:spacing w:after="0"/>
        <w:rPr>
          <w:noProof/>
        </w:rPr>
      </w:pPr>
      <w:r>
        <w:rPr>
          <w:noProof/>
        </w:rPr>
        <w:t>1 uttrykker at eleven har svært lav kompetanse i faget</w:t>
      </w:r>
    </w:p>
    <w:p w:rsidR="00FC2D86" w:rsidRDefault="00FC2D86">
      <w:pPr>
        <w:numPr>
          <w:ilvl w:val="0"/>
          <w:numId w:val="15"/>
        </w:numPr>
        <w:spacing w:after="0"/>
        <w:rPr>
          <w:noProof/>
        </w:rPr>
      </w:pPr>
      <w:r>
        <w:rPr>
          <w:noProof/>
        </w:rPr>
        <w:t>2 uttrykker at eleven har lav kompetanse i faget</w:t>
      </w:r>
    </w:p>
    <w:p w:rsidR="00FC2D86" w:rsidRDefault="00FC2D86">
      <w:pPr>
        <w:numPr>
          <w:ilvl w:val="0"/>
          <w:numId w:val="15"/>
        </w:numPr>
        <w:spacing w:after="0"/>
        <w:rPr>
          <w:noProof/>
        </w:rPr>
      </w:pPr>
      <w:r>
        <w:rPr>
          <w:noProof/>
        </w:rPr>
        <w:t>3 uttrykker at eleven har nokså god kompetanse i faget</w:t>
      </w:r>
    </w:p>
    <w:p w:rsidR="00FC2D86" w:rsidRDefault="00FC2D86">
      <w:pPr>
        <w:numPr>
          <w:ilvl w:val="0"/>
          <w:numId w:val="15"/>
        </w:numPr>
        <w:spacing w:after="0"/>
        <w:rPr>
          <w:noProof/>
        </w:rPr>
      </w:pPr>
      <w:r>
        <w:rPr>
          <w:noProof/>
        </w:rPr>
        <w:t>4 uttrykker at eleven har god kompetanse i faget</w:t>
      </w:r>
    </w:p>
    <w:p w:rsidR="00FC2D86" w:rsidRDefault="00FC2D86">
      <w:pPr>
        <w:numPr>
          <w:ilvl w:val="0"/>
          <w:numId w:val="15"/>
        </w:numPr>
        <w:spacing w:after="0"/>
        <w:rPr>
          <w:noProof/>
        </w:rPr>
      </w:pPr>
      <w:r>
        <w:rPr>
          <w:noProof/>
        </w:rPr>
        <w:t>5 uttrykker at eleven har meget god kompetanse i faget</w:t>
      </w:r>
    </w:p>
    <w:p w:rsidR="00FC2D86" w:rsidRDefault="00FC2D86">
      <w:pPr>
        <w:numPr>
          <w:ilvl w:val="0"/>
          <w:numId w:val="15"/>
        </w:numPr>
        <w:spacing w:after="280" w:afterAutospacing="1"/>
        <w:rPr>
          <w:noProof/>
        </w:rPr>
      </w:pPr>
      <w:r>
        <w:rPr>
          <w:noProof/>
        </w:rPr>
        <w:t>6 uttrykker at eleven har svært god kompetanse i faget</w:t>
      </w:r>
    </w:p>
    <w:p w:rsidR="00FC2D86" w:rsidRDefault="00FC2D86">
      <w:pPr>
        <w:spacing w:after="280" w:afterAutospacing="1"/>
        <w:rPr>
          <w:noProof/>
        </w:rPr>
      </w:pPr>
      <w:r>
        <w:rPr>
          <w:noProof/>
        </w:rPr>
        <w:t>Karakterskalaen er 1-6. Beste karakter er 6. Karakterene vises som gjennomsnitt.</w:t>
      </w:r>
    </w:p>
    <w:p w:rsidR="00FC2D86" w:rsidRPr="00790764" w:rsidRDefault="00FC2D86" w:rsidP="00914171">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D6179D" w:rsidRDefault="00FC2D86" w:rsidP="00F3439B">
      <w:pPr>
        <w:spacing w:line="240" w:lineRule="auto"/>
        <w:rPr>
          <w:b/>
          <w:sz w:val="8"/>
          <w:szCs w:val="8"/>
          <w:lang w:val="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CE5E5A" w:rsidRDefault="00FC2D86" w:rsidP="00CE5E5A">
            <w:pPr>
              <w:spacing w:after="0" w:line="240" w:lineRule="auto"/>
            </w:pPr>
            <w:r w:rsidRPr="00CE5E5A">
              <w:rPr>
                <w:noProof/>
              </w:rPr>
              <w:t>Elevene i Sigdalsskolen oppnår gode skoleprestasjoner.</w:t>
            </w:r>
            <w:r w:rsidRPr="00CE5E5A">
              <w:rPr>
                <w:noProof/>
              </w:rPr>
              <w:br/>
              <w:t>Tegn på god praksis:</w:t>
            </w:r>
            <w:r w:rsidRPr="00CE5E5A">
              <w:rPr>
                <w:noProof/>
              </w:rPr>
              <w:br/>
              <w:t>Grunnskolepoeng som viser karaktergrunnlag som elevene går ut med fra grunnskolen i Sigdal skal over tid gjenspeile at man er på nasjonalt nivå eller bedre.</w:t>
            </w:r>
            <w:r w:rsidRPr="00CE5E5A">
              <w:t xml:space="preserve"> </w:t>
            </w:r>
          </w:p>
          <w:p w:rsidR="00FC2D86" w:rsidRPr="00CE5E5A" w:rsidRDefault="00FC2D86" w:rsidP="00CE5E5A">
            <w:pPr>
              <w:spacing w:after="0" w:line="240" w:lineRule="auto"/>
              <w:rPr>
                <w:b/>
                <w:lang w:val="en-US"/>
              </w:rPr>
            </w:pPr>
          </w:p>
        </w:tc>
      </w:tr>
    </w:tbl>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B57C46">
        <w:rPr>
          <w:rStyle w:val="BeskrivelseOverskriftChar"/>
          <w:noProof/>
          <w:sz w:val="20"/>
          <w:szCs w:val="20"/>
        </w:rPr>
        <w:t>Sigdal kommune skoleeier | Sammenlignet geografisk</w:t>
      </w:r>
      <w:r>
        <w:br/>
      </w:r>
      <w:r w:rsidRPr="00B57C46">
        <w:rPr>
          <w:noProof/>
          <w:sz w:val="16"/>
          <w:szCs w:val="16"/>
        </w:rPr>
        <w:t>Offentlig | Alle | Begge kjønn | Periode 2012-13 | Grunnskole</w:t>
      </w:r>
    </w:p>
    <w:p w:rsidR="00FC2D86" w:rsidRPr="00443A36" w:rsidRDefault="00FC2D86" w:rsidP="00EA1CC8">
      <w:pPr>
        <w:spacing w:line="240" w:lineRule="auto"/>
      </w:pPr>
      <w:r>
        <w:pict>
          <v:shape id="_x0000_i1072" type="#_x0000_t75" style="width:521.25pt;height:339pt;mso-position-horizontal:left">
            <v:imagedata r:id="rId45" o:title=""/>
          </v:shape>
        </w:pict>
      </w:r>
      <w:r w:rsidRPr="00443A36">
        <w:rPr>
          <w:color w:val="D3D3D3"/>
        </w:rPr>
        <w:t>Illustrasjonen er hentet fra Skoleporten</w:t>
      </w:r>
    </w:p>
    <w:p w:rsidR="00FC2D86" w:rsidRPr="002B661A" w:rsidRDefault="00FC2D86" w:rsidP="003D3EB1">
      <w:pPr>
        <w:spacing w:line="240" w:lineRule="auto"/>
        <w:rPr>
          <w:color w:val="000000"/>
          <w:sz w:val="4"/>
          <w:szCs w:val="4"/>
        </w:rPr>
      </w:pPr>
    </w:p>
    <w:p w:rsidR="00FC2D86" w:rsidRPr="00914171" w:rsidRDefault="00FC2D86" w:rsidP="003D3EB1">
      <w:pPr>
        <w:spacing w:line="240" w:lineRule="auto"/>
        <w:rPr>
          <w:b/>
          <w:sz w:val="24"/>
          <w:szCs w:val="24"/>
        </w:rPr>
      </w:pPr>
      <w:r w:rsidRPr="00914171">
        <w:rPr>
          <w:b/>
          <w:noProof/>
          <w:sz w:val="24"/>
          <w:szCs w:val="24"/>
        </w:rPr>
        <w:t>Vurdering</w:t>
      </w:r>
    </w:p>
    <w:p w:rsidR="00FC2D86" w:rsidRDefault="00FC2D86" w:rsidP="003D3EB1">
      <w:pPr>
        <w:spacing w:line="240" w:lineRule="auto"/>
        <w:rPr>
          <w:noProof/>
        </w:rPr>
      </w:pPr>
      <w:r>
        <w:rPr>
          <w:noProof/>
        </w:rPr>
        <w:t>Resultatene i skriftlige fag på 10.trinn i 2013 var svake.Dette kullet visser også svake nasjonale prøver på 8.trinn, og kan derfor tolkes som en kullvariasjon. Derimot påpeker rektor i sin kommentar at det ikke ser ut til at skolen har klart å bidra positivt til å heve nivået for disse elevene.</w:t>
      </w:r>
      <w:r>
        <w:rPr>
          <w:noProof/>
        </w:rPr>
        <w:br/>
      </w:r>
      <w:r>
        <w:rPr>
          <w:noProof/>
        </w:rPr>
        <w:br/>
        <w:t>Elevene som var avgangselever ved Sigdal ungdomsskole i 2013  har oppnådd dårligere karakterer i alle fag sammenlignet med andre kommuner, Buskerud fylke og nasjonalt.</w:t>
      </w:r>
      <w:r>
        <w:rPr>
          <w:noProof/>
        </w:rPr>
        <w:br/>
        <w:t>  </w:t>
      </w:r>
      <w:r>
        <w:rPr>
          <w:noProof/>
        </w:rPr>
        <w:br/>
        <w:t>Avgangselevene gjennomførte i 2013 skriftlig eksamen i engelsk. Eksamenskarakterene ligger lavere enn andre elever i Buskerud og i landet forøvrig. Det viser seg imidlertid å være rimelig godt samsvar mellom eksamenskarakter og standpunkt. Det betyr at det med så små grupper som avgangselevene representerer kan være en variasjon i prestasjoner på en eksamensdag sett i forhold til prestasjoner målt gjennom skoleåret.</w:t>
      </w:r>
      <w:r>
        <w:rPr>
          <w:noProof/>
        </w:rPr>
        <w:br/>
      </w:r>
      <w:r>
        <w:rPr>
          <w:noProof/>
        </w:rPr>
        <w:br/>
        <w:t>Sigdal ungdomsskole har i arbeid for 2013-2014 satt fokus på tiltak for å bedre elevenes læringsutbytte og utholdenhet i læringsarbeidet.Det betyr at man i større grad ønsker å se på utviklingen av den enkelte elev over tid og drøfte eventuelle tiltak i undervisningen for å øke læringsutbytte.</w:t>
      </w:r>
      <w:r>
        <w:rPr>
          <w:noProof/>
        </w:rPr>
        <w:br/>
      </w:r>
      <w:r>
        <w:rPr>
          <w:noProof/>
        </w:rPr>
        <w:br/>
        <w:t> </w:t>
      </w:r>
    </w:p>
    <w:p w:rsidR="00FC2D86" w:rsidRDefault="00FC2D86" w:rsidP="003D3EB1">
      <w:pPr>
        <w:spacing w:line="240" w:lineRule="auto"/>
      </w:pPr>
      <w:r>
        <w:rPr>
          <w:noProof/>
        </w:rPr>
        <w:br w:type="page"/>
      </w:r>
    </w:p>
    <w:p w:rsidR="00FC2D86" w:rsidRPr="00C90B72" w:rsidRDefault="00FC2D86" w:rsidP="00F3439B">
      <w:pPr>
        <w:pStyle w:val="Heading3"/>
        <w:spacing w:line="240" w:lineRule="auto"/>
        <w:ind w:left="0" w:firstLine="0"/>
        <w:rPr>
          <w:sz w:val="28"/>
          <w:szCs w:val="28"/>
          <w:lang w:val="en-US"/>
        </w:rPr>
      </w:pPr>
      <w:bookmarkStart w:id="19" w:name="_Toc371670150"/>
      <w:r w:rsidRPr="00C90B72">
        <w:rPr>
          <w:noProof/>
          <w:sz w:val="28"/>
          <w:szCs w:val="28"/>
        </w:rPr>
        <w:t>Grunnskolepoeng</w:t>
      </w:r>
      <w:bookmarkEnd w:id="19"/>
    </w:p>
    <w:p w:rsidR="00FC2D86" w:rsidRDefault="00FC2D86">
      <w:pPr>
        <w:spacing w:after="280" w:afterAutospacing="1"/>
      </w:pPr>
      <w:r>
        <w:rPr>
          <w:noProof/>
        </w:rPr>
        <w:t>Grunnskolepoeng er et mål for det samlede læringsutbyttet for elever som sluttvurderes med karakterer. Karakterene brukes som kriterium for opptak til videregående skole. Grunnskolepoeng er beregnet som summen av elevenes avsluttende karakterer, delt på antall karakterer og ganget med 10.</w:t>
      </w:r>
    </w:p>
    <w:p w:rsidR="00FC2D86" w:rsidRDefault="00FC2D86">
      <w:pPr>
        <w:spacing w:after="280" w:afterAutospacing="1"/>
        <w:rPr>
          <w:noProof/>
        </w:rPr>
      </w:pPr>
      <w:r>
        <w:rPr>
          <w:noProof/>
        </w:rPr>
        <w:t>Hvis det mangler karakterer i mer enn halvparten av fagene, skal det ikke regnes ut poeng for eleven.</w:t>
      </w:r>
    </w:p>
    <w:p w:rsidR="00FC2D86" w:rsidRDefault="00FC2D86">
      <w:pPr>
        <w:spacing w:after="280" w:afterAutospacing="1"/>
        <w:rPr>
          <w:noProof/>
        </w:rPr>
      </w:pPr>
      <w:r>
        <w:rPr>
          <w:noProof/>
        </w:rPr>
        <w:t>Grunnskolepoeng presenteres som karaktergjennomsnitt med én desimal.</w:t>
      </w:r>
    </w:p>
    <w:p w:rsidR="00FC2D86" w:rsidRPr="00790764" w:rsidRDefault="00FC2D86" w:rsidP="00914171">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p w:rsidR="00FC2D86" w:rsidRPr="00D6179D" w:rsidRDefault="00FC2D86" w:rsidP="00F3439B">
      <w:pPr>
        <w:spacing w:line="240" w:lineRule="auto"/>
        <w:rPr>
          <w:b/>
          <w:sz w:val="8"/>
          <w:szCs w:val="8"/>
          <w:lang w:val="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914171" w:rsidRDefault="00FC2D86" w:rsidP="00CE5E5A">
            <w:pPr>
              <w:spacing w:after="0" w:line="240" w:lineRule="auto"/>
              <w:rPr>
                <w:b/>
              </w:rPr>
            </w:pPr>
            <w:r w:rsidRPr="00914171">
              <w:rPr>
                <w:b/>
                <w:noProof/>
              </w:rPr>
              <w:br/>
              <w:t>Elevene i Sigdalsskolen oppnår gode skoleprestasjoner.</w:t>
            </w:r>
            <w:r w:rsidRPr="00914171">
              <w:rPr>
                <w:b/>
                <w:noProof/>
              </w:rPr>
              <w:br/>
              <w:t>Tegn på god praksis:</w:t>
            </w:r>
            <w:r w:rsidRPr="00914171">
              <w:rPr>
                <w:b/>
                <w:noProof/>
              </w:rPr>
              <w:br/>
              <w:t>Grunnskolepoeng som viser karaktergrunnlag som elevene går ut med fra grunnskolen i Sigdal skal over tid gjenspeile at man er på nasjonalt nivå eller bedre.</w:t>
            </w:r>
            <w:r w:rsidRPr="00914171">
              <w:rPr>
                <w:b/>
              </w:rPr>
              <w:t xml:space="preserve"> </w:t>
            </w:r>
          </w:p>
          <w:p w:rsidR="00FC2D86" w:rsidRPr="00914171" w:rsidRDefault="00FC2D86" w:rsidP="00CE5E5A">
            <w:pPr>
              <w:spacing w:after="0" w:line="240" w:lineRule="auto"/>
              <w:rPr>
                <w:b/>
                <w:lang w:val="en-US"/>
              </w:rPr>
            </w:pPr>
          </w:p>
        </w:tc>
      </w:tr>
    </w:tbl>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914171">
        <w:rPr>
          <w:rStyle w:val="BeskrivelseOverskriftChar"/>
          <w:b w:val="0"/>
          <w:noProof/>
          <w:sz w:val="20"/>
          <w:szCs w:val="20"/>
        </w:rPr>
        <w:t xml:space="preserve">Sigdal kommune skoleeier | </w:t>
      </w:r>
      <w:r w:rsidRPr="00914171">
        <w:rPr>
          <w:rStyle w:val="BeskrivelseOverskriftChar"/>
          <w:noProof/>
          <w:sz w:val="20"/>
          <w:szCs w:val="20"/>
        </w:rPr>
        <w:t>Sammenlignet geografisk | Fordelt på periode</w:t>
      </w:r>
      <w:r w:rsidRPr="00914171">
        <w:rPr>
          <w:b/>
        </w:rPr>
        <w:br/>
      </w:r>
      <w:r w:rsidRPr="00B57C46">
        <w:rPr>
          <w:noProof/>
          <w:sz w:val="16"/>
          <w:szCs w:val="16"/>
        </w:rPr>
        <w:t>Offentlig | Alle | Begge kjønn | Grunnskole</w:t>
      </w:r>
    </w:p>
    <w:p w:rsidR="00FC2D86" w:rsidRPr="00914171" w:rsidRDefault="00FC2D86" w:rsidP="003D3EB1">
      <w:pPr>
        <w:spacing w:line="240" w:lineRule="auto"/>
      </w:pPr>
      <w:r>
        <w:pict>
          <v:shape id="_x0000_i1073" type="#_x0000_t75" style="width:521.25pt;height:283.5pt;mso-position-horizontal:left">
            <v:imagedata r:id="rId46" o:title=""/>
          </v:shape>
        </w:pict>
      </w:r>
      <w:r w:rsidRPr="00443A36">
        <w:rPr>
          <w:color w:val="D3D3D3"/>
        </w:rPr>
        <w:t>Illustrasjonen er hentet fra Skoleporten</w:t>
      </w:r>
    </w:p>
    <w:p w:rsidR="00FC2D86" w:rsidRPr="00914171" w:rsidRDefault="00FC2D86" w:rsidP="003D3EB1">
      <w:pPr>
        <w:spacing w:line="240" w:lineRule="auto"/>
        <w:rPr>
          <w:b/>
          <w:sz w:val="24"/>
          <w:szCs w:val="24"/>
        </w:rPr>
      </w:pPr>
      <w:r w:rsidRPr="00914171">
        <w:rPr>
          <w:b/>
          <w:noProof/>
          <w:sz w:val="24"/>
          <w:szCs w:val="24"/>
        </w:rPr>
        <w:t>Vurdering</w:t>
      </w:r>
    </w:p>
    <w:p w:rsidR="00FC2D86" w:rsidRDefault="00FC2D86" w:rsidP="003D3EB1">
      <w:pPr>
        <w:spacing w:line="240" w:lineRule="auto"/>
      </w:pPr>
      <w:r>
        <w:rPr>
          <w:noProof/>
        </w:rPr>
        <w:t>Det er en nedgang i antall grunnskolepoeng for avgangselevene i 2013 sett i forhold til året før. Nasjonalt snitt er på 40, mens Sigdal ligger på 36,6. Ser man på de tre siste skoleårene viser det seg at Sigdal også ligger relativt lavt i 2010-2011, mens det i 2011-2012 var bedre resultater.</w:t>
      </w:r>
      <w:r>
        <w:rPr>
          <w:noProof/>
        </w:rPr>
        <w:br/>
      </w:r>
      <w:r>
        <w:rPr>
          <w:noProof/>
        </w:rPr>
        <w:br/>
        <w:t>Det å benytte grunnskolepoeng som en indikator for å sammenligne skoler kan være vanskelig ettersom det fordrer at skolene har en lik vurderingspraksis. En skole som har dårlig samsvar mellom eksamen og standpunkt karakterer i flere fag over tid, vil kunne oppnå flere grunnskolepoeng for elevene enn en skole som har tilsvarende strengere standpunkt vurdering enn eksamen.</w:t>
      </w:r>
    </w:p>
    <w:p w:rsidR="00FC2D86" w:rsidRDefault="00FC2D86" w:rsidP="00CC2507">
      <w:pPr>
        <w:pStyle w:val="Heading2"/>
        <w:spacing w:line="240" w:lineRule="auto"/>
      </w:pPr>
      <w:bookmarkStart w:id="20" w:name="_Toc371670151"/>
      <w:r w:rsidRPr="001B1A2F">
        <w:rPr>
          <w:noProof/>
          <w:sz w:val="34"/>
          <w:szCs w:val="34"/>
        </w:rPr>
        <w:t>Gjennomføring</w:t>
      </w:r>
      <w:bookmarkEnd w:id="20"/>
    </w:p>
    <w:p w:rsidR="00FC2D86" w:rsidRPr="00CC0E78" w:rsidRDefault="00FC2D86" w:rsidP="00CC2507">
      <w:pPr>
        <w:spacing w:line="240" w:lineRule="auto"/>
        <w:rPr>
          <w:b/>
        </w:rPr>
      </w:pPr>
      <w:r w:rsidRPr="00CC0E78">
        <w:rPr>
          <w:b/>
        </w:rPr>
        <w:t xml:space="preserve">Om </w:t>
      </w:r>
      <w:r w:rsidRPr="00CC0E78">
        <w:rPr>
          <w:b/>
          <w:noProof/>
        </w:rPr>
        <w:t>Gjennomføring</w:t>
      </w:r>
    </w:p>
    <w:p w:rsidR="00FC2D86" w:rsidRPr="00EA17A3" w:rsidRDefault="00FC2D86" w:rsidP="00CC2507">
      <w:pPr>
        <w:spacing w:line="240" w:lineRule="auto"/>
      </w:pPr>
      <w:r>
        <w:rPr>
          <w:noProof/>
        </w:rPr>
        <w:t>Alle elever og lærlinger som er i stand til det, skal gjennomføre videregående opplæring. Kompetansebeviset skal sikre dem videre studier eller deltakelse i arbeidslivet. Utdanningsdirektoratet anbefaler skoleeiere å ta med denne indikatoren: Overgang fra GS til VGO</w:t>
      </w:r>
    </w:p>
    <w:p w:rsidR="00FC2D86" w:rsidRPr="00C90B72" w:rsidRDefault="00FC2D86" w:rsidP="00F3439B">
      <w:pPr>
        <w:pStyle w:val="Heading3"/>
        <w:spacing w:line="240" w:lineRule="auto"/>
        <w:ind w:left="0" w:firstLine="0"/>
        <w:rPr>
          <w:sz w:val="28"/>
          <w:szCs w:val="28"/>
          <w:lang w:val="en-US"/>
        </w:rPr>
      </w:pPr>
      <w:bookmarkStart w:id="21" w:name="_Toc371670152"/>
      <w:r w:rsidRPr="00C90B72">
        <w:rPr>
          <w:noProof/>
          <w:sz w:val="28"/>
          <w:szCs w:val="28"/>
        </w:rPr>
        <w:t>Overgangen fra grunnskole til VGO</w:t>
      </w:r>
      <w:bookmarkEnd w:id="21"/>
    </w:p>
    <w:p w:rsidR="00FC2D86" w:rsidRDefault="00FC2D86" w:rsidP="00F3439B">
      <w:pPr>
        <w:spacing w:line="240" w:lineRule="auto"/>
      </w:pPr>
      <w:r>
        <w:rPr>
          <w:noProof/>
        </w:rPr>
        <w:t>Prosentdelen av elevkullet som er registrert i videregående opplæring høsten etter uteksaminering fra grunnskolen.</w:t>
      </w:r>
    </w:p>
    <w:p w:rsidR="00FC2D86" w:rsidRPr="00914171" w:rsidRDefault="00FC2D86" w:rsidP="00914171">
      <w:pPr>
        <w:spacing w:after="0" w:line="240" w:lineRule="auto"/>
        <w:rPr>
          <w:b/>
          <w:noProof/>
          <w:sz w:val="24"/>
          <w:szCs w:val="24"/>
        </w:rPr>
      </w:pPr>
      <w:r w:rsidRPr="006D6798">
        <w:rPr>
          <w:b/>
          <w:noProof/>
          <w:sz w:val="24"/>
          <w:szCs w:val="24"/>
        </w:rPr>
        <w:t>Lokale mål</w:t>
      </w:r>
      <w:r>
        <w:rPr>
          <w:b/>
          <w:noProof/>
          <w:sz w:val="24"/>
          <w:szCs w:val="24"/>
        </w:rPr>
        <w:t xml:space="preserve"> – Den gode skole 2012-2016</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9778"/>
      </w:tblGrid>
      <w:tr w:rsidR="00FC2D86" w:rsidRPr="00CE5E5A" w:rsidTr="00CE5E5A">
        <w:tc>
          <w:tcPr>
            <w:tcW w:w="9778" w:type="dxa"/>
          </w:tcPr>
          <w:p w:rsidR="00FC2D86" w:rsidRPr="00914171" w:rsidRDefault="00FC2D86" w:rsidP="00CE5E5A">
            <w:pPr>
              <w:spacing w:after="0" w:line="240" w:lineRule="auto"/>
              <w:rPr>
                <w:b/>
              </w:rPr>
            </w:pPr>
            <w:r w:rsidRPr="00CE5E5A">
              <w:rPr>
                <w:noProof/>
              </w:rPr>
              <w:br/>
            </w:r>
            <w:r w:rsidRPr="00914171">
              <w:rPr>
                <w:b/>
                <w:noProof/>
              </w:rPr>
              <w:t>Elever i Sigdalsskolen får en kompetanse som gir utviklingsmuligheter videre.</w:t>
            </w:r>
            <w:r w:rsidRPr="00914171">
              <w:rPr>
                <w:b/>
                <w:noProof/>
              </w:rPr>
              <w:br/>
              <w:t>Tegn på god praksis:</w:t>
            </w:r>
            <w:r w:rsidRPr="00914171">
              <w:rPr>
                <w:b/>
                <w:noProof/>
              </w:rPr>
              <w:br/>
              <w:t>Flere elever enn før kommer inn på førstevalget sitt ved opptak til videregående skole.</w:t>
            </w:r>
            <w:r w:rsidRPr="00914171">
              <w:rPr>
                <w:b/>
                <w:noProof/>
              </w:rPr>
              <w:br/>
              <w:t>Sigdalselevene fullfører videregående skole.</w:t>
            </w:r>
            <w:r w:rsidRPr="00914171">
              <w:rPr>
                <w:b/>
              </w:rPr>
              <w:t xml:space="preserve"> </w:t>
            </w:r>
          </w:p>
          <w:p w:rsidR="00FC2D86" w:rsidRPr="00CE5E5A" w:rsidRDefault="00FC2D86" w:rsidP="00CE5E5A">
            <w:pPr>
              <w:spacing w:after="0" w:line="240" w:lineRule="auto"/>
              <w:rPr>
                <w:b/>
                <w:lang w:val="en-US"/>
              </w:rPr>
            </w:pPr>
          </w:p>
        </w:tc>
      </w:tr>
    </w:tbl>
    <w:p w:rsidR="00FC2D86" w:rsidRPr="001B5A47" w:rsidRDefault="00FC2D86" w:rsidP="00F3439B">
      <w:pPr>
        <w:spacing w:line="240" w:lineRule="auto"/>
      </w:pPr>
    </w:p>
    <w:p w:rsidR="00FC2D86" w:rsidRPr="00420063" w:rsidRDefault="00FC2D86" w:rsidP="00420063">
      <w:pPr>
        <w:keepNext/>
        <w:keepLines/>
        <w:spacing w:line="240" w:lineRule="auto"/>
        <w:rPr>
          <w:sz w:val="4"/>
          <w:szCs w:val="4"/>
        </w:rPr>
      </w:pPr>
      <w:r w:rsidRPr="00914171">
        <w:rPr>
          <w:rStyle w:val="BeskrivelseOverskriftChar"/>
          <w:b w:val="0"/>
          <w:noProof/>
          <w:sz w:val="20"/>
          <w:szCs w:val="20"/>
        </w:rPr>
        <w:t>Sigdal kommune skoleeier | Sammenlignet geografisk</w:t>
      </w:r>
      <w:r w:rsidRPr="00914171">
        <w:rPr>
          <w:b/>
        </w:rPr>
        <w:br/>
      </w:r>
      <w:r w:rsidRPr="00B57C46">
        <w:rPr>
          <w:noProof/>
          <w:sz w:val="16"/>
          <w:szCs w:val="16"/>
        </w:rPr>
        <w:t>Offentlig | Alle | Begge kjønn | Periode 2010 | Grunnskole</w:t>
      </w:r>
    </w:p>
    <w:tbl>
      <w:tblPr>
        <w:tblW w:w="5000" w:type="pct"/>
        <w:tblCellMar>
          <w:left w:w="0" w:type="dxa"/>
          <w:right w:w="0" w:type="dxa"/>
        </w:tblCellMar>
        <w:tblLook w:val="00A0"/>
      </w:tblPr>
      <w:tblGrid>
        <w:gridCol w:w="20"/>
        <w:gridCol w:w="3446"/>
        <w:gridCol w:w="1890"/>
        <w:gridCol w:w="1968"/>
        <w:gridCol w:w="1306"/>
        <w:gridCol w:w="1048"/>
      </w:tblGrid>
      <w:tr w:rsidR="00FC2D86" w:rsidRPr="00CE5E5A">
        <w:tc>
          <w:tcPr>
            <w:tcW w:w="0" w:type="dxa"/>
          </w:tcPr>
          <w:p w:rsidR="00FC2D86" w:rsidRPr="00CE5E5A" w:rsidRDefault="00FC2D86">
            <w:pPr>
              <w:spacing w:after="0"/>
              <w:jc w:val="center"/>
            </w:pPr>
          </w:p>
        </w:tc>
        <w:tc>
          <w:tcPr>
            <w:tcW w:w="0" w:type="auto"/>
            <w:tcBorders>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jc w:val="center"/>
            </w:pPr>
            <w:r w:rsidRPr="00CE5E5A">
              <w:rPr>
                <w:b/>
              </w:rPr>
              <w:t>Indikator og nøkkeltall</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jc w:val="center"/>
            </w:pPr>
            <w:r w:rsidRPr="00CE5E5A">
              <w:rPr>
                <w:b/>
              </w:rPr>
              <w:t>Sigdal kommune skoleeier</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jc w:val="center"/>
            </w:pPr>
            <w:r w:rsidRPr="00CE5E5A">
              <w:rPr>
                <w:b/>
              </w:rPr>
              <w:t>Kommunegruppe 02</w:t>
            </w:r>
          </w:p>
        </w:tc>
        <w:tc>
          <w:tcPr>
            <w:tcW w:w="0" w:type="auto"/>
            <w:tcBorders>
              <w:left w:val="nil"/>
              <w:bottom w:val="single" w:sz="8" w:space="0" w:color="D3D3D3"/>
              <w:right w:val="single" w:sz="8" w:space="0" w:color="D3D3D3"/>
            </w:tcBorders>
            <w:shd w:val="solid" w:color="FFFFFF" w:fill="auto"/>
            <w:tcMar>
              <w:top w:w="40" w:type="dxa"/>
              <w:left w:w="40" w:type="dxa"/>
              <w:bottom w:w="40" w:type="dxa"/>
              <w:right w:w="40" w:type="dxa"/>
            </w:tcMar>
          </w:tcPr>
          <w:p w:rsidR="00FC2D86" w:rsidRPr="00CE5E5A" w:rsidRDefault="00FC2D86">
            <w:pPr>
              <w:spacing w:after="0"/>
              <w:jc w:val="center"/>
            </w:pPr>
            <w:r w:rsidRPr="00CE5E5A">
              <w:rPr>
                <w:b/>
              </w:rPr>
              <w:t>Buskerud fylke</w:t>
            </w:r>
          </w:p>
        </w:tc>
        <w:tc>
          <w:tcPr>
            <w:tcW w:w="0" w:type="auto"/>
            <w:tcBorders>
              <w:left w:val="nil"/>
              <w:bottom w:val="single" w:sz="8" w:space="0" w:color="D3D3D3"/>
            </w:tcBorders>
            <w:shd w:val="solid" w:color="FFFFFF" w:fill="auto"/>
            <w:tcMar>
              <w:top w:w="40" w:type="dxa"/>
              <w:left w:w="40" w:type="dxa"/>
              <w:bottom w:w="40" w:type="dxa"/>
              <w:right w:w="40" w:type="dxa"/>
            </w:tcMar>
          </w:tcPr>
          <w:p w:rsidR="00FC2D86" w:rsidRPr="00CE5E5A" w:rsidRDefault="00FC2D86">
            <w:pPr>
              <w:spacing w:after="0"/>
              <w:jc w:val="center"/>
            </w:pPr>
            <w:r w:rsidRPr="00CE5E5A">
              <w:rPr>
                <w:b/>
              </w:rPr>
              <w:t>Nasjonalt</w:t>
            </w:r>
          </w:p>
        </w:tc>
      </w:tr>
      <w:tr w:rsidR="00FC2D86" w:rsidRPr="00CE5E5A">
        <w:tc>
          <w:tcPr>
            <w:tcW w:w="0" w:type="dxa"/>
          </w:tcPr>
          <w:p w:rsidR="00FC2D86" w:rsidRPr="00CE5E5A" w:rsidRDefault="00FC2D86">
            <w:pPr>
              <w:spacing w:after="0"/>
            </w:pPr>
          </w:p>
        </w:tc>
        <w:tc>
          <w:tcPr>
            <w:tcW w:w="0" w:type="auto"/>
            <w:tcBorders>
              <w:top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Overgang frå grunnskole til vidaregåande opplæring (prosent)</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100,0</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97,6</w:t>
            </w:r>
          </w:p>
        </w:tc>
        <w:tc>
          <w:tcPr>
            <w:tcW w:w="0" w:type="auto"/>
            <w:tcBorders>
              <w:top w:val="nil"/>
              <w:left w:val="nil"/>
              <w:right w:val="single" w:sz="8" w:space="0" w:color="D3D3D3"/>
            </w:tcBorders>
            <w:shd w:val="solid" w:color="FFFFFF" w:fill="auto"/>
            <w:tcMar>
              <w:top w:w="40" w:type="dxa"/>
              <w:left w:w="40" w:type="dxa"/>
              <w:bottom w:w="40" w:type="dxa"/>
              <w:right w:w="40" w:type="dxa"/>
            </w:tcMar>
          </w:tcPr>
          <w:p w:rsidR="00FC2D86" w:rsidRPr="00CE5E5A" w:rsidRDefault="00FC2D86">
            <w:pPr>
              <w:spacing w:after="0"/>
            </w:pPr>
            <w:r w:rsidRPr="00CE5E5A">
              <w:t>96,9</w:t>
            </w:r>
          </w:p>
        </w:tc>
        <w:tc>
          <w:tcPr>
            <w:tcW w:w="0" w:type="auto"/>
            <w:tcBorders>
              <w:top w:val="nil"/>
              <w:left w:val="nil"/>
            </w:tcBorders>
            <w:shd w:val="solid" w:color="FFFFFF" w:fill="auto"/>
            <w:tcMar>
              <w:top w:w="40" w:type="dxa"/>
              <w:left w:w="40" w:type="dxa"/>
              <w:bottom w:w="40" w:type="dxa"/>
              <w:right w:w="40" w:type="dxa"/>
            </w:tcMar>
          </w:tcPr>
          <w:p w:rsidR="00FC2D86" w:rsidRPr="00CE5E5A" w:rsidRDefault="00FC2D86">
            <w:pPr>
              <w:spacing w:after="0"/>
            </w:pPr>
            <w:r w:rsidRPr="00CE5E5A">
              <w:t>96,6</w:t>
            </w:r>
          </w:p>
        </w:tc>
      </w:tr>
    </w:tbl>
    <w:p w:rsidR="00FC2D86" w:rsidRPr="00443A36" w:rsidRDefault="00FC2D86">
      <w:pPr>
        <w:spacing w:after="280" w:afterAutospacing="1"/>
        <w:jc w:val="right"/>
      </w:pPr>
      <w:r w:rsidRPr="00443A36">
        <w:rPr>
          <w:color w:val="BEBEBE"/>
          <w:sz w:val="14"/>
        </w:rPr>
        <w:t>Sigdal kommune skoleeier, Grunnskole, 2010-2010</w:t>
      </w:r>
    </w:p>
    <w:p w:rsidR="00FC2D86" w:rsidRPr="002B661A" w:rsidRDefault="00FC2D86" w:rsidP="003D3EB1">
      <w:pPr>
        <w:spacing w:line="240" w:lineRule="auto"/>
        <w:rPr>
          <w:color w:val="000000"/>
          <w:sz w:val="4"/>
          <w:szCs w:val="4"/>
        </w:rPr>
      </w:pPr>
    </w:p>
    <w:p w:rsidR="00FC2D86" w:rsidRPr="00914171" w:rsidRDefault="00FC2D86" w:rsidP="003D3EB1">
      <w:pPr>
        <w:spacing w:line="240" w:lineRule="auto"/>
        <w:rPr>
          <w:b/>
          <w:sz w:val="24"/>
          <w:szCs w:val="24"/>
        </w:rPr>
      </w:pPr>
      <w:r w:rsidRPr="00914171">
        <w:rPr>
          <w:b/>
          <w:noProof/>
          <w:sz w:val="24"/>
          <w:szCs w:val="24"/>
        </w:rPr>
        <w:t>Vurdering</w:t>
      </w:r>
    </w:p>
    <w:p w:rsidR="00FC2D86" w:rsidRDefault="00FC2D86" w:rsidP="003D3EB1">
      <w:pPr>
        <w:spacing w:line="240" w:lineRule="auto"/>
      </w:pPr>
      <w:r>
        <w:rPr>
          <w:noProof/>
        </w:rPr>
        <w:t>For elevene fra avgangskullet i 2013 var det 41 av 48 elever som fikk tilbud om 1.valget sitt på videregående skole. 5 av 48 fikk tilbud om å starte på 2.valget sitt og 2 av 48 fikk tilbud om å starte på 3.valget sitt. Det betyr at alle elevene fikk tilbud om videregående opplæring. Hvorvidt de tok imot tilbudet og gjennomfører vil rapporteres innen tre og fem år.</w:t>
      </w:r>
      <w:r>
        <w:rPr>
          <w:noProof/>
        </w:rPr>
        <w:br/>
        <w:t>Av elevene som startet på videregående skole høsten 2012 har 85,7 prosent gjennomført vg1.</w:t>
      </w:r>
      <w:r>
        <w:rPr>
          <w:noProof/>
        </w:rPr>
        <w:br/>
        <w:t>Av elevene som startet på videregående skole høsten 2011 har 78,3 prosent fullført vg.1 og 67,4 prosent fullført vg2.</w:t>
      </w:r>
      <w:r>
        <w:rPr>
          <w:noProof/>
        </w:rPr>
        <w:br/>
      </w:r>
      <w:r>
        <w:rPr>
          <w:noProof/>
        </w:rPr>
        <w:br/>
        <w:t>Det er svært positivt at andelen som fullfører vg 1 er større for elevkullet som gikk ut i 2012 enn 2011.</w:t>
      </w:r>
    </w:p>
    <w:p w:rsidR="00FC2D86" w:rsidRDefault="00FC2D86" w:rsidP="00A73D96">
      <w:pPr>
        <w:spacing w:line="240" w:lineRule="auto"/>
        <w:rPr>
          <w:sz w:val="40"/>
        </w:rPr>
      </w:pPr>
    </w:p>
    <w:p w:rsidR="00FC2D86" w:rsidRDefault="00FC2D86" w:rsidP="00A73D96">
      <w:pPr>
        <w:pStyle w:val="Heading1"/>
        <w:spacing w:line="240" w:lineRule="auto"/>
      </w:pPr>
      <w:bookmarkStart w:id="22" w:name="_Toc371670153"/>
      <w:r>
        <w:rPr>
          <w:noProof/>
        </w:rPr>
        <w:t>System for oppfølging (internkontroll)</w:t>
      </w:r>
      <w:bookmarkEnd w:id="22"/>
    </w:p>
    <w:p w:rsidR="00FC2D86" w:rsidRDefault="00FC2D86" w:rsidP="00A73D96">
      <w:pPr>
        <w:spacing w:line="240" w:lineRule="auto"/>
      </w:pPr>
      <w:r>
        <w:rPr>
          <w:noProof/>
        </w:rPr>
        <w:t>Internkontrollen viser at Opplæringslovens bestemmelser er ivaretatt i Sigdalsskolen, men at det kan være aktuelt å se nærmere på utøvelse av noen bestemmelser i lovverket for vurderingsforskriften. </w:t>
      </w:r>
      <w:r>
        <w:rPr>
          <w:noProof/>
        </w:rPr>
        <w:br/>
        <w:t> </w:t>
      </w:r>
      <w:r>
        <w:rPr>
          <w:noProof/>
        </w:rPr>
        <w:br/>
        <w:t>Det er viktig å merke seg at utvalget som kostnadsberegnet ulike modeller for skolestruktur i Sigdal kunne legge frem beregninger som viser at ressurstilgangen for grunnskolen i Sigdal ligger under målsetting som er vedtatt av kommunestyret 22.03.2012 i Den gode skole. Dette er forhold som skolesjef vil ta opp i budsjett behandlingen for 2014.</w:t>
      </w:r>
      <w:r>
        <w:rPr>
          <w:noProof/>
        </w:rPr>
        <w:br/>
        <w:t> </w:t>
      </w:r>
    </w:p>
    <w:p w:rsidR="00FC2D86" w:rsidRDefault="00FC2D86" w:rsidP="00A73D96">
      <w:pPr>
        <w:spacing w:line="240" w:lineRule="auto"/>
      </w:pPr>
    </w:p>
    <w:p w:rsidR="00FC2D86" w:rsidRDefault="00FC2D86" w:rsidP="00A73D96">
      <w:pPr>
        <w:spacing w:line="240" w:lineRule="auto"/>
        <w:rPr>
          <w:sz w:val="40"/>
        </w:rPr>
      </w:pPr>
      <w:r>
        <w:br w:type="page"/>
      </w:r>
    </w:p>
    <w:p w:rsidR="00FC2D86" w:rsidRDefault="00FC2D86" w:rsidP="00A73D96">
      <w:pPr>
        <w:pStyle w:val="Heading1"/>
        <w:spacing w:line="240" w:lineRule="auto"/>
      </w:pPr>
      <w:bookmarkStart w:id="23" w:name="_Toc371670154"/>
      <w:r>
        <w:rPr>
          <w:noProof/>
        </w:rPr>
        <w:t>Konklusjon</w:t>
      </w:r>
      <w:bookmarkEnd w:id="23"/>
    </w:p>
    <w:p w:rsidR="00FC2D86" w:rsidRPr="001B5A47" w:rsidRDefault="00FC2D86" w:rsidP="00A73D96">
      <w:pPr>
        <w:spacing w:line="240" w:lineRule="auto"/>
      </w:pPr>
      <w:r>
        <w:rPr>
          <w:noProof/>
        </w:rPr>
        <w:t>Tilstandsrapporten for 2013 gir informasjon om læringsresultat og læringsmiljø i Sigdalsskolen i skoleåret 2012-2013. Resultatene ses i lys av nasjonale føringer og lokale mål i ”Den gode skole” som ble vedtatt av kommunestyret  22.03.2012.</w:t>
      </w:r>
      <w:r>
        <w:rPr>
          <w:noProof/>
        </w:rPr>
        <w:br/>
        <w:t>Når det gjelder faglige resultater fra nasjonale prøver, er det et mål at elevene i Sigdal skal skåre på nasjonalt nivå eller bedre. For skoleåret 2012-2013 viser nasjonale prøver at resultatene i lesing, regning og engelsk på 5.trinn ligger under både Buskerud og nasjonalt nivå, og at det de siste tre årene har vært en nedgang i resultatene.</w:t>
      </w:r>
      <w:r>
        <w:rPr>
          <w:noProof/>
        </w:rPr>
        <w:br/>
        <w:t>På 8.trinn viser det seg at resultatene i lesing ligger høyere enn både Buskerud og landet for øvrig. I regning og engelsk skårer elevene lavere enn øvrige elever på samme trinn i Buskerud og nasjonalt. For 8.trinn viser resultatene en viss fremgang om man ser på snitt av resultatene over tid.</w:t>
      </w:r>
      <w:r>
        <w:rPr>
          <w:noProof/>
        </w:rPr>
        <w:br/>
        <w:t> </w:t>
      </w:r>
      <w:r>
        <w:rPr>
          <w:noProof/>
        </w:rPr>
        <w:br/>
        <w:t>Våren 2013 ble det gjennomført skriftlig avgangseksamen i engelsk. Grunnskolens eksamenskarakterer viser at elevene ved Sigdal ungdomsskole dette året har lavere resultater enn både elever i Buskerud og landet for øvrig.</w:t>
      </w:r>
      <w:r>
        <w:rPr>
          <w:noProof/>
        </w:rPr>
        <w:br/>
        <w:t> </w:t>
      </w:r>
      <w:r>
        <w:rPr>
          <w:noProof/>
        </w:rPr>
        <w:br/>
        <w:t>På grunn av omlegging av tidspunkt for gjennomført elevundersøkelse, vil resultatene fra elevene på 7. og 10. trinn i 2012-2013 først foreligge ved neste rapportering. Skolene har imidlertid innhentet opplysninger om læringsmiljøet gjennom andre tilsvarende undersøkelser for dette skoleåret. Resultatene viser gode tilbakemeldinger fra elevene når det gjelder læringsmiljøet i Sigdalsskolen.</w:t>
      </w:r>
      <w:r>
        <w:rPr>
          <w:noProof/>
        </w:rPr>
        <w:br/>
        <w:t> </w:t>
      </w:r>
      <w:r>
        <w:rPr>
          <w:noProof/>
        </w:rPr>
        <w:br/>
        <w:t>Voksnes rettigheter etter Opplæringsloven § 4-A ivaretas ved tilbud i voksenopplæringen i Modum. For skoleåret 2012-2013 har det ikke vært gjennomført slik opplæring.</w:t>
      </w:r>
      <w:r>
        <w:rPr>
          <w:noProof/>
        </w:rPr>
        <w:br/>
        <w:t> </w:t>
      </w:r>
      <w:r>
        <w:rPr>
          <w:noProof/>
        </w:rPr>
        <w:br/>
        <w:t>Spesialundervisningen i Sigdalsskolen viser for skoleåret 2012-2013 at det er i overkant 7 prosent av elevene I Sigdalsskolen som har enkeltvedtak. Dette ligger lavere enn andre kommuner, og kan være et utslag av at skolene i større grad klarer å gi en tilpasset opplæring innenfor ordinært undervisningstilbud.</w:t>
      </w:r>
      <w:r>
        <w:rPr>
          <w:noProof/>
        </w:rPr>
        <w:br/>
        <w:t> </w:t>
      </w:r>
      <w:r>
        <w:rPr>
          <w:noProof/>
        </w:rPr>
        <w:br/>
        <w:t>Det er en målsetting i Den gode skole 2012-2016 at alle elevene i Sigdal skal komme inn på første valget sitt til videregående skole. For avgangselevene i 2013 var det 83 prosent av elevene som kom inn på førstevalget i videregående skole.</w:t>
      </w:r>
      <w:r>
        <w:rPr>
          <w:noProof/>
        </w:rPr>
        <w:br/>
        <w:t> </w:t>
      </w:r>
      <w:r>
        <w:rPr>
          <w:noProof/>
        </w:rPr>
        <w:br/>
        <w:t>Internkontrollen viser at Opplæringslovens bestemmelser er ivaretatt i Sigdalsskolen, men at det kan være aktuelt å se nærmere på utøvelse av noen bestemmelser i lovverket for vurderingsforskriften. Ressurstilgangen i skolen ligger under målsetting som er vedtatt av kommunestyret 22.03.2012 i Den gode skole.</w:t>
      </w:r>
      <w:r>
        <w:rPr>
          <w:noProof/>
        </w:rPr>
        <w:br/>
        <w:t> </w:t>
      </w:r>
    </w:p>
    <w:sectPr w:rsidR="00FC2D86" w:rsidRPr="001B5A47" w:rsidSect="004D2BE1">
      <w:headerReference w:type="default" r:id="rId47"/>
      <w:footerReference w:type="default" r:id="rId48"/>
      <w:headerReference w:type="first" r:id="rId49"/>
      <w:pgSz w:w="11906" w:h="16838"/>
      <w:pgMar w:top="1079" w:right="1134"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86" w:rsidRDefault="00FC2D86" w:rsidP="00DD5D66">
      <w:pPr>
        <w:spacing w:after="0" w:line="240" w:lineRule="auto"/>
      </w:pPr>
      <w:r>
        <w:separator/>
      </w:r>
    </w:p>
  </w:endnote>
  <w:endnote w:type="continuationSeparator" w:id="1">
    <w:p w:rsidR="00FC2D86" w:rsidRDefault="00FC2D86" w:rsidP="00DD5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86" w:rsidRDefault="00FC2D86">
    <w:pPr>
      <w:pStyle w:val="Footer"/>
    </w:pPr>
    <w:r>
      <w:t xml:space="preserve">Side </w:t>
    </w:r>
    <w:fldSimple w:instr="PAGE">
      <w:r>
        <w:rPr>
          <w:noProof/>
        </w:rPr>
        <w:t>4</w:t>
      </w:r>
    </w:fldSimple>
    <w:r>
      <w:t xml:space="preserve"> av </w:t>
    </w:r>
    <w:fldSimple w:instr="NUMPAGES">
      <w:r>
        <w:rPr>
          <w:noProof/>
        </w:rPr>
        <w:t>25</w:t>
      </w:r>
    </w:fldSimple>
    <w:r>
      <w:t xml:space="preserve"> - Tilstandsrapport for grunnskolen i Sigdal 2013 - 7. november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86" w:rsidRDefault="00FC2D86" w:rsidP="00DD5D66">
      <w:pPr>
        <w:spacing w:after="0" w:line="240" w:lineRule="auto"/>
      </w:pPr>
      <w:r>
        <w:separator/>
      </w:r>
    </w:p>
  </w:footnote>
  <w:footnote w:type="continuationSeparator" w:id="1">
    <w:p w:rsidR="00FC2D86" w:rsidRDefault="00FC2D86" w:rsidP="00DD5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86" w:rsidRDefault="00FC2D86">
    <w:pPr>
      <w:pStyle w:val="Header"/>
    </w:pPr>
    <w:r>
      <w:rPr>
        <w:i/>
        <w:color w:val="FF0000"/>
      </w:rPr>
      <w:t>Kan inneholde data under publiseringsgrense.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86" w:rsidRDefault="00FC2D86">
    <w:pPr>
      <w:pStyle w:val="Header"/>
    </w:pPr>
    <w:r>
      <w:rPr>
        <w:i/>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3AC8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6452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54EB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A628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DEE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F61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444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4896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30E7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084098"/>
    <w:lvl w:ilvl="0">
      <w:start w:val="1"/>
      <w:numFmt w:val="bullet"/>
      <w:lvlText w:val=""/>
      <w:lvlJc w:val="left"/>
      <w:pPr>
        <w:tabs>
          <w:tab w:val="num" w:pos="360"/>
        </w:tabs>
        <w:ind w:left="360" w:hanging="360"/>
      </w:pPr>
      <w:rPr>
        <w:rFonts w:ascii="Symbol" w:hAnsi="Symbol" w:hint="default"/>
      </w:rPr>
    </w:lvl>
  </w:abstractNum>
  <w:abstractNum w:abstractNumId="10">
    <w:nsid w:val="11483590"/>
    <w:multiLevelType w:val="hybridMultilevel"/>
    <w:tmpl w:val="FF225DE6"/>
    <w:lvl w:ilvl="0" w:tplc="92FA08AA">
      <w:start w:val="1"/>
      <w:numFmt w:val="decimal"/>
      <w:lvlText w:val="%1."/>
      <w:lvlJc w:val="left"/>
      <w:pPr>
        <w:ind w:left="1068" w:hanging="360"/>
      </w:pPr>
      <w:rPr>
        <w:rFonts w:cs="Times New Roman"/>
      </w:rPr>
    </w:lvl>
    <w:lvl w:ilvl="1" w:tplc="CDEEC772">
      <w:start w:val="1"/>
      <w:numFmt w:val="lowerLetter"/>
      <w:lvlText w:val="%2."/>
      <w:lvlJc w:val="left"/>
      <w:pPr>
        <w:ind w:left="1440" w:hanging="360"/>
      </w:pPr>
      <w:rPr>
        <w:rFonts w:cs="Times New Roman"/>
      </w:rPr>
    </w:lvl>
    <w:lvl w:ilvl="2" w:tplc="1EDE777C" w:tentative="1">
      <w:start w:val="1"/>
      <w:numFmt w:val="lowerRoman"/>
      <w:lvlText w:val="%3."/>
      <w:lvlJc w:val="right"/>
      <w:pPr>
        <w:ind w:left="2160" w:hanging="180"/>
      </w:pPr>
      <w:rPr>
        <w:rFonts w:cs="Times New Roman"/>
      </w:rPr>
    </w:lvl>
    <w:lvl w:ilvl="3" w:tplc="6A444F8C" w:tentative="1">
      <w:start w:val="1"/>
      <w:numFmt w:val="decimal"/>
      <w:lvlText w:val="%4."/>
      <w:lvlJc w:val="left"/>
      <w:pPr>
        <w:ind w:left="2880" w:hanging="360"/>
      </w:pPr>
      <w:rPr>
        <w:rFonts w:cs="Times New Roman"/>
      </w:rPr>
    </w:lvl>
    <w:lvl w:ilvl="4" w:tplc="044E8FD0" w:tentative="1">
      <w:start w:val="1"/>
      <w:numFmt w:val="lowerLetter"/>
      <w:lvlText w:val="%5."/>
      <w:lvlJc w:val="left"/>
      <w:pPr>
        <w:ind w:left="3600" w:hanging="360"/>
      </w:pPr>
      <w:rPr>
        <w:rFonts w:cs="Times New Roman"/>
      </w:rPr>
    </w:lvl>
    <w:lvl w:ilvl="5" w:tplc="B7BC512C" w:tentative="1">
      <w:start w:val="1"/>
      <w:numFmt w:val="lowerRoman"/>
      <w:lvlText w:val="%6."/>
      <w:lvlJc w:val="right"/>
      <w:pPr>
        <w:ind w:left="4320" w:hanging="180"/>
      </w:pPr>
      <w:rPr>
        <w:rFonts w:cs="Times New Roman"/>
      </w:rPr>
    </w:lvl>
    <w:lvl w:ilvl="6" w:tplc="87EE2D82" w:tentative="1">
      <w:start w:val="1"/>
      <w:numFmt w:val="decimal"/>
      <w:lvlText w:val="%7."/>
      <w:lvlJc w:val="left"/>
      <w:pPr>
        <w:ind w:left="5040" w:hanging="360"/>
      </w:pPr>
      <w:rPr>
        <w:rFonts w:cs="Times New Roman"/>
      </w:rPr>
    </w:lvl>
    <w:lvl w:ilvl="7" w:tplc="26482338" w:tentative="1">
      <w:start w:val="1"/>
      <w:numFmt w:val="lowerLetter"/>
      <w:lvlText w:val="%8."/>
      <w:lvlJc w:val="left"/>
      <w:pPr>
        <w:ind w:left="5760" w:hanging="360"/>
      </w:pPr>
      <w:rPr>
        <w:rFonts w:cs="Times New Roman"/>
      </w:rPr>
    </w:lvl>
    <w:lvl w:ilvl="8" w:tplc="9B80ECF8" w:tentative="1">
      <w:start w:val="1"/>
      <w:numFmt w:val="lowerRoman"/>
      <w:lvlText w:val="%9."/>
      <w:lvlJc w:val="right"/>
      <w:pPr>
        <w:ind w:left="6480" w:hanging="180"/>
      </w:pPr>
      <w:rPr>
        <w:rFonts w:cs="Times New Roman"/>
      </w:rPr>
    </w:lvl>
  </w:abstractNum>
  <w:abstractNum w:abstractNumId="11">
    <w:nsid w:val="119E00F7"/>
    <w:multiLevelType w:val="multilevel"/>
    <w:tmpl w:val="372299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BA4F19"/>
    <w:multiLevelType w:val="hybridMultilevel"/>
    <w:tmpl w:val="78222A30"/>
    <w:lvl w:ilvl="0" w:tplc="7B24A990">
      <w:start w:val="1"/>
      <w:numFmt w:val="decimal"/>
      <w:lvlText w:val="%1."/>
      <w:lvlJc w:val="left"/>
      <w:pPr>
        <w:ind w:left="720" w:hanging="360"/>
      </w:pPr>
      <w:rPr>
        <w:rFonts w:cs="Times New Roman"/>
      </w:rPr>
    </w:lvl>
    <w:lvl w:ilvl="1" w:tplc="6E66C356" w:tentative="1">
      <w:start w:val="1"/>
      <w:numFmt w:val="lowerLetter"/>
      <w:lvlText w:val="%2."/>
      <w:lvlJc w:val="left"/>
      <w:pPr>
        <w:ind w:left="1440" w:hanging="360"/>
      </w:pPr>
      <w:rPr>
        <w:rFonts w:cs="Times New Roman"/>
      </w:rPr>
    </w:lvl>
    <w:lvl w:ilvl="2" w:tplc="3D6E2EF6" w:tentative="1">
      <w:start w:val="1"/>
      <w:numFmt w:val="lowerRoman"/>
      <w:lvlText w:val="%3."/>
      <w:lvlJc w:val="right"/>
      <w:pPr>
        <w:ind w:left="2160" w:hanging="180"/>
      </w:pPr>
      <w:rPr>
        <w:rFonts w:cs="Times New Roman"/>
      </w:rPr>
    </w:lvl>
    <w:lvl w:ilvl="3" w:tplc="D92AE022" w:tentative="1">
      <w:start w:val="1"/>
      <w:numFmt w:val="decimal"/>
      <w:lvlText w:val="%4."/>
      <w:lvlJc w:val="left"/>
      <w:pPr>
        <w:ind w:left="2880" w:hanging="360"/>
      </w:pPr>
      <w:rPr>
        <w:rFonts w:cs="Times New Roman"/>
      </w:rPr>
    </w:lvl>
    <w:lvl w:ilvl="4" w:tplc="2A44DAB4" w:tentative="1">
      <w:start w:val="1"/>
      <w:numFmt w:val="lowerLetter"/>
      <w:lvlText w:val="%5."/>
      <w:lvlJc w:val="left"/>
      <w:pPr>
        <w:ind w:left="3600" w:hanging="360"/>
      </w:pPr>
      <w:rPr>
        <w:rFonts w:cs="Times New Roman"/>
      </w:rPr>
    </w:lvl>
    <w:lvl w:ilvl="5" w:tplc="BB0091D2" w:tentative="1">
      <w:start w:val="1"/>
      <w:numFmt w:val="lowerRoman"/>
      <w:lvlText w:val="%6."/>
      <w:lvlJc w:val="right"/>
      <w:pPr>
        <w:ind w:left="4320" w:hanging="180"/>
      </w:pPr>
      <w:rPr>
        <w:rFonts w:cs="Times New Roman"/>
      </w:rPr>
    </w:lvl>
    <w:lvl w:ilvl="6" w:tplc="99D27D82" w:tentative="1">
      <w:start w:val="1"/>
      <w:numFmt w:val="decimal"/>
      <w:lvlText w:val="%7."/>
      <w:lvlJc w:val="left"/>
      <w:pPr>
        <w:ind w:left="5040" w:hanging="360"/>
      </w:pPr>
      <w:rPr>
        <w:rFonts w:cs="Times New Roman"/>
      </w:rPr>
    </w:lvl>
    <w:lvl w:ilvl="7" w:tplc="6730F56A" w:tentative="1">
      <w:start w:val="1"/>
      <w:numFmt w:val="lowerLetter"/>
      <w:lvlText w:val="%8."/>
      <w:lvlJc w:val="left"/>
      <w:pPr>
        <w:ind w:left="5760" w:hanging="360"/>
      </w:pPr>
      <w:rPr>
        <w:rFonts w:cs="Times New Roman"/>
      </w:rPr>
    </w:lvl>
    <w:lvl w:ilvl="8" w:tplc="820A5CB6" w:tentative="1">
      <w:start w:val="1"/>
      <w:numFmt w:val="lowerRoman"/>
      <w:lvlText w:val="%9."/>
      <w:lvlJc w:val="right"/>
      <w:pPr>
        <w:ind w:left="6480" w:hanging="180"/>
      </w:pPr>
      <w:rPr>
        <w:rFonts w:cs="Times New Roman"/>
      </w:rPr>
    </w:lvl>
  </w:abstractNum>
  <w:abstractNum w:abstractNumId="13">
    <w:nsid w:val="2DD50D84"/>
    <w:multiLevelType w:val="hybridMultilevel"/>
    <w:tmpl w:val="06E860BE"/>
    <w:lvl w:ilvl="0" w:tplc="4482A75C">
      <w:start w:val="1"/>
      <w:numFmt w:val="decimal"/>
      <w:lvlText w:val="%1."/>
      <w:lvlJc w:val="left"/>
      <w:pPr>
        <w:tabs>
          <w:tab w:val="num" w:pos="720"/>
        </w:tabs>
        <w:ind w:left="720" w:hanging="720"/>
      </w:pPr>
      <w:rPr>
        <w:rFonts w:cs="Times New Roman" w:hint="default"/>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4">
    <w:nsid w:val="47025160"/>
    <w:multiLevelType w:val="multilevel"/>
    <w:tmpl w:val="37229912"/>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7025161"/>
    <w:multiLevelType w:val="hybridMultilevel"/>
    <w:tmpl w:val="47025161"/>
    <w:lvl w:ilvl="0" w:tplc="077C7C90">
      <w:start w:val="1"/>
      <w:numFmt w:val="bullet"/>
      <w:lvlText w:val=""/>
      <w:lvlJc w:val="left"/>
      <w:pPr>
        <w:tabs>
          <w:tab w:val="num" w:pos="720"/>
        </w:tabs>
        <w:ind w:left="720" w:hanging="360"/>
      </w:pPr>
      <w:rPr>
        <w:rFonts w:ascii="Symbol" w:hAnsi="Symbol"/>
      </w:rPr>
    </w:lvl>
    <w:lvl w:ilvl="1" w:tplc="44EA2D98">
      <w:start w:val="1"/>
      <w:numFmt w:val="bullet"/>
      <w:lvlText w:val="o"/>
      <w:lvlJc w:val="left"/>
      <w:pPr>
        <w:tabs>
          <w:tab w:val="num" w:pos="1440"/>
        </w:tabs>
        <w:ind w:left="1440" w:hanging="360"/>
      </w:pPr>
      <w:rPr>
        <w:rFonts w:ascii="Courier New" w:hAnsi="Courier New"/>
      </w:rPr>
    </w:lvl>
    <w:lvl w:ilvl="2" w:tplc="99664B8E">
      <w:start w:val="1"/>
      <w:numFmt w:val="bullet"/>
      <w:lvlText w:val=""/>
      <w:lvlJc w:val="left"/>
      <w:pPr>
        <w:tabs>
          <w:tab w:val="num" w:pos="2160"/>
        </w:tabs>
        <w:ind w:left="2160" w:hanging="360"/>
      </w:pPr>
      <w:rPr>
        <w:rFonts w:ascii="Wingdings" w:hAnsi="Wingdings"/>
      </w:rPr>
    </w:lvl>
    <w:lvl w:ilvl="3" w:tplc="EA64984E">
      <w:start w:val="1"/>
      <w:numFmt w:val="bullet"/>
      <w:lvlText w:val=""/>
      <w:lvlJc w:val="left"/>
      <w:pPr>
        <w:tabs>
          <w:tab w:val="num" w:pos="2880"/>
        </w:tabs>
        <w:ind w:left="2880" w:hanging="360"/>
      </w:pPr>
      <w:rPr>
        <w:rFonts w:ascii="Symbol" w:hAnsi="Symbol"/>
      </w:rPr>
    </w:lvl>
    <w:lvl w:ilvl="4" w:tplc="51B87608">
      <w:start w:val="1"/>
      <w:numFmt w:val="bullet"/>
      <w:lvlText w:val="o"/>
      <w:lvlJc w:val="left"/>
      <w:pPr>
        <w:tabs>
          <w:tab w:val="num" w:pos="3600"/>
        </w:tabs>
        <w:ind w:left="3600" w:hanging="360"/>
      </w:pPr>
      <w:rPr>
        <w:rFonts w:ascii="Courier New" w:hAnsi="Courier New"/>
      </w:rPr>
    </w:lvl>
    <w:lvl w:ilvl="5" w:tplc="7F9E366E">
      <w:start w:val="1"/>
      <w:numFmt w:val="bullet"/>
      <w:lvlText w:val=""/>
      <w:lvlJc w:val="left"/>
      <w:pPr>
        <w:tabs>
          <w:tab w:val="num" w:pos="4320"/>
        </w:tabs>
        <w:ind w:left="4320" w:hanging="360"/>
      </w:pPr>
      <w:rPr>
        <w:rFonts w:ascii="Wingdings" w:hAnsi="Wingdings"/>
      </w:rPr>
    </w:lvl>
    <w:lvl w:ilvl="6" w:tplc="877E5D26">
      <w:start w:val="1"/>
      <w:numFmt w:val="bullet"/>
      <w:lvlText w:val=""/>
      <w:lvlJc w:val="left"/>
      <w:pPr>
        <w:tabs>
          <w:tab w:val="num" w:pos="5040"/>
        </w:tabs>
        <w:ind w:left="5040" w:hanging="360"/>
      </w:pPr>
      <w:rPr>
        <w:rFonts w:ascii="Symbol" w:hAnsi="Symbol"/>
      </w:rPr>
    </w:lvl>
    <w:lvl w:ilvl="7" w:tplc="F3464AC2">
      <w:start w:val="1"/>
      <w:numFmt w:val="bullet"/>
      <w:lvlText w:val="o"/>
      <w:lvlJc w:val="left"/>
      <w:pPr>
        <w:tabs>
          <w:tab w:val="num" w:pos="5760"/>
        </w:tabs>
        <w:ind w:left="5760" w:hanging="360"/>
      </w:pPr>
      <w:rPr>
        <w:rFonts w:ascii="Courier New" w:hAnsi="Courier New"/>
      </w:rPr>
    </w:lvl>
    <w:lvl w:ilvl="8" w:tplc="626AFE3C">
      <w:start w:val="1"/>
      <w:numFmt w:val="bullet"/>
      <w:lvlText w:val=""/>
      <w:lvlJc w:val="left"/>
      <w:pPr>
        <w:tabs>
          <w:tab w:val="num" w:pos="6480"/>
        </w:tabs>
        <w:ind w:left="6480" w:hanging="360"/>
      </w:pPr>
      <w:rPr>
        <w:rFonts w:ascii="Wingdings" w:hAnsi="Wingdings"/>
      </w:rPr>
    </w:lvl>
  </w:abstractNum>
  <w:abstractNum w:abstractNumId="16">
    <w:nsid w:val="47025162"/>
    <w:multiLevelType w:val="hybridMultilevel"/>
    <w:tmpl w:val="47025161"/>
    <w:lvl w:ilvl="0" w:tplc="D7B85672">
      <w:start w:val="1"/>
      <w:numFmt w:val="bullet"/>
      <w:lvlText w:val=""/>
      <w:lvlJc w:val="left"/>
      <w:pPr>
        <w:tabs>
          <w:tab w:val="num" w:pos="720"/>
        </w:tabs>
        <w:ind w:left="720" w:hanging="360"/>
      </w:pPr>
      <w:rPr>
        <w:rFonts w:ascii="Symbol" w:hAnsi="Symbol"/>
      </w:rPr>
    </w:lvl>
    <w:lvl w:ilvl="1" w:tplc="EDFA328A">
      <w:start w:val="1"/>
      <w:numFmt w:val="bullet"/>
      <w:lvlText w:val="o"/>
      <w:lvlJc w:val="left"/>
      <w:pPr>
        <w:tabs>
          <w:tab w:val="num" w:pos="1440"/>
        </w:tabs>
        <w:ind w:left="1440" w:hanging="360"/>
      </w:pPr>
      <w:rPr>
        <w:rFonts w:ascii="Courier New" w:hAnsi="Courier New"/>
      </w:rPr>
    </w:lvl>
    <w:lvl w:ilvl="2" w:tplc="28C0C73C">
      <w:start w:val="1"/>
      <w:numFmt w:val="bullet"/>
      <w:lvlText w:val=""/>
      <w:lvlJc w:val="left"/>
      <w:pPr>
        <w:tabs>
          <w:tab w:val="num" w:pos="2160"/>
        </w:tabs>
        <w:ind w:left="2160" w:hanging="360"/>
      </w:pPr>
      <w:rPr>
        <w:rFonts w:ascii="Wingdings" w:hAnsi="Wingdings"/>
      </w:rPr>
    </w:lvl>
    <w:lvl w:ilvl="3" w:tplc="F740EDAC">
      <w:start w:val="1"/>
      <w:numFmt w:val="bullet"/>
      <w:lvlText w:val=""/>
      <w:lvlJc w:val="left"/>
      <w:pPr>
        <w:tabs>
          <w:tab w:val="num" w:pos="2880"/>
        </w:tabs>
        <w:ind w:left="2880" w:hanging="360"/>
      </w:pPr>
      <w:rPr>
        <w:rFonts w:ascii="Symbol" w:hAnsi="Symbol"/>
      </w:rPr>
    </w:lvl>
    <w:lvl w:ilvl="4" w:tplc="924C038A">
      <w:start w:val="1"/>
      <w:numFmt w:val="bullet"/>
      <w:lvlText w:val="o"/>
      <w:lvlJc w:val="left"/>
      <w:pPr>
        <w:tabs>
          <w:tab w:val="num" w:pos="3600"/>
        </w:tabs>
        <w:ind w:left="3600" w:hanging="360"/>
      </w:pPr>
      <w:rPr>
        <w:rFonts w:ascii="Courier New" w:hAnsi="Courier New"/>
      </w:rPr>
    </w:lvl>
    <w:lvl w:ilvl="5" w:tplc="197AB01C">
      <w:start w:val="1"/>
      <w:numFmt w:val="bullet"/>
      <w:lvlText w:val=""/>
      <w:lvlJc w:val="left"/>
      <w:pPr>
        <w:tabs>
          <w:tab w:val="num" w:pos="4320"/>
        </w:tabs>
        <w:ind w:left="4320" w:hanging="360"/>
      </w:pPr>
      <w:rPr>
        <w:rFonts w:ascii="Wingdings" w:hAnsi="Wingdings"/>
      </w:rPr>
    </w:lvl>
    <w:lvl w:ilvl="6" w:tplc="92EE2646">
      <w:start w:val="1"/>
      <w:numFmt w:val="bullet"/>
      <w:lvlText w:val=""/>
      <w:lvlJc w:val="left"/>
      <w:pPr>
        <w:tabs>
          <w:tab w:val="num" w:pos="5040"/>
        </w:tabs>
        <w:ind w:left="5040" w:hanging="360"/>
      </w:pPr>
      <w:rPr>
        <w:rFonts w:ascii="Symbol" w:hAnsi="Symbol"/>
      </w:rPr>
    </w:lvl>
    <w:lvl w:ilvl="7" w:tplc="B26A2AA2">
      <w:start w:val="1"/>
      <w:numFmt w:val="bullet"/>
      <w:lvlText w:val="o"/>
      <w:lvlJc w:val="left"/>
      <w:pPr>
        <w:tabs>
          <w:tab w:val="num" w:pos="5760"/>
        </w:tabs>
        <w:ind w:left="5760" w:hanging="360"/>
      </w:pPr>
      <w:rPr>
        <w:rFonts w:ascii="Courier New" w:hAnsi="Courier New"/>
      </w:rPr>
    </w:lvl>
    <w:lvl w:ilvl="8" w:tplc="E30270AA">
      <w:start w:val="1"/>
      <w:numFmt w:val="bullet"/>
      <w:lvlText w:val=""/>
      <w:lvlJc w:val="left"/>
      <w:pPr>
        <w:tabs>
          <w:tab w:val="num" w:pos="6480"/>
        </w:tabs>
        <w:ind w:left="6480" w:hanging="360"/>
      </w:pPr>
      <w:rPr>
        <w:rFonts w:ascii="Wingdings" w:hAnsi="Wingdings"/>
      </w:rPr>
    </w:lvl>
  </w:abstractNum>
  <w:abstractNum w:abstractNumId="17">
    <w:nsid w:val="47025163"/>
    <w:multiLevelType w:val="hybridMultilevel"/>
    <w:tmpl w:val="47025162"/>
    <w:lvl w:ilvl="0" w:tplc="AA5C0A3A">
      <w:start w:val="1"/>
      <w:numFmt w:val="bullet"/>
      <w:lvlText w:val=""/>
      <w:lvlJc w:val="left"/>
      <w:pPr>
        <w:tabs>
          <w:tab w:val="num" w:pos="720"/>
        </w:tabs>
        <w:ind w:left="720" w:hanging="360"/>
      </w:pPr>
      <w:rPr>
        <w:rFonts w:ascii="Symbol" w:hAnsi="Symbol"/>
      </w:rPr>
    </w:lvl>
    <w:lvl w:ilvl="1" w:tplc="CD2241EE">
      <w:start w:val="1"/>
      <w:numFmt w:val="bullet"/>
      <w:lvlText w:val="o"/>
      <w:lvlJc w:val="left"/>
      <w:pPr>
        <w:tabs>
          <w:tab w:val="num" w:pos="1440"/>
        </w:tabs>
        <w:ind w:left="1440" w:hanging="360"/>
      </w:pPr>
      <w:rPr>
        <w:rFonts w:ascii="Courier New" w:hAnsi="Courier New"/>
      </w:rPr>
    </w:lvl>
    <w:lvl w:ilvl="2" w:tplc="D7A6A6FC">
      <w:start w:val="1"/>
      <w:numFmt w:val="bullet"/>
      <w:lvlText w:val=""/>
      <w:lvlJc w:val="left"/>
      <w:pPr>
        <w:tabs>
          <w:tab w:val="num" w:pos="2160"/>
        </w:tabs>
        <w:ind w:left="2160" w:hanging="360"/>
      </w:pPr>
      <w:rPr>
        <w:rFonts w:ascii="Wingdings" w:hAnsi="Wingdings"/>
      </w:rPr>
    </w:lvl>
    <w:lvl w:ilvl="3" w:tplc="9594BED8">
      <w:start w:val="1"/>
      <w:numFmt w:val="bullet"/>
      <w:lvlText w:val=""/>
      <w:lvlJc w:val="left"/>
      <w:pPr>
        <w:tabs>
          <w:tab w:val="num" w:pos="2880"/>
        </w:tabs>
        <w:ind w:left="2880" w:hanging="360"/>
      </w:pPr>
      <w:rPr>
        <w:rFonts w:ascii="Symbol" w:hAnsi="Symbol"/>
      </w:rPr>
    </w:lvl>
    <w:lvl w:ilvl="4" w:tplc="0E0C6764">
      <w:start w:val="1"/>
      <w:numFmt w:val="bullet"/>
      <w:lvlText w:val="o"/>
      <w:lvlJc w:val="left"/>
      <w:pPr>
        <w:tabs>
          <w:tab w:val="num" w:pos="3600"/>
        </w:tabs>
        <w:ind w:left="3600" w:hanging="360"/>
      </w:pPr>
      <w:rPr>
        <w:rFonts w:ascii="Courier New" w:hAnsi="Courier New"/>
      </w:rPr>
    </w:lvl>
    <w:lvl w:ilvl="5" w:tplc="CF5456A8">
      <w:start w:val="1"/>
      <w:numFmt w:val="bullet"/>
      <w:lvlText w:val=""/>
      <w:lvlJc w:val="left"/>
      <w:pPr>
        <w:tabs>
          <w:tab w:val="num" w:pos="4320"/>
        </w:tabs>
        <w:ind w:left="4320" w:hanging="360"/>
      </w:pPr>
      <w:rPr>
        <w:rFonts w:ascii="Wingdings" w:hAnsi="Wingdings"/>
      </w:rPr>
    </w:lvl>
    <w:lvl w:ilvl="6" w:tplc="FEEE8B5C">
      <w:start w:val="1"/>
      <w:numFmt w:val="bullet"/>
      <w:lvlText w:val=""/>
      <w:lvlJc w:val="left"/>
      <w:pPr>
        <w:tabs>
          <w:tab w:val="num" w:pos="5040"/>
        </w:tabs>
        <w:ind w:left="5040" w:hanging="360"/>
      </w:pPr>
      <w:rPr>
        <w:rFonts w:ascii="Symbol" w:hAnsi="Symbol"/>
      </w:rPr>
    </w:lvl>
    <w:lvl w:ilvl="7" w:tplc="E1E8276E">
      <w:start w:val="1"/>
      <w:numFmt w:val="bullet"/>
      <w:lvlText w:val="o"/>
      <w:lvlJc w:val="left"/>
      <w:pPr>
        <w:tabs>
          <w:tab w:val="num" w:pos="5760"/>
        </w:tabs>
        <w:ind w:left="5760" w:hanging="360"/>
      </w:pPr>
      <w:rPr>
        <w:rFonts w:ascii="Courier New" w:hAnsi="Courier New"/>
      </w:rPr>
    </w:lvl>
    <w:lvl w:ilvl="8" w:tplc="133671BE">
      <w:start w:val="1"/>
      <w:numFmt w:val="bullet"/>
      <w:lvlText w:val=""/>
      <w:lvlJc w:val="left"/>
      <w:pPr>
        <w:tabs>
          <w:tab w:val="num" w:pos="6480"/>
        </w:tabs>
        <w:ind w:left="6480" w:hanging="360"/>
      </w:pPr>
      <w:rPr>
        <w:rFonts w:ascii="Wingdings" w:hAnsi="Wingdings"/>
      </w:rPr>
    </w:lvl>
  </w:abstractNum>
  <w:abstractNum w:abstractNumId="18">
    <w:nsid w:val="47025164"/>
    <w:multiLevelType w:val="hybridMultilevel"/>
    <w:tmpl w:val="47025161"/>
    <w:lvl w:ilvl="0" w:tplc="FE98B5DC">
      <w:start w:val="1"/>
      <w:numFmt w:val="decimal"/>
      <w:lvlText w:val="%1."/>
      <w:lvlJc w:val="left"/>
      <w:pPr>
        <w:tabs>
          <w:tab w:val="num" w:pos="720"/>
        </w:tabs>
        <w:ind w:left="720" w:hanging="360"/>
      </w:pPr>
      <w:rPr>
        <w:rFonts w:cs="Times New Roman"/>
      </w:rPr>
    </w:lvl>
    <w:lvl w:ilvl="1" w:tplc="637AC608">
      <w:start w:val="1"/>
      <w:numFmt w:val="lowerLetter"/>
      <w:lvlText w:val="%2."/>
      <w:lvlJc w:val="left"/>
      <w:pPr>
        <w:tabs>
          <w:tab w:val="num" w:pos="1440"/>
        </w:tabs>
        <w:ind w:left="1440" w:hanging="360"/>
      </w:pPr>
      <w:rPr>
        <w:rFonts w:cs="Times New Roman"/>
      </w:rPr>
    </w:lvl>
    <w:lvl w:ilvl="2" w:tplc="AC68BABA">
      <w:start w:val="1"/>
      <w:numFmt w:val="lowerRoman"/>
      <w:lvlText w:val="%3."/>
      <w:lvlJc w:val="right"/>
      <w:pPr>
        <w:tabs>
          <w:tab w:val="num" w:pos="2160"/>
        </w:tabs>
        <w:ind w:left="2160" w:hanging="180"/>
      </w:pPr>
      <w:rPr>
        <w:rFonts w:cs="Times New Roman"/>
      </w:rPr>
    </w:lvl>
    <w:lvl w:ilvl="3" w:tplc="EE98D412">
      <w:start w:val="1"/>
      <w:numFmt w:val="decimal"/>
      <w:lvlText w:val="%4."/>
      <w:lvlJc w:val="left"/>
      <w:pPr>
        <w:tabs>
          <w:tab w:val="num" w:pos="2880"/>
        </w:tabs>
        <w:ind w:left="2880" w:hanging="360"/>
      </w:pPr>
      <w:rPr>
        <w:rFonts w:cs="Times New Roman"/>
      </w:rPr>
    </w:lvl>
    <w:lvl w:ilvl="4" w:tplc="54466BC8">
      <w:start w:val="1"/>
      <w:numFmt w:val="lowerLetter"/>
      <w:lvlText w:val="%5."/>
      <w:lvlJc w:val="left"/>
      <w:pPr>
        <w:tabs>
          <w:tab w:val="num" w:pos="3600"/>
        </w:tabs>
        <w:ind w:left="3600" w:hanging="360"/>
      </w:pPr>
      <w:rPr>
        <w:rFonts w:cs="Times New Roman"/>
      </w:rPr>
    </w:lvl>
    <w:lvl w:ilvl="5" w:tplc="62E0A3F0">
      <w:start w:val="1"/>
      <w:numFmt w:val="lowerRoman"/>
      <w:lvlText w:val="%6."/>
      <w:lvlJc w:val="right"/>
      <w:pPr>
        <w:tabs>
          <w:tab w:val="num" w:pos="4320"/>
        </w:tabs>
        <w:ind w:left="4320" w:hanging="180"/>
      </w:pPr>
      <w:rPr>
        <w:rFonts w:cs="Times New Roman"/>
      </w:rPr>
    </w:lvl>
    <w:lvl w:ilvl="6" w:tplc="BC6AAE80">
      <w:start w:val="1"/>
      <w:numFmt w:val="decimal"/>
      <w:lvlText w:val="%7."/>
      <w:lvlJc w:val="left"/>
      <w:pPr>
        <w:tabs>
          <w:tab w:val="num" w:pos="5040"/>
        </w:tabs>
        <w:ind w:left="5040" w:hanging="360"/>
      </w:pPr>
      <w:rPr>
        <w:rFonts w:cs="Times New Roman"/>
      </w:rPr>
    </w:lvl>
    <w:lvl w:ilvl="7" w:tplc="F8740974">
      <w:start w:val="1"/>
      <w:numFmt w:val="lowerLetter"/>
      <w:lvlText w:val="%8."/>
      <w:lvlJc w:val="left"/>
      <w:pPr>
        <w:tabs>
          <w:tab w:val="num" w:pos="5760"/>
        </w:tabs>
        <w:ind w:left="5760" w:hanging="360"/>
      </w:pPr>
      <w:rPr>
        <w:rFonts w:cs="Times New Roman"/>
      </w:rPr>
    </w:lvl>
    <w:lvl w:ilvl="8" w:tplc="01A0B5CC">
      <w:start w:val="1"/>
      <w:numFmt w:val="lowerRoman"/>
      <w:lvlText w:val="%9."/>
      <w:lvlJc w:val="right"/>
      <w:pPr>
        <w:tabs>
          <w:tab w:val="num" w:pos="6480"/>
        </w:tabs>
        <w:ind w:left="6480" w:hanging="180"/>
      </w:pPr>
      <w:rPr>
        <w:rFonts w:cs="Times New Roman"/>
      </w:rPr>
    </w:lvl>
  </w:abstractNum>
  <w:abstractNum w:abstractNumId="19">
    <w:nsid w:val="47025165"/>
    <w:multiLevelType w:val="hybridMultilevel"/>
    <w:tmpl w:val="47025161"/>
    <w:lvl w:ilvl="0" w:tplc="C1FA0C72">
      <w:start w:val="1"/>
      <w:numFmt w:val="decimal"/>
      <w:lvlText w:val="%1."/>
      <w:lvlJc w:val="left"/>
      <w:pPr>
        <w:tabs>
          <w:tab w:val="num" w:pos="720"/>
        </w:tabs>
        <w:ind w:left="720" w:hanging="360"/>
      </w:pPr>
      <w:rPr>
        <w:rFonts w:cs="Times New Roman"/>
      </w:rPr>
    </w:lvl>
    <w:lvl w:ilvl="1" w:tplc="E71E195C">
      <w:start w:val="1"/>
      <w:numFmt w:val="lowerLetter"/>
      <w:lvlText w:val="%2."/>
      <w:lvlJc w:val="left"/>
      <w:pPr>
        <w:tabs>
          <w:tab w:val="num" w:pos="1440"/>
        </w:tabs>
        <w:ind w:left="1440" w:hanging="360"/>
      </w:pPr>
      <w:rPr>
        <w:rFonts w:cs="Times New Roman"/>
      </w:rPr>
    </w:lvl>
    <w:lvl w:ilvl="2" w:tplc="35820644">
      <w:start w:val="1"/>
      <w:numFmt w:val="lowerRoman"/>
      <w:lvlText w:val="%3."/>
      <w:lvlJc w:val="right"/>
      <w:pPr>
        <w:tabs>
          <w:tab w:val="num" w:pos="2160"/>
        </w:tabs>
        <w:ind w:left="2160" w:hanging="180"/>
      </w:pPr>
      <w:rPr>
        <w:rFonts w:cs="Times New Roman"/>
      </w:rPr>
    </w:lvl>
    <w:lvl w:ilvl="3" w:tplc="BC162390">
      <w:start w:val="1"/>
      <w:numFmt w:val="decimal"/>
      <w:lvlText w:val="%4."/>
      <w:lvlJc w:val="left"/>
      <w:pPr>
        <w:tabs>
          <w:tab w:val="num" w:pos="2880"/>
        </w:tabs>
        <w:ind w:left="2880" w:hanging="360"/>
      </w:pPr>
      <w:rPr>
        <w:rFonts w:cs="Times New Roman"/>
      </w:rPr>
    </w:lvl>
    <w:lvl w:ilvl="4" w:tplc="B22E1894">
      <w:start w:val="1"/>
      <w:numFmt w:val="lowerLetter"/>
      <w:lvlText w:val="%5."/>
      <w:lvlJc w:val="left"/>
      <w:pPr>
        <w:tabs>
          <w:tab w:val="num" w:pos="3600"/>
        </w:tabs>
        <w:ind w:left="3600" w:hanging="360"/>
      </w:pPr>
      <w:rPr>
        <w:rFonts w:cs="Times New Roman"/>
      </w:rPr>
    </w:lvl>
    <w:lvl w:ilvl="5" w:tplc="50DA41C8">
      <w:start w:val="1"/>
      <w:numFmt w:val="lowerRoman"/>
      <w:lvlText w:val="%6."/>
      <w:lvlJc w:val="right"/>
      <w:pPr>
        <w:tabs>
          <w:tab w:val="num" w:pos="4320"/>
        </w:tabs>
        <w:ind w:left="4320" w:hanging="180"/>
      </w:pPr>
      <w:rPr>
        <w:rFonts w:cs="Times New Roman"/>
      </w:rPr>
    </w:lvl>
    <w:lvl w:ilvl="6" w:tplc="F05A361A">
      <w:start w:val="1"/>
      <w:numFmt w:val="decimal"/>
      <w:lvlText w:val="%7."/>
      <w:lvlJc w:val="left"/>
      <w:pPr>
        <w:tabs>
          <w:tab w:val="num" w:pos="5040"/>
        </w:tabs>
        <w:ind w:left="5040" w:hanging="360"/>
      </w:pPr>
      <w:rPr>
        <w:rFonts w:cs="Times New Roman"/>
      </w:rPr>
    </w:lvl>
    <w:lvl w:ilvl="7" w:tplc="D0B2C3A4">
      <w:start w:val="1"/>
      <w:numFmt w:val="lowerLetter"/>
      <w:lvlText w:val="%8."/>
      <w:lvlJc w:val="left"/>
      <w:pPr>
        <w:tabs>
          <w:tab w:val="num" w:pos="5760"/>
        </w:tabs>
        <w:ind w:left="5760" w:hanging="360"/>
      </w:pPr>
      <w:rPr>
        <w:rFonts w:cs="Times New Roman"/>
      </w:rPr>
    </w:lvl>
    <w:lvl w:ilvl="8" w:tplc="0D90D2CE">
      <w:start w:val="1"/>
      <w:numFmt w:val="lowerRoman"/>
      <w:lvlText w:val="%9."/>
      <w:lvlJc w:val="right"/>
      <w:pPr>
        <w:tabs>
          <w:tab w:val="num" w:pos="6480"/>
        </w:tabs>
        <w:ind w:left="6480" w:hanging="180"/>
      </w:pPr>
      <w:rPr>
        <w:rFonts w:cs="Times New Roman"/>
      </w:rPr>
    </w:lvl>
  </w:abstractNum>
  <w:abstractNum w:abstractNumId="20">
    <w:nsid w:val="47025166"/>
    <w:multiLevelType w:val="hybridMultilevel"/>
    <w:tmpl w:val="47025161"/>
    <w:lvl w:ilvl="0" w:tplc="B5A29BC8">
      <w:start w:val="1"/>
      <w:numFmt w:val="bullet"/>
      <w:lvlText w:val=""/>
      <w:lvlJc w:val="left"/>
      <w:pPr>
        <w:tabs>
          <w:tab w:val="num" w:pos="720"/>
        </w:tabs>
        <w:ind w:left="720" w:hanging="360"/>
      </w:pPr>
      <w:rPr>
        <w:rFonts w:ascii="Symbol" w:hAnsi="Symbol"/>
      </w:rPr>
    </w:lvl>
    <w:lvl w:ilvl="1" w:tplc="E7C65EBA">
      <w:start w:val="1"/>
      <w:numFmt w:val="bullet"/>
      <w:lvlText w:val="o"/>
      <w:lvlJc w:val="left"/>
      <w:pPr>
        <w:tabs>
          <w:tab w:val="num" w:pos="1440"/>
        </w:tabs>
        <w:ind w:left="1440" w:hanging="360"/>
      </w:pPr>
      <w:rPr>
        <w:rFonts w:ascii="Courier New" w:hAnsi="Courier New"/>
      </w:rPr>
    </w:lvl>
    <w:lvl w:ilvl="2" w:tplc="681455CE">
      <w:start w:val="1"/>
      <w:numFmt w:val="bullet"/>
      <w:lvlText w:val=""/>
      <w:lvlJc w:val="left"/>
      <w:pPr>
        <w:tabs>
          <w:tab w:val="num" w:pos="2160"/>
        </w:tabs>
        <w:ind w:left="2160" w:hanging="360"/>
      </w:pPr>
      <w:rPr>
        <w:rFonts w:ascii="Wingdings" w:hAnsi="Wingdings"/>
      </w:rPr>
    </w:lvl>
    <w:lvl w:ilvl="3" w:tplc="215C226C">
      <w:start w:val="1"/>
      <w:numFmt w:val="bullet"/>
      <w:lvlText w:val=""/>
      <w:lvlJc w:val="left"/>
      <w:pPr>
        <w:tabs>
          <w:tab w:val="num" w:pos="2880"/>
        </w:tabs>
        <w:ind w:left="2880" w:hanging="360"/>
      </w:pPr>
      <w:rPr>
        <w:rFonts w:ascii="Symbol" w:hAnsi="Symbol"/>
      </w:rPr>
    </w:lvl>
    <w:lvl w:ilvl="4" w:tplc="068EB202">
      <w:start w:val="1"/>
      <w:numFmt w:val="bullet"/>
      <w:lvlText w:val="o"/>
      <w:lvlJc w:val="left"/>
      <w:pPr>
        <w:tabs>
          <w:tab w:val="num" w:pos="3600"/>
        </w:tabs>
        <w:ind w:left="3600" w:hanging="360"/>
      </w:pPr>
      <w:rPr>
        <w:rFonts w:ascii="Courier New" w:hAnsi="Courier New"/>
      </w:rPr>
    </w:lvl>
    <w:lvl w:ilvl="5" w:tplc="905A361A">
      <w:start w:val="1"/>
      <w:numFmt w:val="bullet"/>
      <w:lvlText w:val=""/>
      <w:lvlJc w:val="left"/>
      <w:pPr>
        <w:tabs>
          <w:tab w:val="num" w:pos="4320"/>
        </w:tabs>
        <w:ind w:left="4320" w:hanging="360"/>
      </w:pPr>
      <w:rPr>
        <w:rFonts w:ascii="Wingdings" w:hAnsi="Wingdings"/>
      </w:rPr>
    </w:lvl>
    <w:lvl w:ilvl="6" w:tplc="FA4E2EF2">
      <w:start w:val="1"/>
      <w:numFmt w:val="bullet"/>
      <w:lvlText w:val=""/>
      <w:lvlJc w:val="left"/>
      <w:pPr>
        <w:tabs>
          <w:tab w:val="num" w:pos="5040"/>
        </w:tabs>
        <w:ind w:left="5040" w:hanging="360"/>
      </w:pPr>
      <w:rPr>
        <w:rFonts w:ascii="Symbol" w:hAnsi="Symbol"/>
      </w:rPr>
    </w:lvl>
    <w:lvl w:ilvl="7" w:tplc="6D225030">
      <w:start w:val="1"/>
      <w:numFmt w:val="bullet"/>
      <w:lvlText w:val="o"/>
      <w:lvlJc w:val="left"/>
      <w:pPr>
        <w:tabs>
          <w:tab w:val="num" w:pos="5760"/>
        </w:tabs>
        <w:ind w:left="5760" w:hanging="360"/>
      </w:pPr>
      <w:rPr>
        <w:rFonts w:ascii="Courier New" w:hAnsi="Courier New"/>
      </w:rPr>
    </w:lvl>
    <w:lvl w:ilvl="8" w:tplc="C7BCF962">
      <w:start w:val="1"/>
      <w:numFmt w:val="bullet"/>
      <w:lvlText w:val=""/>
      <w:lvlJc w:val="left"/>
      <w:pPr>
        <w:tabs>
          <w:tab w:val="num" w:pos="6480"/>
        </w:tabs>
        <w:ind w:left="6480" w:hanging="360"/>
      </w:pPr>
      <w:rPr>
        <w:rFonts w:ascii="Wingdings" w:hAnsi="Wingdings"/>
      </w:rPr>
    </w:lvl>
  </w:abstractNum>
  <w:abstractNum w:abstractNumId="21">
    <w:nsid w:val="47025167"/>
    <w:multiLevelType w:val="hybridMultilevel"/>
    <w:tmpl w:val="47025162"/>
    <w:lvl w:ilvl="0" w:tplc="D27ED5EA">
      <w:start w:val="1"/>
      <w:numFmt w:val="bullet"/>
      <w:lvlText w:val=""/>
      <w:lvlJc w:val="left"/>
      <w:pPr>
        <w:tabs>
          <w:tab w:val="num" w:pos="720"/>
        </w:tabs>
        <w:ind w:left="720" w:hanging="360"/>
      </w:pPr>
      <w:rPr>
        <w:rFonts w:ascii="Symbol" w:hAnsi="Symbol"/>
      </w:rPr>
    </w:lvl>
    <w:lvl w:ilvl="1" w:tplc="F9EC93FE">
      <w:start w:val="1"/>
      <w:numFmt w:val="bullet"/>
      <w:lvlText w:val="o"/>
      <w:lvlJc w:val="left"/>
      <w:pPr>
        <w:tabs>
          <w:tab w:val="num" w:pos="1440"/>
        </w:tabs>
        <w:ind w:left="1440" w:hanging="360"/>
      </w:pPr>
      <w:rPr>
        <w:rFonts w:ascii="Courier New" w:hAnsi="Courier New"/>
      </w:rPr>
    </w:lvl>
    <w:lvl w:ilvl="2" w:tplc="E5B8404C">
      <w:start w:val="1"/>
      <w:numFmt w:val="bullet"/>
      <w:lvlText w:val=""/>
      <w:lvlJc w:val="left"/>
      <w:pPr>
        <w:tabs>
          <w:tab w:val="num" w:pos="2160"/>
        </w:tabs>
        <w:ind w:left="2160" w:hanging="360"/>
      </w:pPr>
      <w:rPr>
        <w:rFonts w:ascii="Wingdings" w:hAnsi="Wingdings"/>
      </w:rPr>
    </w:lvl>
    <w:lvl w:ilvl="3" w:tplc="0BBA6356">
      <w:start w:val="1"/>
      <w:numFmt w:val="bullet"/>
      <w:lvlText w:val=""/>
      <w:lvlJc w:val="left"/>
      <w:pPr>
        <w:tabs>
          <w:tab w:val="num" w:pos="2880"/>
        </w:tabs>
        <w:ind w:left="2880" w:hanging="360"/>
      </w:pPr>
      <w:rPr>
        <w:rFonts w:ascii="Symbol" w:hAnsi="Symbol"/>
      </w:rPr>
    </w:lvl>
    <w:lvl w:ilvl="4" w:tplc="5EB0DCEA">
      <w:start w:val="1"/>
      <w:numFmt w:val="bullet"/>
      <w:lvlText w:val="o"/>
      <w:lvlJc w:val="left"/>
      <w:pPr>
        <w:tabs>
          <w:tab w:val="num" w:pos="3600"/>
        </w:tabs>
        <w:ind w:left="3600" w:hanging="360"/>
      </w:pPr>
      <w:rPr>
        <w:rFonts w:ascii="Courier New" w:hAnsi="Courier New"/>
      </w:rPr>
    </w:lvl>
    <w:lvl w:ilvl="5" w:tplc="9A145BC6">
      <w:start w:val="1"/>
      <w:numFmt w:val="bullet"/>
      <w:lvlText w:val=""/>
      <w:lvlJc w:val="left"/>
      <w:pPr>
        <w:tabs>
          <w:tab w:val="num" w:pos="4320"/>
        </w:tabs>
        <w:ind w:left="4320" w:hanging="360"/>
      </w:pPr>
      <w:rPr>
        <w:rFonts w:ascii="Wingdings" w:hAnsi="Wingdings"/>
      </w:rPr>
    </w:lvl>
    <w:lvl w:ilvl="6" w:tplc="55FCF6AA">
      <w:start w:val="1"/>
      <w:numFmt w:val="bullet"/>
      <w:lvlText w:val=""/>
      <w:lvlJc w:val="left"/>
      <w:pPr>
        <w:tabs>
          <w:tab w:val="num" w:pos="5040"/>
        </w:tabs>
        <w:ind w:left="5040" w:hanging="360"/>
      </w:pPr>
      <w:rPr>
        <w:rFonts w:ascii="Symbol" w:hAnsi="Symbol"/>
      </w:rPr>
    </w:lvl>
    <w:lvl w:ilvl="7" w:tplc="714A9036">
      <w:start w:val="1"/>
      <w:numFmt w:val="bullet"/>
      <w:lvlText w:val="o"/>
      <w:lvlJc w:val="left"/>
      <w:pPr>
        <w:tabs>
          <w:tab w:val="num" w:pos="5760"/>
        </w:tabs>
        <w:ind w:left="5760" w:hanging="360"/>
      </w:pPr>
      <w:rPr>
        <w:rFonts w:ascii="Courier New" w:hAnsi="Courier New"/>
      </w:rPr>
    </w:lvl>
    <w:lvl w:ilvl="8" w:tplc="EC644B38">
      <w:start w:val="1"/>
      <w:numFmt w:val="bullet"/>
      <w:lvlText w:val=""/>
      <w:lvlJc w:val="left"/>
      <w:pPr>
        <w:tabs>
          <w:tab w:val="num" w:pos="6480"/>
        </w:tabs>
        <w:ind w:left="6480" w:hanging="360"/>
      </w:pPr>
      <w:rPr>
        <w:rFonts w:ascii="Wingdings" w:hAnsi="Wingdings"/>
      </w:rPr>
    </w:lvl>
  </w:abstractNum>
  <w:abstractNum w:abstractNumId="22">
    <w:nsid w:val="47025168"/>
    <w:multiLevelType w:val="hybridMultilevel"/>
    <w:tmpl w:val="47025161"/>
    <w:lvl w:ilvl="0" w:tplc="1CC643E6">
      <w:start w:val="1"/>
      <w:numFmt w:val="bullet"/>
      <w:lvlText w:val=""/>
      <w:lvlJc w:val="left"/>
      <w:pPr>
        <w:tabs>
          <w:tab w:val="num" w:pos="720"/>
        </w:tabs>
        <w:ind w:left="720" w:hanging="360"/>
      </w:pPr>
      <w:rPr>
        <w:rFonts w:ascii="Symbol" w:hAnsi="Symbol"/>
      </w:rPr>
    </w:lvl>
    <w:lvl w:ilvl="1" w:tplc="2CD07844">
      <w:start w:val="1"/>
      <w:numFmt w:val="bullet"/>
      <w:lvlText w:val="o"/>
      <w:lvlJc w:val="left"/>
      <w:pPr>
        <w:tabs>
          <w:tab w:val="num" w:pos="1440"/>
        </w:tabs>
        <w:ind w:left="1440" w:hanging="360"/>
      </w:pPr>
      <w:rPr>
        <w:rFonts w:ascii="Courier New" w:hAnsi="Courier New"/>
      </w:rPr>
    </w:lvl>
    <w:lvl w:ilvl="2" w:tplc="43BAC6AE">
      <w:start w:val="1"/>
      <w:numFmt w:val="bullet"/>
      <w:lvlText w:val=""/>
      <w:lvlJc w:val="left"/>
      <w:pPr>
        <w:tabs>
          <w:tab w:val="num" w:pos="2160"/>
        </w:tabs>
        <w:ind w:left="2160" w:hanging="360"/>
      </w:pPr>
      <w:rPr>
        <w:rFonts w:ascii="Wingdings" w:hAnsi="Wingdings"/>
      </w:rPr>
    </w:lvl>
    <w:lvl w:ilvl="3" w:tplc="8C426052">
      <w:start w:val="1"/>
      <w:numFmt w:val="bullet"/>
      <w:lvlText w:val=""/>
      <w:lvlJc w:val="left"/>
      <w:pPr>
        <w:tabs>
          <w:tab w:val="num" w:pos="2880"/>
        </w:tabs>
        <w:ind w:left="2880" w:hanging="360"/>
      </w:pPr>
      <w:rPr>
        <w:rFonts w:ascii="Symbol" w:hAnsi="Symbol"/>
      </w:rPr>
    </w:lvl>
    <w:lvl w:ilvl="4" w:tplc="846454F4">
      <w:start w:val="1"/>
      <w:numFmt w:val="bullet"/>
      <w:lvlText w:val="o"/>
      <w:lvlJc w:val="left"/>
      <w:pPr>
        <w:tabs>
          <w:tab w:val="num" w:pos="3600"/>
        </w:tabs>
        <w:ind w:left="3600" w:hanging="360"/>
      </w:pPr>
      <w:rPr>
        <w:rFonts w:ascii="Courier New" w:hAnsi="Courier New"/>
      </w:rPr>
    </w:lvl>
    <w:lvl w:ilvl="5" w:tplc="6E809E36">
      <w:start w:val="1"/>
      <w:numFmt w:val="bullet"/>
      <w:lvlText w:val=""/>
      <w:lvlJc w:val="left"/>
      <w:pPr>
        <w:tabs>
          <w:tab w:val="num" w:pos="4320"/>
        </w:tabs>
        <w:ind w:left="4320" w:hanging="360"/>
      </w:pPr>
      <w:rPr>
        <w:rFonts w:ascii="Wingdings" w:hAnsi="Wingdings"/>
      </w:rPr>
    </w:lvl>
    <w:lvl w:ilvl="6" w:tplc="EA488844">
      <w:start w:val="1"/>
      <w:numFmt w:val="bullet"/>
      <w:lvlText w:val=""/>
      <w:lvlJc w:val="left"/>
      <w:pPr>
        <w:tabs>
          <w:tab w:val="num" w:pos="5040"/>
        </w:tabs>
        <w:ind w:left="5040" w:hanging="360"/>
      </w:pPr>
      <w:rPr>
        <w:rFonts w:ascii="Symbol" w:hAnsi="Symbol"/>
      </w:rPr>
    </w:lvl>
    <w:lvl w:ilvl="7" w:tplc="41A4AC3E">
      <w:start w:val="1"/>
      <w:numFmt w:val="bullet"/>
      <w:lvlText w:val="o"/>
      <w:lvlJc w:val="left"/>
      <w:pPr>
        <w:tabs>
          <w:tab w:val="num" w:pos="5760"/>
        </w:tabs>
        <w:ind w:left="5760" w:hanging="360"/>
      </w:pPr>
      <w:rPr>
        <w:rFonts w:ascii="Courier New" w:hAnsi="Courier New"/>
      </w:rPr>
    </w:lvl>
    <w:lvl w:ilvl="8" w:tplc="7AA6BFE6">
      <w:start w:val="1"/>
      <w:numFmt w:val="bullet"/>
      <w:lvlText w:val=""/>
      <w:lvlJc w:val="left"/>
      <w:pPr>
        <w:tabs>
          <w:tab w:val="num" w:pos="6480"/>
        </w:tabs>
        <w:ind w:left="6480" w:hanging="360"/>
      </w:pPr>
      <w:rPr>
        <w:rFonts w:ascii="Wingdings" w:hAnsi="Wingdings"/>
      </w:rPr>
    </w:lvl>
  </w:abstractNum>
  <w:abstractNum w:abstractNumId="23">
    <w:nsid w:val="47025169"/>
    <w:multiLevelType w:val="hybridMultilevel"/>
    <w:tmpl w:val="47025162"/>
    <w:lvl w:ilvl="0" w:tplc="794E386E">
      <w:start w:val="1"/>
      <w:numFmt w:val="bullet"/>
      <w:lvlText w:val=""/>
      <w:lvlJc w:val="left"/>
      <w:pPr>
        <w:tabs>
          <w:tab w:val="num" w:pos="720"/>
        </w:tabs>
        <w:ind w:left="720" w:hanging="360"/>
      </w:pPr>
      <w:rPr>
        <w:rFonts w:ascii="Symbol" w:hAnsi="Symbol"/>
      </w:rPr>
    </w:lvl>
    <w:lvl w:ilvl="1" w:tplc="22208F74">
      <w:start w:val="1"/>
      <w:numFmt w:val="bullet"/>
      <w:lvlText w:val="o"/>
      <w:lvlJc w:val="left"/>
      <w:pPr>
        <w:tabs>
          <w:tab w:val="num" w:pos="1440"/>
        </w:tabs>
        <w:ind w:left="1440" w:hanging="360"/>
      </w:pPr>
      <w:rPr>
        <w:rFonts w:ascii="Courier New" w:hAnsi="Courier New"/>
      </w:rPr>
    </w:lvl>
    <w:lvl w:ilvl="2" w:tplc="BBD8FCBC">
      <w:start w:val="1"/>
      <w:numFmt w:val="bullet"/>
      <w:lvlText w:val=""/>
      <w:lvlJc w:val="left"/>
      <w:pPr>
        <w:tabs>
          <w:tab w:val="num" w:pos="2160"/>
        </w:tabs>
        <w:ind w:left="2160" w:hanging="360"/>
      </w:pPr>
      <w:rPr>
        <w:rFonts w:ascii="Wingdings" w:hAnsi="Wingdings"/>
      </w:rPr>
    </w:lvl>
    <w:lvl w:ilvl="3" w:tplc="5F30499A">
      <w:start w:val="1"/>
      <w:numFmt w:val="bullet"/>
      <w:lvlText w:val=""/>
      <w:lvlJc w:val="left"/>
      <w:pPr>
        <w:tabs>
          <w:tab w:val="num" w:pos="2880"/>
        </w:tabs>
        <w:ind w:left="2880" w:hanging="360"/>
      </w:pPr>
      <w:rPr>
        <w:rFonts w:ascii="Symbol" w:hAnsi="Symbol"/>
      </w:rPr>
    </w:lvl>
    <w:lvl w:ilvl="4" w:tplc="1E16756C">
      <w:start w:val="1"/>
      <w:numFmt w:val="bullet"/>
      <w:lvlText w:val="o"/>
      <w:lvlJc w:val="left"/>
      <w:pPr>
        <w:tabs>
          <w:tab w:val="num" w:pos="3600"/>
        </w:tabs>
        <w:ind w:left="3600" w:hanging="360"/>
      </w:pPr>
      <w:rPr>
        <w:rFonts w:ascii="Courier New" w:hAnsi="Courier New"/>
      </w:rPr>
    </w:lvl>
    <w:lvl w:ilvl="5" w:tplc="498E4294">
      <w:start w:val="1"/>
      <w:numFmt w:val="bullet"/>
      <w:lvlText w:val=""/>
      <w:lvlJc w:val="left"/>
      <w:pPr>
        <w:tabs>
          <w:tab w:val="num" w:pos="4320"/>
        </w:tabs>
        <w:ind w:left="4320" w:hanging="360"/>
      </w:pPr>
      <w:rPr>
        <w:rFonts w:ascii="Wingdings" w:hAnsi="Wingdings"/>
      </w:rPr>
    </w:lvl>
    <w:lvl w:ilvl="6" w:tplc="908003F0">
      <w:start w:val="1"/>
      <w:numFmt w:val="bullet"/>
      <w:lvlText w:val=""/>
      <w:lvlJc w:val="left"/>
      <w:pPr>
        <w:tabs>
          <w:tab w:val="num" w:pos="5040"/>
        </w:tabs>
        <w:ind w:left="5040" w:hanging="360"/>
      </w:pPr>
      <w:rPr>
        <w:rFonts w:ascii="Symbol" w:hAnsi="Symbol"/>
      </w:rPr>
    </w:lvl>
    <w:lvl w:ilvl="7" w:tplc="466619E0">
      <w:start w:val="1"/>
      <w:numFmt w:val="bullet"/>
      <w:lvlText w:val="o"/>
      <w:lvlJc w:val="left"/>
      <w:pPr>
        <w:tabs>
          <w:tab w:val="num" w:pos="5760"/>
        </w:tabs>
        <w:ind w:left="5760" w:hanging="360"/>
      </w:pPr>
      <w:rPr>
        <w:rFonts w:ascii="Courier New" w:hAnsi="Courier New"/>
      </w:rPr>
    </w:lvl>
    <w:lvl w:ilvl="8" w:tplc="1330581C">
      <w:start w:val="1"/>
      <w:numFmt w:val="bullet"/>
      <w:lvlText w:val=""/>
      <w:lvlJc w:val="left"/>
      <w:pPr>
        <w:tabs>
          <w:tab w:val="num" w:pos="6480"/>
        </w:tabs>
        <w:ind w:left="6480" w:hanging="360"/>
      </w:pPr>
      <w:rPr>
        <w:rFonts w:ascii="Wingdings" w:hAnsi="Wingdings"/>
      </w:rPr>
    </w:lvl>
  </w:abstractNum>
  <w:abstractNum w:abstractNumId="24">
    <w:nsid w:val="4702516A"/>
    <w:multiLevelType w:val="hybridMultilevel"/>
    <w:tmpl w:val="47025161"/>
    <w:lvl w:ilvl="0" w:tplc="99FCE2AC">
      <w:start w:val="1"/>
      <w:numFmt w:val="bullet"/>
      <w:lvlText w:val=""/>
      <w:lvlJc w:val="left"/>
      <w:pPr>
        <w:tabs>
          <w:tab w:val="num" w:pos="720"/>
        </w:tabs>
        <w:ind w:left="720" w:hanging="360"/>
      </w:pPr>
      <w:rPr>
        <w:rFonts w:ascii="Symbol" w:hAnsi="Symbol"/>
      </w:rPr>
    </w:lvl>
    <w:lvl w:ilvl="1" w:tplc="66C61E64">
      <w:start w:val="1"/>
      <w:numFmt w:val="bullet"/>
      <w:lvlText w:val="o"/>
      <w:lvlJc w:val="left"/>
      <w:pPr>
        <w:tabs>
          <w:tab w:val="num" w:pos="1440"/>
        </w:tabs>
        <w:ind w:left="1440" w:hanging="360"/>
      </w:pPr>
      <w:rPr>
        <w:rFonts w:ascii="Courier New" w:hAnsi="Courier New"/>
      </w:rPr>
    </w:lvl>
    <w:lvl w:ilvl="2" w:tplc="61A4261C">
      <w:start w:val="1"/>
      <w:numFmt w:val="bullet"/>
      <w:lvlText w:val=""/>
      <w:lvlJc w:val="left"/>
      <w:pPr>
        <w:tabs>
          <w:tab w:val="num" w:pos="2160"/>
        </w:tabs>
        <w:ind w:left="2160" w:hanging="360"/>
      </w:pPr>
      <w:rPr>
        <w:rFonts w:ascii="Wingdings" w:hAnsi="Wingdings"/>
      </w:rPr>
    </w:lvl>
    <w:lvl w:ilvl="3" w:tplc="6E2C0B24">
      <w:start w:val="1"/>
      <w:numFmt w:val="bullet"/>
      <w:lvlText w:val=""/>
      <w:lvlJc w:val="left"/>
      <w:pPr>
        <w:tabs>
          <w:tab w:val="num" w:pos="2880"/>
        </w:tabs>
        <w:ind w:left="2880" w:hanging="360"/>
      </w:pPr>
      <w:rPr>
        <w:rFonts w:ascii="Symbol" w:hAnsi="Symbol"/>
      </w:rPr>
    </w:lvl>
    <w:lvl w:ilvl="4" w:tplc="B852A52A">
      <w:start w:val="1"/>
      <w:numFmt w:val="bullet"/>
      <w:lvlText w:val="o"/>
      <w:lvlJc w:val="left"/>
      <w:pPr>
        <w:tabs>
          <w:tab w:val="num" w:pos="3600"/>
        </w:tabs>
        <w:ind w:left="3600" w:hanging="360"/>
      </w:pPr>
      <w:rPr>
        <w:rFonts w:ascii="Courier New" w:hAnsi="Courier New"/>
      </w:rPr>
    </w:lvl>
    <w:lvl w:ilvl="5" w:tplc="EDD49B90">
      <w:start w:val="1"/>
      <w:numFmt w:val="bullet"/>
      <w:lvlText w:val=""/>
      <w:lvlJc w:val="left"/>
      <w:pPr>
        <w:tabs>
          <w:tab w:val="num" w:pos="4320"/>
        </w:tabs>
        <w:ind w:left="4320" w:hanging="360"/>
      </w:pPr>
      <w:rPr>
        <w:rFonts w:ascii="Wingdings" w:hAnsi="Wingdings"/>
      </w:rPr>
    </w:lvl>
    <w:lvl w:ilvl="6" w:tplc="7DFA775A">
      <w:start w:val="1"/>
      <w:numFmt w:val="bullet"/>
      <w:lvlText w:val=""/>
      <w:lvlJc w:val="left"/>
      <w:pPr>
        <w:tabs>
          <w:tab w:val="num" w:pos="5040"/>
        </w:tabs>
        <w:ind w:left="5040" w:hanging="360"/>
      </w:pPr>
      <w:rPr>
        <w:rFonts w:ascii="Symbol" w:hAnsi="Symbol"/>
      </w:rPr>
    </w:lvl>
    <w:lvl w:ilvl="7" w:tplc="59EAE288">
      <w:start w:val="1"/>
      <w:numFmt w:val="bullet"/>
      <w:lvlText w:val="o"/>
      <w:lvlJc w:val="left"/>
      <w:pPr>
        <w:tabs>
          <w:tab w:val="num" w:pos="5760"/>
        </w:tabs>
        <w:ind w:left="5760" w:hanging="360"/>
      </w:pPr>
      <w:rPr>
        <w:rFonts w:ascii="Courier New" w:hAnsi="Courier New"/>
      </w:rPr>
    </w:lvl>
    <w:lvl w:ilvl="8" w:tplc="362EFC6E">
      <w:start w:val="1"/>
      <w:numFmt w:val="bullet"/>
      <w:lvlText w:val=""/>
      <w:lvlJc w:val="left"/>
      <w:pPr>
        <w:tabs>
          <w:tab w:val="num" w:pos="6480"/>
        </w:tabs>
        <w:ind w:left="6480" w:hanging="360"/>
      </w:pPr>
      <w:rPr>
        <w:rFonts w:ascii="Wingdings" w:hAnsi="Wingdings"/>
      </w:rPr>
    </w:lvl>
  </w:abstractNum>
  <w:abstractNum w:abstractNumId="25">
    <w:nsid w:val="4702516B"/>
    <w:multiLevelType w:val="hybridMultilevel"/>
    <w:tmpl w:val="47025161"/>
    <w:lvl w:ilvl="0" w:tplc="C382DE5A">
      <w:start w:val="1"/>
      <w:numFmt w:val="bullet"/>
      <w:lvlText w:val=""/>
      <w:lvlJc w:val="left"/>
      <w:pPr>
        <w:tabs>
          <w:tab w:val="num" w:pos="720"/>
        </w:tabs>
        <w:ind w:left="720" w:hanging="360"/>
      </w:pPr>
      <w:rPr>
        <w:rFonts w:ascii="Symbol" w:hAnsi="Symbol"/>
      </w:rPr>
    </w:lvl>
    <w:lvl w:ilvl="1" w:tplc="D1CAD838">
      <w:start w:val="1"/>
      <w:numFmt w:val="bullet"/>
      <w:lvlText w:val="o"/>
      <w:lvlJc w:val="left"/>
      <w:pPr>
        <w:tabs>
          <w:tab w:val="num" w:pos="1440"/>
        </w:tabs>
        <w:ind w:left="1440" w:hanging="360"/>
      </w:pPr>
      <w:rPr>
        <w:rFonts w:ascii="Courier New" w:hAnsi="Courier New"/>
      </w:rPr>
    </w:lvl>
    <w:lvl w:ilvl="2" w:tplc="97926014">
      <w:start w:val="1"/>
      <w:numFmt w:val="bullet"/>
      <w:lvlText w:val=""/>
      <w:lvlJc w:val="left"/>
      <w:pPr>
        <w:tabs>
          <w:tab w:val="num" w:pos="2160"/>
        </w:tabs>
        <w:ind w:left="2160" w:hanging="360"/>
      </w:pPr>
      <w:rPr>
        <w:rFonts w:ascii="Wingdings" w:hAnsi="Wingdings"/>
      </w:rPr>
    </w:lvl>
    <w:lvl w:ilvl="3" w:tplc="53229D22">
      <w:start w:val="1"/>
      <w:numFmt w:val="bullet"/>
      <w:lvlText w:val=""/>
      <w:lvlJc w:val="left"/>
      <w:pPr>
        <w:tabs>
          <w:tab w:val="num" w:pos="2880"/>
        </w:tabs>
        <w:ind w:left="2880" w:hanging="360"/>
      </w:pPr>
      <w:rPr>
        <w:rFonts w:ascii="Symbol" w:hAnsi="Symbol"/>
      </w:rPr>
    </w:lvl>
    <w:lvl w:ilvl="4" w:tplc="ADD8E77A">
      <w:start w:val="1"/>
      <w:numFmt w:val="bullet"/>
      <w:lvlText w:val="o"/>
      <w:lvlJc w:val="left"/>
      <w:pPr>
        <w:tabs>
          <w:tab w:val="num" w:pos="3600"/>
        </w:tabs>
        <w:ind w:left="3600" w:hanging="360"/>
      </w:pPr>
      <w:rPr>
        <w:rFonts w:ascii="Courier New" w:hAnsi="Courier New"/>
      </w:rPr>
    </w:lvl>
    <w:lvl w:ilvl="5" w:tplc="EB024302">
      <w:start w:val="1"/>
      <w:numFmt w:val="bullet"/>
      <w:lvlText w:val=""/>
      <w:lvlJc w:val="left"/>
      <w:pPr>
        <w:tabs>
          <w:tab w:val="num" w:pos="4320"/>
        </w:tabs>
        <w:ind w:left="4320" w:hanging="360"/>
      </w:pPr>
      <w:rPr>
        <w:rFonts w:ascii="Wingdings" w:hAnsi="Wingdings"/>
      </w:rPr>
    </w:lvl>
    <w:lvl w:ilvl="6" w:tplc="2416D274">
      <w:start w:val="1"/>
      <w:numFmt w:val="bullet"/>
      <w:lvlText w:val=""/>
      <w:lvlJc w:val="left"/>
      <w:pPr>
        <w:tabs>
          <w:tab w:val="num" w:pos="5040"/>
        </w:tabs>
        <w:ind w:left="5040" w:hanging="360"/>
      </w:pPr>
      <w:rPr>
        <w:rFonts w:ascii="Symbol" w:hAnsi="Symbol"/>
      </w:rPr>
    </w:lvl>
    <w:lvl w:ilvl="7" w:tplc="62503232">
      <w:start w:val="1"/>
      <w:numFmt w:val="bullet"/>
      <w:lvlText w:val="o"/>
      <w:lvlJc w:val="left"/>
      <w:pPr>
        <w:tabs>
          <w:tab w:val="num" w:pos="5760"/>
        </w:tabs>
        <w:ind w:left="5760" w:hanging="360"/>
      </w:pPr>
      <w:rPr>
        <w:rFonts w:ascii="Courier New" w:hAnsi="Courier New"/>
      </w:rPr>
    </w:lvl>
    <w:lvl w:ilvl="8" w:tplc="1F6271B2">
      <w:start w:val="1"/>
      <w:numFmt w:val="bullet"/>
      <w:lvlText w:val=""/>
      <w:lvlJc w:val="left"/>
      <w:pPr>
        <w:tabs>
          <w:tab w:val="num" w:pos="6480"/>
        </w:tabs>
        <w:ind w:left="6480" w:hanging="360"/>
      </w:pPr>
      <w:rPr>
        <w:rFonts w:ascii="Wingdings" w:hAnsi="Wingdings"/>
      </w:rPr>
    </w:lvl>
  </w:abstractNum>
  <w:abstractNum w:abstractNumId="26">
    <w:nsid w:val="4702516C"/>
    <w:multiLevelType w:val="hybridMultilevel"/>
    <w:tmpl w:val="47025161"/>
    <w:lvl w:ilvl="0" w:tplc="537C1A12">
      <w:start w:val="1"/>
      <w:numFmt w:val="bullet"/>
      <w:lvlText w:val=""/>
      <w:lvlJc w:val="left"/>
      <w:pPr>
        <w:tabs>
          <w:tab w:val="num" w:pos="720"/>
        </w:tabs>
        <w:ind w:left="720" w:hanging="360"/>
      </w:pPr>
      <w:rPr>
        <w:rFonts w:ascii="Symbol" w:hAnsi="Symbol"/>
      </w:rPr>
    </w:lvl>
    <w:lvl w:ilvl="1" w:tplc="764CC6B2">
      <w:start w:val="1"/>
      <w:numFmt w:val="bullet"/>
      <w:lvlText w:val="o"/>
      <w:lvlJc w:val="left"/>
      <w:pPr>
        <w:tabs>
          <w:tab w:val="num" w:pos="1440"/>
        </w:tabs>
        <w:ind w:left="1440" w:hanging="360"/>
      </w:pPr>
      <w:rPr>
        <w:rFonts w:ascii="Courier New" w:hAnsi="Courier New"/>
      </w:rPr>
    </w:lvl>
    <w:lvl w:ilvl="2" w:tplc="0F1ADD04">
      <w:start w:val="1"/>
      <w:numFmt w:val="bullet"/>
      <w:lvlText w:val=""/>
      <w:lvlJc w:val="left"/>
      <w:pPr>
        <w:tabs>
          <w:tab w:val="num" w:pos="2160"/>
        </w:tabs>
        <w:ind w:left="2160" w:hanging="360"/>
      </w:pPr>
      <w:rPr>
        <w:rFonts w:ascii="Wingdings" w:hAnsi="Wingdings"/>
      </w:rPr>
    </w:lvl>
    <w:lvl w:ilvl="3" w:tplc="5C2432F2">
      <w:start w:val="1"/>
      <w:numFmt w:val="bullet"/>
      <w:lvlText w:val=""/>
      <w:lvlJc w:val="left"/>
      <w:pPr>
        <w:tabs>
          <w:tab w:val="num" w:pos="2880"/>
        </w:tabs>
        <w:ind w:left="2880" w:hanging="360"/>
      </w:pPr>
      <w:rPr>
        <w:rFonts w:ascii="Symbol" w:hAnsi="Symbol"/>
      </w:rPr>
    </w:lvl>
    <w:lvl w:ilvl="4" w:tplc="CDACF428">
      <w:start w:val="1"/>
      <w:numFmt w:val="bullet"/>
      <w:lvlText w:val="o"/>
      <w:lvlJc w:val="left"/>
      <w:pPr>
        <w:tabs>
          <w:tab w:val="num" w:pos="3600"/>
        </w:tabs>
        <w:ind w:left="3600" w:hanging="360"/>
      </w:pPr>
      <w:rPr>
        <w:rFonts w:ascii="Courier New" w:hAnsi="Courier New"/>
      </w:rPr>
    </w:lvl>
    <w:lvl w:ilvl="5" w:tplc="42C4E59E">
      <w:start w:val="1"/>
      <w:numFmt w:val="bullet"/>
      <w:lvlText w:val=""/>
      <w:lvlJc w:val="left"/>
      <w:pPr>
        <w:tabs>
          <w:tab w:val="num" w:pos="4320"/>
        </w:tabs>
        <w:ind w:left="4320" w:hanging="360"/>
      </w:pPr>
      <w:rPr>
        <w:rFonts w:ascii="Wingdings" w:hAnsi="Wingdings"/>
      </w:rPr>
    </w:lvl>
    <w:lvl w:ilvl="6" w:tplc="7FE27C50">
      <w:start w:val="1"/>
      <w:numFmt w:val="bullet"/>
      <w:lvlText w:val=""/>
      <w:lvlJc w:val="left"/>
      <w:pPr>
        <w:tabs>
          <w:tab w:val="num" w:pos="5040"/>
        </w:tabs>
        <w:ind w:left="5040" w:hanging="360"/>
      </w:pPr>
      <w:rPr>
        <w:rFonts w:ascii="Symbol" w:hAnsi="Symbol"/>
      </w:rPr>
    </w:lvl>
    <w:lvl w:ilvl="7" w:tplc="A8E26F0E">
      <w:start w:val="1"/>
      <w:numFmt w:val="bullet"/>
      <w:lvlText w:val="o"/>
      <w:lvlJc w:val="left"/>
      <w:pPr>
        <w:tabs>
          <w:tab w:val="num" w:pos="5760"/>
        </w:tabs>
        <w:ind w:left="5760" w:hanging="360"/>
      </w:pPr>
      <w:rPr>
        <w:rFonts w:ascii="Courier New" w:hAnsi="Courier New"/>
      </w:rPr>
    </w:lvl>
    <w:lvl w:ilvl="8" w:tplc="FEA8FDB2">
      <w:start w:val="1"/>
      <w:numFmt w:val="bullet"/>
      <w:lvlText w:val=""/>
      <w:lvlJc w:val="left"/>
      <w:pPr>
        <w:tabs>
          <w:tab w:val="num" w:pos="6480"/>
        </w:tabs>
        <w:ind w:left="6480" w:hanging="360"/>
      </w:pPr>
      <w:rPr>
        <w:rFonts w:ascii="Wingdings" w:hAnsi="Wingdings"/>
      </w:rPr>
    </w:lvl>
  </w:abstractNum>
  <w:abstractNum w:abstractNumId="27">
    <w:nsid w:val="4702516D"/>
    <w:multiLevelType w:val="hybridMultilevel"/>
    <w:tmpl w:val="47025161"/>
    <w:lvl w:ilvl="0" w:tplc="2834CAFE">
      <w:start w:val="1"/>
      <w:numFmt w:val="bullet"/>
      <w:lvlText w:val=""/>
      <w:lvlJc w:val="left"/>
      <w:pPr>
        <w:tabs>
          <w:tab w:val="num" w:pos="720"/>
        </w:tabs>
        <w:ind w:left="720" w:hanging="360"/>
      </w:pPr>
      <w:rPr>
        <w:rFonts w:ascii="Symbol" w:hAnsi="Symbol"/>
      </w:rPr>
    </w:lvl>
    <w:lvl w:ilvl="1" w:tplc="00BCA8B8">
      <w:start w:val="1"/>
      <w:numFmt w:val="bullet"/>
      <w:lvlText w:val="o"/>
      <w:lvlJc w:val="left"/>
      <w:pPr>
        <w:tabs>
          <w:tab w:val="num" w:pos="1440"/>
        </w:tabs>
        <w:ind w:left="1440" w:hanging="360"/>
      </w:pPr>
      <w:rPr>
        <w:rFonts w:ascii="Courier New" w:hAnsi="Courier New"/>
      </w:rPr>
    </w:lvl>
    <w:lvl w:ilvl="2" w:tplc="29167626">
      <w:start w:val="1"/>
      <w:numFmt w:val="bullet"/>
      <w:lvlText w:val=""/>
      <w:lvlJc w:val="left"/>
      <w:pPr>
        <w:tabs>
          <w:tab w:val="num" w:pos="2160"/>
        </w:tabs>
        <w:ind w:left="2160" w:hanging="360"/>
      </w:pPr>
      <w:rPr>
        <w:rFonts w:ascii="Wingdings" w:hAnsi="Wingdings"/>
      </w:rPr>
    </w:lvl>
    <w:lvl w:ilvl="3" w:tplc="EE446022">
      <w:start w:val="1"/>
      <w:numFmt w:val="bullet"/>
      <w:lvlText w:val=""/>
      <w:lvlJc w:val="left"/>
      <w:pPr>
        <w:tabs>
          <w:tab w:val="num" w:pos="2880"/>
        </w:tabs>
        <w:ind w:left="2880" w:hanging="360"/>
      </w:pPr>
      <w:rPr>
        <w:rFonts w:ascii="Symbol" w:hAnsi="Symbol"/>
      </w:rPr>
    </w:lvl>
    <w:lvl w:ilvl="4" w:tplc="6B309472">
      <w:start w:val="1"/>
      <w:numFmt w:val="bullet"/>
      <w:lvlText w:val="o"/>
      <w:lvlJc w:val="left"/>
      <w:pPr>
        <w:tabs>
          <w:tab w:val="num" w:pos="3600"/>
        </w:tabs>
        <w:ind w:left="3600" w:hanging="360"/>
      </w:pPr>
      <w:rPr>
        <w:rFonts w:ascii="Courier New" w:hAnsi="Courier New"/>
      </w:rPr>
    </w:lvl>
    <w:lvl w:ilvl="5" w:tplc="6D5005E4">
      <w:start w:val="1"/>
      <w:numFmt w:val="bullet"/>
      <w:lvlText w:val=""/>
      <w:lvlJc w:val="left"/>
      <w:pPr>
        <w:tabs>
          <w:tab w:val="num" w:pos="4320"/>
        </w:tabs>
        <w:ind w:left="4320" w:hanging="360"/>
      </w:pPr>
      <w:rPr>
        <w:rFonts w:ascii="Wingdings" w:hAnsi="Wingdings"/>
      </w:rPr>
    </w:lvl>
    <w:lvl w:ilvl="6" w:tplc="7FC073D6">
      <w:start w:val="1"/>
      <w:numFmt w:val="bullet"/>
      <w:lvlText w:val=""/>
      <w:lvlJc w:val="left"/>
      <w:pPr>
        <w:tabs>
          <w:tab w:val="num" w:pos="5040"/>
        </w:tabs>
        <w:ind w:left="5040" w:hanging="360"/>
      </w:pPr>
      <w:rPr>
        <w:rFonts w:ascii="Symbol" w:hAnsi="Symbol"/>
      </w:rPr>
    </w:lvl>
    <w:lvl w:ilvl="7" w:tplc="4D1CC4FE">
      <w:start w:val="1"/>
      <w:numFmt w:val="bullet"/>
      <w:lvlText w:val="o"/>
      <w:lvlJc w:val="left"/>
      <w:pPr>
        <w:tabs>
          <w:tab w:val="num" w:pos="5760"/>
        </w:tabs>
        <w:ind w:left="5760" w:hanging="360"/>
      </w:pPr>
      <w:rPr>
        <w:rFonts w:ascii="Courier New" w:hAnsi="Courier New"/>
      </w:rPr>
    </w:lvl>
    <w:lvl w:ilvl="8" w:tplc="DF041EDC">
      <w:start w:val="1"/>
      <w:numFmt w:val="bullet"/>
      <w:lvlText w:val=""/>
      <w:lvlJc w:val="left"/>
      <w:pPr>
        <w:tabs>
          <w:tab w:val="num" w:pos="6480"/>
        </w:tabs>
        <w:ind w:left="6480" w:hanging="360"/>
      </w:pPr>
      <w:rPr>
        <w:rFonts w:ascii="Wingdings" w:hAnsi="Wingdings"/>
      </w:rPr>
    </w:lvl>
  </w:abstractNum>
  <w:abstractNum w:abstractNumId="28">
    <w:nsid w:val="4702516E"/>
    <w:multiLevelType w:val="hybridMultilevel"/>
    <w:tmpl w:val="47025161"/>
    <w:lvl w:ilvl="0" w:tplc="3A5A0E08">
      <w:start w:val="1"/>
      <w:numFmt w:val="bullet"/>
      <w:lvlText w:val=""/>
      <w:lvlJc w:val="left"/>
      <w:pPr>
        <w:tabs>
          <w:tab w:val="num" w:pos="720"/>
        </w:tabs>
        <w:ind w:left="720" w:hanging="360"/>
      </w:pPr>
      <w:rPr>
        <w:rFonts w:ascii="Symbol" w:hAnsi="Symbol"/>
      </w:rPr>
    </w:lvl>
    <w:lvl w:ilvl="1" w:tplc="B7302ECA">
      <w:start w:val="1"/>
      <w:numFmt w:val="bullet"/>
      <w:lvlText w:val="o"/>
      <w:lvlJc w:val="left"/>
      <w:pPr>
        <w:tabs>
          <w:tab w:val="num" w:pos="1440"/>
        </w:tabs>
        <w:ind w:left="1440" w:hanging="360"/>
      </w:pPr>
      <w:rPr>
        <w:rFonts w:ascii="Courier New" w:hAnsi="Courier New"/>
      </w:rPr>
    </w:lvl>
    <w:lvl w:ilvl="2" w:tplc="59021BAE">
      <w:start w:val="1"/>
      <w:numFmt w:val="bullet"/>
      <w:lvlText w:val=""/>
      <w:lvlJc w:val="left"/>
      <w:pPr>
        <w:tabs>
          <w:tab w:val="num" w:pos="2160"/>
        </w:tabs>
        <w:ind w:left="2160" w:hanging="360"/>
      </w:pPr>
      <w:rPr>
        <w:rFonts w:ascii="Wingdings" w:hAnsi="Wingdings"/>
      </w:rPr>
    </w:lvl>
    <w:lvl w:ilvl="3" w:tplc="2D80E354">
      <w:start w:val="1"/>
      <w:numFmt w:val="bullet"/>
      <w:lvlText w:val=""/>
      <w:lvlJc w:val="left"/>
      <w:pPr>
        <w:tabs>
          <w:tab w:val="num" w:pos="2880"/>
        </w:tabs>
        <w:ind w:left="2880" w:hanging="360"/>
      </w:pPr>
      <w:rPr>
        <w:rFonts w:ascii="Symbol" w:hAnsi="Symbol"/>
      </w:rPr>
    </w:lvl>
    <w:lvl w:ilvl="4" w:tplc="BF7EE3F4">
      <w:start w:val="1"/>
      <w:numFmt w:val="bullet"/>
      <w:lvlText w:val="o"/>
      <w:lvlJc w:val="left"/>
      <w:pPr>
        <w:tabs>
          <w:tab w:val="num" w:pos="3600"/>
        </w:tabs>
        <w:ind w:left="3600" w:hanging="360"/>
      </w:pPr>
      <w:rPr>
        <w:rFonts w:ascii="Courier New" w:hAnsi="Courier New"/>
      </w:rPr>
    </w:lvl>
    <w:lvl w:ilvl="5" w:tplc="A6A6E05C">
      <w:start w:val="1"/>
      <w:numFmt w:val="bullet"/>
      <w:lvlText w:val=""/>
      <w:lvlJc w:val="left"/>
      <w:pPr>
        <w:tabs>
          <w:tab w:val="num" w:pos="4320"/>
        </w:tabs>
        <w:ind w:left="4320" w:hanging="360"/>
      </w:pPr>
      <w:rPr>
        <w:rFonts w:ascii="Wingdings" w:hAnsi="Wingdings"/>
      </w:rPr>
    </w:lvl>
    <w:lvl w:ilvl="6" w:tplc="E872FE38">
      <w:start w:val="1"/>
      <w:numFmt w:val="bullet"/>
      <w:lvlText w:val=""/>
      <w:lvlJc w:val="left"/>
      <w:pPr>
        <w:tabs>
          <w:tab w:val="num" w:pos="5040"/>
        </w:tabs>
        <w:ind w:left="5040" w:hanging="360"/>
      </w:pPr>
      <w:rPr>
        <w:rFonts w:ascii="Symbol" w:hAnsi="Symbol"/>
      </w:rPr>
    </w:lvl>
    <w:lvl w:ilvl="7" w:tplc="56E64FBA">
      <w:start w:val="1"/>
      <w:numFmt w:val="bullet"/>
      <w:lvlText w:val="o"/>
      <w:lvlJc w:val="left"/>
      <w:pPr>
        <w:tabs>
          <w:tab w:val="num" w:pos="5760"/>
        </w:tabs>
        <w:ind w:left="5760" w:hanging="360"/>
      </w:pPr>
      <w:rPr>
        <w:rFonts w:ascii="Courier New" w:hAnsi="Courier New"/>
      </w:rPr>
    </w:lvl>
    <w:lvl w:ilvl="8" w:tplc="E14A92EA">
      <w:start w:val="1"/>
      <w:numFmt w:val="bullet"/>
      <w:lvlText w:val=""/>
      <w:lvlJc w:val="left"/>
      <w:pPr>
        <w:tabs>
          <w:tab w:val="num" w:pos="6480"/>
        </w:tabs>
        <w:ind w:left="6480" w:hanging="360"/>
      </w:pPr>
      <w:rPr>
        <w:rFonts w:ascii="Wingdings" w:hAnsi="Wingdings"/>
      </w:rPr>
    </w:lvl>
  </w:abstractNum>
  <w:abstractNum w:abstractNumId="29">
    <w:nsid w:val="623A03FB"/>
    <w:multiLevelType w:val="hybridMultilevel"/>
    <w:tmpl w:val="ED9065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11"/>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224"/>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D66"/>
    <w:rsid w:val="00103A98"/>
    <w:rsid w:val="00172A90"/>
    <w:rsid w:val="00174D27"/>
    <w:rsid w:val="001B1A2F"/>
    <w:rsid w:val="001B5A47"/>
    <w:rsid w:val="002909B9"/>
    <w:rsid w:val="002B11C6"/>
    <w:rsid w:val="002B661A"/>
    <w:rsid w:val="002F00FB"/>
    <w:rsid w:val="003811BE"/>
    <w:rsid w:val="003D3EB1"/>
    <w:rsid w:val="003F6033"/>
    <w:rsid w:val="00420063"/>
    <w:rsid w:val="004231E4"/>
    <w:rsid w:val="00443A36"/>
    <w:rsid w:val="0044723D"/>
    <w:rsid w:val="00481C72"/>
    <w:rsid w:val="004B2BC3"/>
    <w:rsid w:val="004D2BE1"/>
    <w:rsid w:val="00522306"/>
    <w:rsid w:val="00542ED2"/>
    <w:rsid w:val="005A6442"/>
    <w:rsid w:val="006220C0"/>
    <w:rsid w:val="00682E08"/>
    <w:rsid w:val="006D6798"/>
    <w:rsid w:val="00752F36"/>
    <w:rsid w:val="00760172"/>
    <w:rsid w:val="00790764"/>
    <w:rsid w:val="007A57D2"/>
    <w:rsid w:val="008B14F9"/>
    <w:rsid w:val="008D150C"/>
    <w:rsid w:val="008E0C37"/>
    <w:rsid w:val="008F6516"/>
    <w:rsid w:val="00914171"/>
    <w:rsid w:val="00941E46"/>
    <w:rsid w:val="00943ACC"/>
    <w:rsid w:val="009C4A3B"/>
    <w:rsid w:val="009E01B7"/>
    <w:rsid w:val="00A4552F"/>
    <w:rsid w:val="00A73D96"/>
    <w:rsid w:val="00A76093"/>
    <w:rsid w:val="00AC0B33"/>
    <w:rsid w:val="00AE400B"/>
    <w:rsid w:val="00B03B05"/>
    <w:rsid w:val="00B53494"/>
    <w:rsid w:val="00B57C46"/>
    <w:rsid w:val="00C90B72"/>
    <w:rsid w:val="00CC0E78"/>
    <w:rsid w:val="00CC2507"/>
    <w:rsid w:val="00CD04FB"/>
    <w:rsid w:val="00CE5E5A"/>
    <w:rsid w:val="00CF1281"/>
    <w:rsid w:val="00D27B2C"/>
    <w:rsid w:val="00D6179D"/>
    <w:rsid w:val="00DD5D66"/>
    <w:rsid w:val="00DD7531"/>
    <w:rsid w:val="00DE7181"/>
    <w:rsid w:val="00E21B41"/>
    <w:rsid w:val="00EA17A3"/>
    <w:rsid w:val="00EA1CC8"/>
    <w:rsid w:val="00F3439B"/>
    <w:rsid w:val="00FC2D8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71"/>
    <w:pPr>
      <w:spacing w:after="200" w:line="276" w:lineRule="auto"/>
    </w:pPr>
    <w:rPr>
      <w:rFonts w:ascii="Verdana" w:hAnsi="Verdana"/>
      <w:sz w:val="18"/>
      <w:lang w:eastAsia="en-US"/>
    </w:rPr>
  </w:style>
  <w:style w:type="paragraph" w:styleId="Heading1">
    <w:name w:val="heading 1"/>
    <w:basedOn w:val="ListParagraph"/>
    <w:next w:val="Normal"/>
    <w:link w:val="Heading1Char"/>
    <w:uiPriority w:val="99"/>
    <w:qFormat/>
    <w:pPr>
      <w:numPr>
        <w:numId w:val="3"/>
      </w:numPr>
      <w:outlineLvl w:val="0"/>
    </w:pPr>
    <w:rPr>
      <w:sz w:val="40"/>
    </w:rPr>
  </w:style>
  <w:style w:type="paragraph" w:styleId="Heading2">
    <w:name w:val="heading 2"/>
    <w:basedOn w:val="ListParagraph"/>
    <w:next w:val="Normal"/>
    <w:link w:val="Heading2Char"/>
    <w:uiPriority w:val="99"/>
    <w:qFormat/>
    <w:pPr>
      <w:numPr>
        <w:ilvl w:val="1"/>
        <w:numId w:val="3"/>
      </w:numPr>
      <w:tabs>
        <w:tab w:val="left" w:pos="907"/>
      </w:tabs>
      <w:ind w:left="432"/>
      <w:outlineLvl w:val="1"/>
    </w:pPr>
    <w:rPr>
      <w:sz w:val="30"/>
    </w:rPr>
  </w:style>
  <w:style w:type="paragraph" w:styleId="Heading3">
    <w:name w:val="heading 3"/>
    <w:basedOn w:val="ListParagraph"/>
    <w:next w:val="Normal"/>
    <w:link w:val="Heading3Char"/>
    <w:uiPriority w:val="99"/>
    <w:qFormat/>
    <w:pPr>
      <w:numPr>
        <w:ilvl w:val="2"/>
        <w:numId w:val="3"/>
      </w:numPr>
      <w:tabs>
        <w:tab w:val="left" w:pos="1021"/>
      </w:tabs>
      <w:ind w:left="504"/>
      <w:outlineLvl w:val="2"/>
    </w:pPr>
    <w:rPr>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Verdana" w:hAnsi="Verdana" w:cs="Times New Roman"/>
      <w:sz w:val="40"/>
    </w:rPr>
  </w:style>
  <w:style w:type="character" w:customStyle="1" w:styleId="Heading2Char">
    <w:name w:val="Heading 2 Char"/>
    <w:basedOn w:val="DefaultParagraphFont"/>
    <w:link w:val="Heading2"/>
    <w:uiPriority w:val="99"/>
    <w:locked/>
    <w:rPr>
      <w:rFonts w:ascii="Verdana" w:hAnsi="Verdana" w:cs="Times New Roman"/>
      <w:sz w:val="30"/>
    </w:rPr>
  </w:style>
  <w:style w:type="character" w:customStyle="1" w:styleId="Heading3Char">
    <w:name w:val="Heading 3 Char"/>
    <w:basedOn w:val="DefaultParagraphFont"/>
    <w:link w:val="Heading3"/>
    <w:uiPriority w:val="99"/>
    <w:locked/>
    <w:rPr>
      <w:rFonts w:ascii="Verdana" w:hAnsi="Verdana" w:cs="Times New Roman"/>
      <w:sz w:val="40"/>
    </w:rPr>
  </w:style>
  <w:style w:type="paragraph" w:styleId="Title">
    <w:name w:val="Title"/>
    <w:basedOn w:val="Normal"/>
    <w:next w:val="Normal"/>
    <w:link w:val="TitleChar"/>
    <w:uiPriority w:val="99"/>
    <w:qFormat/>
    <w:pPr>
      <w:spacing w:after="300" w:line="240" w:lineRule="auto"/>
      <w:contextualSpacing/>
    </w:pPr>
    <w:rPr>
      <w:rFonts w:eastAsia="Times New Roman"/>
      <w:spacing w:val="5"/>
      <w:kern w:val="28"/>
      <w:sz w:val="80"/>
      <w:szCs w:val="52"/>
    </w:rPr>
  </w:style>
  <w:style w:type="character" w:customStyle="1" w:styleId="TitleChar">
    <w:name w:val="Title Char"/>
    <w:basedOn w:val="DefaultParagraphFont"/>
    <w:link w:val="Title"/>
    <w:uiPriority w:val="99"/>
    <w:locked/>
    <w:rPr>
      <w:rFonts w:ascii="Verdana" w:hAnsi="Verdana" w:cs="Times New Roman"/>
      <w:spacing w:val="5"/>
      <w:kern w:val="28"/>
      <w:sz w:val="52"/>
      <w:szCs w:val="52"/>
    </w:rPr>
  </w:style>
  <w:style w:type="paragraph" w:styleId="ListParagraph">
    <w:name w:val="List Paragraph"/>
    <w:basedOn w:val="Normal"/>
    <w:uiPriority w:val="99"/>
    <w:qFormat/>
    <w:pPr>
      <w:ind w:left="720"/>
      <w:contextualSpacing/>
    </w:pPr>
  </w:style>
  <w:style w:type="paragraph" w:customStyle="1" w:styleId="BeskrivelseOverskrift">
    <w:name w:val="Beskrivelse Overskrift"/>
    <w:basedOn w:val="Normal"/>
    <w:link w:val="BeskrivelseOverskriftChar"/>
    <w:uiPriority w:val="99"/>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uiPriority w:val="99"/>
    <w:rPr>
      <w:b/>
    </w:rPr>
  </w:style>
  <w:style w:type="character" w:customStyle="1" w:styleId="BeskrivelseOverskriftChar">
    <w:name w:val="Beskrivelse Overskrift Char"/>
    <w:basedOn w:val="DefaultParagraphFont"/>
    <w:link w:val="BeskrivelseOverskrift"/>
    <w:uiPriority w:val="99"/>
    <w:locked/>
    <w:rPr>
      <w:rFonts w:ascii="Verdana" w:hAnsi="Verdana" w:cs="Times New Roman"/>
      <w:b/>
      <w:sz w:val="30"/>
      <w:szCs w:val="30"/>
      <w:u w:val="single"/>
    </w:rPr>
  </w:style>
  <w:style w:type="paragraph" w:customStyle="1" w:styleId="Overskrift">
    <w:name w:val="Overskrift"/>
    <w:basedOn w:val="Normal"/>
    <w:next w:val="Normal"/>
    <w:link w:val="OverskriftChar"/>
    <w:uiPriority w:val="99"/>
    <w:rPr>
      <w:sz w:val="80"/>
      <w:szCs w:val="80"/>
    </w:rPr>
  </w:style>
  <w:style w:type="character" w:customStyle="1" w:styleId="BeskrivelseOverskrift2Char">
    <w:name w:val="Beskrivelse Overskrift 2 Char"/>
    <w:basedOn w:val="DefaultParagraphFont"/>
    <w:link w:val="BeskrivelseOverskrift2"/>
    <w:uiPriority w:val="99"/>
    <w:locked/>
    <w:rPr>
      <w:rFonts w:ascii="Verdana" w:hAnsi="Verdana" w:cs="Times New Roman"/>
      <w:b/>
      <w:sz w:val="18"/>
    </w:rPr>
  </w:style>
  <w:style w:type="character" w:customStyle="1" w:styleId="OverskriftChar">
    <w:name w:val="Overskrift Char"/>
    <w:basedOn w:val="DefaultParagraphFont"/>
    <w:link w:val="Overskrift"/>
    <w:uiPriority w:val="99"/>
    <w:locked/>
    <w:rPr>
      <w:rFonts w:ascii="Verdana" w:hAnsi="Verdana" w:cs="Times New Roman"/>
      <w:sz w:val="80"/>
      <w:szCs w:val="80"/>
    </w:rPr>
  </w:style>
  <w:style w:type="paragraph" w:styleId="TOC1">
    <w:name w:val="toc 1"/>
    <w:basedOn w:val="Normal"/>
    <w:next w:val="Normal"/>
    <w:autoRedefine/>
    <w:uiPriority w:val="99"/>
    <w:semiHidden/>
    <w:pPr>
      <w:spacing w:before="120" w:after="120"/>
    </w:pPr>
    <w:rPr>
      <w:rFonts w:ascii="Times New Roman" w:hAnsi="Times New Roman"/>
      <w:b/>
      <w:bCs/>
      <w:caps/>
      <w:sz w:val="20"/>
      <w:szCs w:val="20"/>
    </w:rPr>
  </w:style>
  <w:style w:type="character" w:styleId="SubtleEmphasis">
    <w:name w:val="Subtle Emphasis"/>
    <w:basedOn w:val="DefaultParagraphFont"/>
    <w:uiPriority w:val="99"/>
    <w:qFormat/>
    <w:rPr>
      <w:rFonts w:cs="Times New Roman"/>
      <w:i/>
      <w:iCs/>
      <w:color w:val="808080"/>
    </w:rPr>
  </w:style>
  <w:style w:type="paragraph" w:styleId="DocumentMap">
    <w:name w:val="Document Map"/>
    <w:basedOn w:val="Normal"/>
    <w:link w:val="DocumentMapChar"/>
    <w:uiPriority w:val="99"/>
    <w:semiHidden/>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ascii="Verdana" w:hAnsi="Verdana" w:cs="Times New Roman"/>
      <w:sz w:val="18"/>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ascii="Verdana" w:hAnsi="Verdana" w:cs="Times New Roman"/>
      <w:sz w:val="18"/>
    </w:rPr>
  </w:style>
  <w:style w:type="paragraph" w:styleId="TOC2">
    <w:name w:val="toc 2"/>
    <w:basedOn w:val="Normal"/>
    <w:next w:val="Normal"/>
    <w:autoRedefine/>
    <w:uiPriority w:val="99"/>
    <w:semiHidden/>
    <w:locked/>
    <w:rsid w:val="006D6798"/>
    <w:pPr>
      <w:spacing w:after="0"/>
      <w:ind w:left="180"/>
    </w:pPr>
    <w:rPr>
      <w:rFonts w:ascii="Times New Roman" w:hAnsi="Times New Roman"/>
      <w:smallCaps/>
      <w:sz w:val="20"/>
      <w:szCs w:val="20"/>
    </w:rPr>
  </w:style>
  <w:style w:type="paragraph" w:styleId="TOC3">
    <w:name w:val="toc 3"/>
    <w:basedOn w:val="Normal"/>
    <w:next w:val="Normal"/>
    <w:autoRedefine/>
    <w:uiPriority w:val="99"/>
    <w:semiHidden/>
    <w:locked/>
    <w:rsid w:val="006D6798"/>
    <w:pPr>
      <w:spacing w:after="0"/>
      <w:ind w:left="360"/>
    </w:pPr>
    <w:rPr>
      <w:rFonts w:ascii="Times New Roman" w:hAnsi="Times New Roman"/>
      <w:i/>
      <w:iCs/>
      <w:sz w:val="20"/>
      <w:szCs w:val="20"/>
    </w:rPr>
  </w:style>
  <w:style w:type="character" w:styleId="Hyperlink">
    <w:name w:val="Hyperlink"/>
    <w:basedOn w:val="DefaultParagraphFont"/>
    <w:uiPriority w:val="99"/>
    <w:rsid w:val="006D6798"/>
    <w:rPr>
      <w:rFonts w:cs="Times New Roman"/>
      <w:color w:val="0000FF"/>
      <w:u w:val="single"/>
    </w:rPr>
  </w:style>
  <w:style w:type="paragraph" w:styleId="TOC4">
    <w:name w:val="toc 4"/>
    <w:basedOn w:val="Normal"/>
    <w:next w:val="Normal"/>
    <w:autoRedefine/>
    <w:uiPriority w:val="99"/>
    <w:semiHidden/>
    <w:locked/>
    <w:rsid w:val="00AC0B33"/>
    <w:pPr>
      <w:spacing w:after="0"/>
      <w:ind w:left="540"/>
    </w:pPr>
    <w:rPr>
      <w:rFonts w:ascii="Times New Roman" w:hAnsi="Times New Roman"/>
      <w:szCs w:val="18"/>
    </w:rPr>
  </w:style>
  <w:style w:type="paragraph" w:styleId="TOC5">
    <w:name w:val="toc 5"/>
    <w:basedOn w:val="Normal"/>
    <w:next w:val="Normal"/>
    <w:autoRedefine/>
    <w:uiPriority w:val="99"/>
    <w:semiHidden/>
    <w:locked/>
    <w:rsid w:val="00AC0B33"/>
    <w:pPr>
      <w:spacing w:after="0"/>
      <w:ind w:left="720"/>
    </w:pPr>
    <w:rPr>
      <w:rFonts w:ascii="Times New Roman" w:hAnsi="Times New Roman"/>
      <w:szCs w:val="18"/>
    </w:rPr>
  </w:style>
  <w:style w:type="paragraph" w:styleId="TOC6">
    <w:name w:val="toc 6"/>
    <w:basedOn w:val="Normal"/>
    <w:next w:val="Normal"/>
    <w:autoRedefine/>
    <w:uiPriority w:val="99"/>
    <w:semiHidden/>
    <w:locked/>
    <w:rsid w:val="00AC0B33"/>
    <w:pPr>
      <w:spacing w:after="0"/>
      <w:ind w:left="900"/>
    </w:pPr>
    <w:rPr>
      <w:rFonts w:ascii="Times New Roman" w:hAnsi="Times New Roman"/>
      <w:szCs w:val="18"/>
    </w:rPr>
  </w:style>
  <w:style w:type="paragraph" w:styleId="TOC7">
    <w:name w:val="toc 7"/>
    <w:basedOn w:val="Normal"/>
    <w:next w:val="Normal"/>
    <w:autoRedefine/>
    <w:uiPriority w:val="99"/>
    <w:semiHidden/>
    <w:locked/>
    <w:rsid w:val="00AC0B33"/>
    <w:pPr>
      <w:spacing w:after="0"/>
      <w:ind w:left="1080"/>
    </w:pPr>
    <w:rPr>
      <w:rFonts w:ascii="Times New Roman" w:hAnsi="Times New Roman"/>
      <w:szCs w:val="18"/>
    </w:rPr>
  </w:style>
  <w:style w:type="paragraph" w:styleId="TOC8">
    <w:name w:val="toc 8"/>
    <w:basedOn w:val="Normal"/>
    <w:next w:val="Normal"/>
    <w:autoRedefine/>
    <w:uiPriority w:val="99"/>
    <w:semiHidden/>
    <w:locked/>
    <w:rsid w:val="00AC0B33"/>
    <w:pPr>
      <w:spacing w:after="0"/>
      <w:ind w:left="1260"/>
    </w:pPr>
    <w:rPr>
      <w:rFonts w:ascii="Times New Roman" w:hAnsi="Times New Roman"/>
      <w:szCs w:val="18"/>
    </w:rPr>
  </w:style>
  <w:style w:type="paragraph" w:styleId="TOC9">
    <w:name w:val="toc 9"/>
    <w:basedOn w:val="Normal"/>
    <w:next w:val="Normal"/>
    <w:autoRedefine/>
    <w:uiPriority w:val="99"/>
    <w:semiHidden/>
    <w:locked/>
    <w:rsid w:val="00AC0B33"/>
    <w:pPr>
      <w:spacing w:after="0"/>
      <w:ind w:left="1440"/>
    </w:pPr>
    <w:rPr>
      <w:rFonts w:ascii="Times New Roman" w:hAnsi="Times New Roman"/>
      <w:szCs w:val="18"/>
    </w:rPr>
  </w:style>
</w:styles>
</file>

<file path=word/webSettings.xml><?xml version="1.0" encoding="utf-8"?>
<w:webSettings xmlns:r="http://schemas.openxmlformats.org/officeDocument/2006/relationships" xmlns:w="http://schemas.openxmlformats.org/wordprocessingml/2006/main">
  <w:divs>
    <w:div w:id="1028291491">
      <w:marLeft w:val="0"/>
      <w:marRight w:val="0"/>
      <w:marTop w:val="0"/>
      <w:marBottom w:val="0"/>
      <w:divBdr>
        <w:top w:val="none" w:sz="0" w:space="0" w:color="auto"/>
        <w:left w:val="none" w:sz="0" w:space="0" w:color="auto"/>
        <w:bottom w:val="none" w:sz="0" w:space="0" w:color="auto"/>
        <w:right w:val="none" w:sz="0" w:space="0" w:color="auto"/>
      </w:divBdr>
      <w:divsChild>
        <w:div w:id="1028291533">
          <w:marLeft w:val="0"/>
          <w:marRight w:val="0"/>
          <w:marTop w:val="0"/>
          <w:marBottom w:val="0"/>
          <w:divBdr>
            <w:top w:val="none" w:sz="0" w:space="0" w:color="auto"/>
            <w:left w:val="none" w:sz="0" w:space="0" w:color="auto"/>
            <w:bottom w:val="none" w:sz="0" w:space="0" w:color="auto"/>
            <w:right w:val="none" w:sz="0" w:space="0" w:color="auto"/>
          </w:divBdr>
          <w:divsChild>
            <w:div w:id="1028291519">
              <w:marLeft w:val="0"/>
              <w:marRight w:val="0"/>
              <w:marTop w:val="0"/>
              <w:marBottom w:val="0"/>
              <w:divBdr>
                <w:top w:val="none" w:sz="0" w:space="0" w:color="auto"/>
                <w:left w:val="none" w:sz="0" w:space="0" w:color="auto"/>
                <w:bottom w:val="none" w:sz="0" w:space="0" w:color="auto"/>
                <w:right w:val="none" w:sz="0" w:space="0" w:color="auto"/>
              </w:divBdr>
              <w:divsChild>
                <w:div w:id="1028291478">
                  <w:marLeft w:val="0"/>
                  <w:marRight w:val="0"/>
                  <w:marTop w:val="0"/>
                  <w:marBottom w:val="0"/>
                  <w:divBdr>
                    <w:top w:val="none" w:sz="0" w:space="0" w:color="auto"/>
                    <w:left w:val="none" w:sz="0" w:space="0" w:color="auto"/>
                    <w:bottom w:val="none" w:sz="0" w:space="0" w:color="auto"/>
                    <w:right w:val="none" w:sz="0" w:space="0" w:color="auto"/>
                  </w:divBdr>
                  <w:divsChild>
                    <w:div w:id="1028291480">
                      <w:marLeft w:val="180"/>
                      <w:marRight w:val="180"/>
                      <w:marTop w:val="0"/>
                      <w:marBottom w:val="0"/>
                      <w:divBdr>
                        <w:top w:val="none" w:sz="0" w:space="0" w:color="auto"/>
                        <w:left w:val="none" w:sz="0" w:space="0" w:color="auto"/>
                        <w:bottom w:val="none" w:sz="0" w:space="0" w:color="auto"/>
                        <w:right w:val="none" w:sz="0" w:space="0" w:color="auto"/>
                      </w:divBdr>
                      <w:divsChild>
                        <w:div w:id="1028291509">
                          <w:marLeft w:val="0"/>
                          <w:marRight w:val="0"/>
                          <w:marTop w:val="0"/>
                          <w:marBottom w:val="0"/>
                          <w:divBdr>
                            <w:top w:val="none" w:sz="0" w:space="0" w:color="auto"/>
                            <w:left w:val="none" w:sz="0" w:space="0" w:color="auto"/>
                            <w:bottom w:val="none" w:sz="0" w:space="0" w:color="auto"/>
                            <w:right w:val="none" w:sz="0" w:space="0" w:color="auto"/>
                          </w:divBdr>
                          <w:divsChild>
                            <w:div w:id="1028291556">
                              <w:marLeft w:val="0"/>
                              <w:marRight w:val="0"/>
                              <w:marTop w:val="0"/>
                              <w:marBottom w:val="0"/>
                              <w:divBdr>
                                <w:top w:val="none" w:sz="0" w:space="0" w:color="auto"/>
                                <w:left w:val="none" w:sz="0" w:space="0" w:color="auto"/>
                                <w:bottom w:val="none" w:sz="0" w:space="0" w:color="auto"/>
                                <w:right w:val="none" w:sz="0" w:space="0" w:color="auto"/>
                              </w:divBdr>
                              <w:divsChild>
                                <w:div w:id="1028291553">
                                  <w:marLeft w:val="0"/>
                                  <w:marRight w:val="0"/>
                                  <w:marTop w:val="0"/>
                                  <w:marBottom w:val="600"/>
                                  <w:divBdr>
                                    <w:top w:val="none" w:sz="0" w:space="0" w:color="auto"/>
                                    <w:left w:val="none" w:sz="0" w:space="0" w:color="auto"/>
                                    <w:bottom w:val="none" w:sz="0" w:space="0" w:color="auto"/>
                                    <w:right w:val="none" w:sz="0" w:space="0" w:color="auto"/>
                                  </w:divBdr>
                                  <w:divsChild>
                                    <w:div w:id="1028291527">
                                      <w:marLeft w:val="225"/>
                                      <w:marRight w:val="0"/>
                                      <w:marTop w:val="0"/>
                                      <w:marBottom w:val="0"/>
                                      <w:divBdr>
                                        <w:top w:val="none" w:sz="0" w:space="0" w:color="auto"/>
                                        <w:left w:val="none" w:sz="0" w:space="0" w:color="auto"/>
                                        <w:bottom w:val="none" w:sz="0" w:space="0" w:color="auto"/>
                                        <w:right w:val="none" w:sz="0" w:space="0" w:color="auto"/>
                                      </w:divBdr>
                                      <w:divsChild>
                                        <w:div w:id="1028291538">
                                          <w:marLeft w:val="0"/>
                                          <w:marRight w:val="0"/>
                                          <w:marTop w:val="0"/>
                                          <w:marBottom w:val="0"/>
                                          <w:divBdr>
                                            <w:top w:val="none" w:sz="0" w:space="0" w:color="auto"/>
                                            <w:left w:val="none" w:sz="0" w:space="0" w:color="auto"/>
                                            <w:bottom w:val="none" w:sz="0" w:space="0" w:color="auto"/>
                                            <w:right w:val="none" w:sz="0" w:space="0" w:color="auto"/>
                                          </w:divBdr>
                                          <w:divsChild>
                                            <w:div w:id="1028291499">
                                              <w:marLeft w:val="0"/>
                                              <w:marRight w:val="0"/>
                                              <w:marTop w:val="0"/>
                                              <w:marBottom w:val="0"/>
                                              <w:divBdr>
                                                <w:top w:val="none" w:sz="0" w:space="0" w:color="auto"/>
                                                <w:left w:val="none" w:sz="0" w:space="0" w:color="auto"/>
                                                <w:bottom w:val="none" w:sz="0" w:space="0" w:color="auto"/>
                                                <w:right w:val="none" w:sz="0" w:space="0" w:color="auto"/>
                                              </w:divBdr>
                                              <w:divsChild>
                                                <w:div w:id="1028291481">
                                                  <w:marLeft w:val="0"/>
                                                  <w:marRight w:val="0"/>
                                                  <w:marTop w:val="0"/>
                                                  <w:marBottom w:val="0"/>
                                                  <w:divBdr>
                                                    <w:top w:val="none" w:sz="0" w:space="0" w:color="auto"/>
                                                    <w:left w:val="none" w:sz="0" w:space="0" w:color="auto"/>
                                                    <w:bottom w:val="none" w:sz="0" w:space="0" w:color="auto"/>
                                                    <w:right w:val="none" w:sz="0" w:space="0" w:color="auto"/>
                                                  </w:divBdr>
                                                  <w:divsChild>
                                                    <w:div w:id="1028291492">
                                                      <w:marLeft w:val="0"/>
                                                      <w:marRight w:val="0"/>
                                                      <w:marTop w:val="0"/>
                                                      <w:marBottom w:val="0"/>
                                                      <w:divBdr>
                                                        <w:top w:val="none" w:sz="0" w:space="0" w:color="auto"/>
                                                        <w:left w:val="none" w:sz="0" w:space="0" w:color="auto"/>
                                                        <w:bottom w:val="none" w:sz="0" w:space="0" w:color="auto"/>
                                                        <w:right w:val="none" w:sz="0" w:space="0" w:color="auto"/>
                                                      </w:divBdr>
                                                    </w:div>
                                                    <w:div w:id="1028291504">
                                                      <w:marLeft w:val="0"/>
                                                      <w:marRight w:val="0"/>
                                                      <w:marTop w:val="0"/>
                                                      <w:marBottom w:val="0"/>
                                                      <w:divBdr>
                                                        <w:top w:val="none" w:sz="0" w:space="0" w:color="auto"/>
                                                        <w:left w:val="none" w:sz="0" w:space="0" w:color="auto"/>
                                                        <w:bottom w:val="none" w:sz="0" w:space="0" w:color="auto"/>
                                                        <w:right w:val="none" w:sz="0" w:space="0" w:color="auto"/>
                                                      </w:divBdr>
                                                      <w:divsChild>
                                                        <w:div w:id="1028291552">
                                                          <w:marLeft w:val="0"/>
                                                          <w:marRight w:val="0"/>
                                                          <w:marTop w:val="0"/>
                                                          <w:marBottom w:val="0"/>
                                                          <w:divBdr>
                                                            <w:top w:val="none" w:sz="0" w:space="0" w:color="auto"/>
                                                            <w:left w:val="none" w:sz="0" w:space="0" w:color="auto"/>
                                                            <w:bottom w:val="none" w:sz="0" w:space="0" w:color="auto"/>
                                                            <w:right w:val="none" w:sz="0" w:space="0" w:color="auto"/>
                                                          </w:divBdr>
                                                          <w:divsChild>
                                                            <w:div w:id="1028291545">
                                                              <w:marLeft w:val="0"/>
                                                              <w:marRight w:val="0"/>
                                                              <w:marTop w:val="0"/>
                                                              <w:marBottom w:val="0"/>
                                                              <w:divBdr>
                                                                <w:top w:val="none" w:sz="0" w:space="0" w:color="auto"/>
                                                                <w:left w:val="none" w:sz="0" w:space="0" w:color="auto"/>
                                                                <w:bottom w:val="none" w:sz="0" w:space="0" w:color="auto"/>
                                                                <w:right w:val="none" w:sz="0" w:space="0" w:color="auto"/>
                                                              </w:divBdr>
                                                              <w:divsChild>
                                                                <w:div w:id="1028291498">
                                                                  <w:marLeft w:val="0"/>
                                                                  <w:marRight w:val="0"/>
                                                                  <w:marTop w:val="0"/>
                                                                  <w:marBottom w:val="0"/>
                                                                  <w:divBdr>
                                                                    <w:top w:val="none" w:sz="0" w:space="0" w:color="auto"/>
                                                                    <w:left w:val="none" w:sz="0" w:space="0" w:color="auto"/>
                                                                    <w:bottom w:val="single" w:sz="6" w:space="0" w:color="D3E3CC"/>
                                                                    <w:right w:val="none" w:sz="0" w:space="0" w:color="auto"/>
                                                                  </w:divBdr>
                                                                  <w:divsChild>
                                                                    <w:div w:id="1028291555">
                                                                      <w:marLeft w:val="0"/>
                                                                      <w:marRight w:val="0"/>
                                                                      <w:marTop w:val="0"/>
                                                                      <w:marBottom w:val="0"/>
                                                                      <w:divBdr>
                                                                        <w:top w:val="none" w:sz="0" w:space="0" w:color="auto"/>
                                                                        <w:left w:val="none" w:sz="0" w:space="0" w:color="auto"/>
                                                                        <w:bottom w:val="none" w:sz="0" w:space="0" w:color="auto"/>
                                                                        <w:right w:val="none" w:sz="0" w:space="0" w:color="auto"/>
                                                                      </w:divBdr>
                                                                      <w:divsChild>
                                                                        <w:div w:id="1028291479">
                                                                          <w:marLeft w:val="0"/>
                                                                          <w:marRight w:val="0"/>
                                                                          <w:marTop w:val="0"/>
                                                                          <w:marBottom w:val="0"/>
                                                                          <w:divBdr>
                                                                            <w:top w:val="none" w:sz="0" w:space="0" w:color="auto"/>
                                                                            <w:left w:val="none" w:sz="0" w:space="0" w:color="auto"/>
                                                                            <w:bottom w:val="none" w:sz="0" w:space="0" w:color="auto"/>
                                                                            <w:right w:val="none" w:sz="0" w:space="0" w:color="auto"/>
                                                                          </w:divBdr>
                                                                          <w:divsChild>
                                                                            <w:div w:id="1028291475">
                                                                              <w:marLeft w:val="0"/>
                                                                              <w:marRight w:val="0"/>
                                                                              <w:marTop w:val="0"/>
                                                                              <w:marBottom w:val="0"/>
                                                                              <w:divBdr>
                                                                                <w:top w:val="none" w:sz="0" w:space="0" w:color="auto"/>
                                                                                <w:left w:val="none" w:sz="0" w:space="0" w:color="auto"/>
                                                                                <w:bottom w:val="none" w:sz="0" w:space="0" w:color="auto"/>
                                                                                <w:right w:val="none" w:sz="0" w:space="0" w:color="auto"/>
                                                                              </w:divBdr>
                                                                            </w:div>
                                                                            <w:div w:id="1028291476">
                                                                              <w:marLeft w:val="0"/>
                                                                              <w:marRight w:val="0"/>
                                                                              <w:marTop w:val="0"/>
                                                                              <w:marBottom w:val="0"/>
                                                                              <w:divBdr>
                                                                                <w:top w:val="none" w:sz="0" w:space="0" w:color="auto"/>
                                                                                <w:left w:val="none" w:sz="0" w:space="0" w:color="auto"/>
                                                                                <w:bottom w:val="none" w:sz="0" w:space="0" w:color="auto"/>
                                                                                <w:right w:val="none" w:sz="0" w:space="0" w:color="auto"/>
                                                                              </w:divBdr>
                                                                            </w:div>
                                                                            <w:div w:id="1028291477">
                                                                              <w:marLeft w:val="0"/>
                                                                              <w:marRight w:val="0"/>
                                                                              <w:marTop w:val="0"/>
                                                                              <w:marBottom w:val="0"/>
                                                                              <w:divBdr>
                                                                                <w:top w:val="none" w:sz="0" w:space="0" w:color="auto"/>
                                                                                <w:left w:val="none" w:sz="0" w:space="0" w:color="auto"/>
                                                                                <w:bottom w:val="none" w:sz="0" w:space="0" w:color="auto"/>
                                                                                <w:right w:val="none" w:sz="0" w:space="0" w:color="auto"/>
                                                                              </w:divBdr>
                                                                            </w:div>
                                                                            <w:div w:id="1028291482">
                                                                              <w:marLeft w:val="0"/>
                                                                              <w:marRight w:val="0"/>
                                                                              <w:marTop w:val="0"/>
                                                                              <w:marBottom w:val="0"/>
                                                                              <w:divBdr>
                                                                                <w:top w:val="none" w:sz="0" w:space="0" w:color="auto"/>
                                                                                <w:left w:val="none" w:sz="0" w:space="0" w:color="auto"/>
                                                                                <w:bottom w:val="none" w:sz="0" w:space="0" w:color="auto"/>
                                                                                <w:right w:val="none" w:sz="0" w:space="0" w:color="auto"/>
                                                                              </w:divBdr>
                                                                            </w:div>
                                                                            <w:div w:id="1028291520">
                                                                              <w:marLeft w:val="0"/>
                                                                              <w:marRight w:val="75"/>
                                                                              <w:marTop w:val="0"/>
                                                                              <w:marBottom w:val="0"/>
                                                                              <w:divBdr>
                                                                                <w:top w:val="none" w:sz="0" w:space="0" w:color="auto"/>
                                                                                <w:left w:val="none" w:sz="0" w:space="0" w:color="auto"/>
                                                                                <w:bottom w:val="none" w:sz="0" w:space="0" w:color="auto"/>
                                                                                <w:right w:val="none" w:sz="0" w:space="0" w:color="auto"/>
                                                                              </w:divBdr>
                                                                            </w:div>
                                                                            <w:div w:id="1028291543">
                                                                              <w:marLeft w:val="0"/>
                                                                              <w:marRight w:val="0"/>
                                                                              <w:marTop w:val="0"/>
                                                                              <w:marBottom w:val="0"/>
                                                                              <w:divBdr>
                                                                                <w:top w:val="none" w:sz="0" w:space="0" w:color="auto"/>
                                                                                <w:left w:val="none" w:sz="0" w:space="0" w:color="auto"/>
                                                                                <w:bottom w:val="none" w:sz="0" w:space="0" w:color="auto"/>
                                                                                <w:right w:val="none" w:sz="0" w:space="0" w:color="auto"/>
                                                                              </w:divBdr>
                                                                            </w:div>
                                                                            <w:div w:id="1028291544">
                                                                              <w:marLeft w:val="0"/>
                                                                              <w:marRight w:val="0"/>
                                                                              <w:marTop w:val="0"/>
                                                                              <w:marBottom w:val="0"/>
                                                                              <w:divBdr>
                                                                                <w:top w:val="none" w:sz="0" w:space="0" w:color="auto"/>
                                                                                <w:left w:val="none" w:sz="0" w:space="0" w:color="auto"/>
                                                                                <w:bottom w:val="none" w:sz="0" w:space="0" w:color="auto"/>
                                                                                <w:right w:val="none" w:sz="0" w:space="0" w:color="auto"/>
                                                                              </w:divBdr>
                                                                            </w:div>
                                                                            <w:div w:id="1028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291505">
                                                      <w:marLeft w:val="0"/>
                                                      <w:marRight w:val="0"/>
                                                      <w:marTop w:val="0"/>
                                                      <w:marBottom w:val="0"/>
                                                      <w:divBdr>
                                                        <w:top w:val="none" w:sz="0" w:space="0" w:color="auto"/>
                                                        <w:left w:val="none" w:sz="0" w:space="0" w:color="auto"/>
                                                        <w:bottom w:val="none" w:sz="0" w:space="0" w:color="auto"/>
                                                        <w:right w:val="none" w:sz="0" w:space="0" w:color="auto"/>
                                                      </w:divBdr>
                                                      <w:divsChild>
                                                        <w:div w:id="1028291497">
                                                          <w:marLeft w:val="0"/>
                                                          <w:marRight w:val="0"/>
                                                          <w:marTop w:val="0"/>
                                                          <w:marBottom w:val="0"/>
                                                          <w:divBdr>
                                                            <w:top w:val="none" w:sz="0" w:space="0" w:color="auto"/>
                                                            <w:left w:val="none" w:sz="0" w:space="0" w:color="auto"/>
                                                            <w:bottom w:val="none" w:sz="0" w:space="0" w:color="auto"/>
                                                            <w:right w:val="none" w:sz="0" w:space="0" w:color="auto"/>
                                                          </w:divBdr>
                                                          <w:divsChild>
                                                            <w:div w:id="1028291489">
                                                              <w:marLeft w:val="0"/>
                                                              <w:marRight w:val="0"/>
                                                              <w:marTop w:val="0"/>
                                                              <w:marBottom w:val="0"/>
                                                              <w:divBdr>
                                                                <w:top w:val="none" w:sz="0" w:space="0" w:color="auto"/>
                                                                <w:left w:val="none" w:sz="0" w:space="0" w:color="auto"/>
                                                                <w:bottom w:val="none" w:sz="0" w:space="0" w:color="auto"/>
                                                                <w:right w:val="none" w:sz="0" w:space="0" w:color="auto"/>
                                                              </w:divBdr>
                                                            </w:div>
                                                            <w:div w:id="1028291515">
                                                              <w:marLeft w:val="0"/>
                                                              <w:marRight w:val="0"/>
                                                              <w:marTop w:val="0"/>
                                                              <w:marBottom w:val="0"/>
                                                              <w:divBdr>
                                                                <w:top w:val="none" w:sz="0" w:space="0" w:color="auto"/>
                                                                <w:left w:val="none" w:sz="0" w:space="0" w:color="auto"/>
                                                                <w:bottom w:val="none" w:sz="0" w:space="0" w:color="auto"/>
                                                                <w:right w:val="none" w:sz="0" w:space="0" w:color="auto"/>
                                                              </w:divBdr>
                                                            </w:div>
                                                            <w:div w:id="1028291531">
                                                              <w:marLeft w:val="0"/>
                                                              <w:marRight w:val="0"/>
                                                              <w:marTop w:val="0"/>
                                                              <w:marBottom w:val="0"/>
                                                              <w:divBdr>
                                                                <w:top w:val="none" w:sz="0" w:space="0" w:color="auto"/>
                                                                <w:left w:val="none" w:sz="0" w:space="0" w:color="auto"/>
                                                                <w:bottom w:val="none" w:sz="0" w:space="0" w:color="auto"/>
                                                                <w:right w:val="none" w:sz="0" w:space="0" w:color="auto"/>
                                                              </w:divBdr>
                                                            </w:div>
                                                            <w:div w:id="1028291532">
                                                              <w:marLeft w:val="0"/>
                                                              <w:marRight w:val="0"/>
                                                              <w:marTop w:val="0"/>
                                                              <w:marBottom w:val="0"/>
                                                              <w:divBdr>
                                                                <w:top w:val="none" w:sz="0" w:space="0" w:color="auto"/>
                                                                <w:left w:val="none" w:sz="0" w:space="0" w:color="auto"/>
                                                                <w:bottom w:val="none" w:sz="0" w:space="0" w:color="auto"/>
                                                                <w:right w:val="none" w:sz="0" w:space="0" w:color="auto"/>
                                                              </w:divBdr>
                                                            </w:div>
                                                            <w:div w:id="1028291535">
                                                              <w:marLeft w:val="0"/>
                                                              <w:marRight w:val="0"/>
                                                              <w:marTop w:val="0"/>
                                                              <w:marBottom w:val="0"/>
                                                              <w:divBdr>
                                                                <w:top w:val="none" w:sz="0" w:space="0" w:color="auto"/>
                                                                <w:left w:val="none" w:sz="0" w:space="0" w:color="auto"/>
                                                                <w:bottom w:val="none" w:sz="0" w:space="0" w:color="auto"/>
                                                                <w:right w:val="none" w:sz="0" w:space="0" w:color="auto"/>
                                                              </w:divBdr>
                                                            </w:div>
                                                            <w:div w:id="1028291548">
                                                              <w:marLeft w:val="0"/>
                                                              <w:marRight w:val="0"/>
                                                              <w:marTop w:val="0"/>
                                                              <w:marBottom w:val="0"/>
                                                              <w:divBdr>
                                                                <w:top w:val="none" w:sz="0" w:space="0" w:color="auto"/>
                                                                <w:left w:val="none" w:sz="0" w:space="0" w:color="auto"/>
                                                                <w:bottom w:val="none" w:sz="0" w:space="0" w:color="auto"/>
                                                                <w:right w:val="none" w:sz="0" w:space="0" w:color="auto"/>
                                                              </w:divBdr>
                                                            </w:div>
                                                            <w:div w:id="1028291549">
                                                              <w:marLeft w:val="0"/>
                                                              <w:marRight w:val="0"/>
                                                              <w:marTop w:val="0"/>
                                                              <w:marBottom w:val="0"/>
                                                              <w:divBdr>
                                                                <w:top w:val="none" w:sz="0" w:space="0" w:color="auto"/>
                                                                <w:left w:val="none" w:sz="0" w:space="0" w:color="auto"/>
                                                                <w:bottom w:val="none" w:sz="0" w:space="0" w:color="auto"/>
                                                                <w:right w:val="none" w:sz="0" w:space="0" w:color="auto"/>
                                                              </w:divBdr>
                                                            </w:div>
                                                          </w:divsChild>
                                                        </w:div>
                                                        <w:div w:id="1028291517">
                                                          <w:marLeft w:val="0"/>
                                                          <w:marRight w:val="0"/>
                                                          <w:marTop w:val="0"/>
                                                          <w:marBottom w:val="0"/>
                                                          <w:divBdr>
                                                            <w:top w:val="none" w:sz="0" w:space="0" w:color="auto"/>
                                                            <w:left w:val="none" w:sz="0" w:space="0" w:color="auto"/>
                                                            <w:bottom w:val="none" w:sz="0" w:space="0" w:color="auto"/>
                                                            <w:right w:val="none" w:sz="0" w:space="0" w:color="auto"/>
                                                          </w:divBdr>
                                                          <w:divsChild>
                                                            <w:div w:id="1028291487">
                                                              <w:marLeft w:val="0"/>
                                                              <w:marRight w:val="0"/>
                                                              <w:marTop w:val="0"/>
                                                              <w:marBottom w:val="0"/>
                                                              <w:divBdr>
                                                                <w:top w:val="none" w:sz="0" w:space="0" w:color="auto"/>
                                                                <w:left w:val="none" w:sz="0" w:space="0" w:color="auto"/>
                                                                <w:bottom w:val="none" w:sz="0" w:space="0" w:color="auto"/>
                                                                <w:right w:val="none" w:sz="0" w:space="0" w:color="auto"/>
                                                              </w:divBdr>
                                                            </w:div>
                                                            <w:div w:id="1028291502">
                                                              <w:marLeft w:val="0"/>
                                                              <w:marRight w:val="0"/>
                                                              <w:marTop w:val="0"/>
                                                              <w:marBottom w:val="0"/>
                                                              <w:divBdr>
                                                                <w:top w:val="none" w:sz="0" w:space="0" w:color="auto"/>
                                                                <w:left w:val="none" w:sz="0" w:space="0" w:color="auto"/>
                                                                <w:bottom w:val="none" w:sz="0" w:space="0" w:color="auto"/>
                                                                <w:right w:val="none" w:sz="0" w:space="0" w:color="auto"/>
                                                              </w:divBdr>
                                                            </w:div>
                                                            <w:div w:id="1028291511">
                                                              <w:marLeft w:val="0"/>
                                                              <w:marRight w:val="0"/>
                                                              <w:marTop w:val="0"/>
                                                              <w:marBottom w:val="0"/>
                                                              <w:divBdr>
                                                                <w:top w:val="none" w:sz="0" w:space="0" w:color="auto"/>
                                                                <w:left w:val="none" w:sz="0" w:space="0" w:color="auto"/>
                                                                <w:bottom w:val="none" w:sz="0" w:space="0" w:color="auto"/>
                                                                <w:right w:val="none" w:sz="0" w:space="0" w:color="auto"/>
                                                              </w:divBdr>
                                                            </w:div>
                                                            <w:div w:id="1028291522">
                                                              <w:marLeft w:val="0"/>
                                                              <w:marRight w:val="0"/>
                                                              <w:marTop w:val="0"/>
                                                              <w:marBottom w:val="0"/>
                                                              <w:divBdr>
                                                                <w:top w:val="none" w:sz="0" w:space="0" w:color="auto"/>
                                                                <w:left w:val="none" w:sz="0" w:space="0" w:color="auto"/>
                                                                <w:bottom w:val="none" w:sz="0" w:space="0" w:color="auto"/>
                                                                <w:right w:val="none" w:sz="0" w:space="0" w:color="auto"/>
                                                              </w:divBdr>
                                                            </w:div>
                                                            <w:div w:id="10282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07">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21">
                                                          <w:marLeft w:val="0"/>
                                                          <w:marRight w:val="0"/>
                                                          <w:marTop w:val="0"/>
                                                          <w:marBottom w:val="0"/>
                                                          <w:divBdr>
                                                            <w:top w:val="none" w:sz="0" w:space="0" w:color="auto"/>
                                                            <w:left w:val="none" w:sz="0" w:space="0" w:color="auto"/>
                                                            <w:bottom w:val="none" w:sz="0" w:space="0" w:color="auto"/>
                                                            <w:right w:val="none" w:sz="0" w:space="0" w:color="auto"/>
                                                          </w:divBdr>
                                                        </w:div>
                                                        <w:div w:id="1028291542">
                                                          <w:marLeft w:val="0"/>
                                                          <w:marRight w:val="0"/>
                                                          <w:marTop w:val="0"/>
                                                          <w:marBottom w:val="0"/>
                                                          <w:divBdr>
                                                            <w:top w:val="none" w:sz="0" w:space="0" w:color="auto"/>
                                                            <w:left w:val="none" w:sz="0" w:space="0" w:color="auto"/>
                                                            <w:bottom w:val="none" w:sz="0" w:space="0" w:color="auto"/>
                                                            <w:right w:val="none" w:sz="0" w:space="0" w:color="auto"/>
                                                          </w:divBdr>
                                                          <w:divsChild>
                                                            <w:div w:id="1028291534">
                                                              <w:marLeft w:val="0"/>
                                                              <w:marRight w:val="0"/>
                                                              <w:marTop w:val="0"/>
                                                              <w:marBottom w:val="0"/>
                                                              <w:divBdr>
                                                                <w:top w:val="none" w:sz="0" w:space="0" w:color="auto"/>
                                                                <w:left w:val="none" w:sz="0" w:space="0" w:color="auto"/>
                                                                <w:bottom w:val="none" w:sz="0" w:space="0" w:color="auto"/>
                                                                <w:right w:val="none" w:sz="0" w:space="0" w:color="auto"/>
                                                              </w:divBdr>
                                                              <w:divsChild>
                                                                <w:div w:id="1028291485">
                                                                  <w:marLeft w:val="0"/>
                                                                  <w:marRight w:val="0"/>
                                                                  <w:marTop w:val="0"/>
                                                                  <w:marBottom w:val="0"/>
                                                                  <w:divBdr>
                                                                    <w:top w:val="none" w:sz="0" w:space="0" w:color="auto"/>
                                                                    <w:left w:val="none" w:sz="0" w:space="0" w:color="auto"/>
                                                                    <w:bottom w:val="none" w:sz="0" w:space="0" w:color="auto"/>
                                                                    <w:right w:val="none" w:sz="0" w:space="0" w:color="auto"/>
                                                                  </w:divBdr>
                                                                </w:div>
                                                                <w:div w:id="1028291495">
                                                                  <w:marLeft w:val="0"/>
                                                                  <w:marRight w:val="0"/>
                                                                  <w:marTop w:val="0"/>
                                                                  <w:marBottom w:val="0"/>
                                                                  <w:divBdr>
                                                                    <w:top w:val="none" w:sz="0" w:space="0" w:color="auto"/>
                                                                    <w:left w:val="none" w:sz="0" w:space="0" w:color="auto"/>
                                                                    <w:bottom w:val="none" w:sz="0" w:space="0" w:color="auto"/>
                                                                    <w:right w:val="none" w:sz="0" w:space="0" w:color="auto"/>
                                                                  </w:divBdr>
                                                                </w:div>
                                                                <w:div w:id="1028291496">
                                                                  <w:marLeft w:val="0"/>
                                                                  <w:marRight w:val="0"/>
                                                                  <w:marTop w:val="0"/>
                                                                  <w:marBottom w:val="0"/>
                                                                  <w:divBdr>
                                                                    <w:top w:val="none" w:sz="0" w:space="0" w:color="auto"/>
                                                                    <w:left w:val="none" w:sz="0" w:space="0" w:color="auto"/>
                                                                    <w:bottom w:val="none" w:sz="0" w:space="0" w:color="auto"/>
                                                                    <w:right w:val="none" w:sz="0" w:space="0" w:color="auto"/>
                                                                  </w:divBdr>
                                                                </w:div>
                                                                <w:div w:id="1028291503">
                                                                  <w:marLeft w:val="0"/>
                                                                  <w:marRight w:val="0"/>
                                                                  <w:marTop w:val="0"/>
                                                                  <w:marBottom w:val="0"/>
                                                                  <w:divBdr>
                                                                    <w:top w:val="none" w:sz="0" w:space="0" w:color="auto"/>
                                                                    <w:left w:val="none" w:sz="0" w:space="0" w:color="auto"/>
                                                                    <w:bottom w:val="none" w:sz="0" w:space="0" w:color="auto"/>
                                                                    <w:right w:val="none" w:sz="0" w:space="0" w:color="auto"/>
                                                                  </w:divBdr>
                                                                </w:div>
                                                                <w:div w:id="1028291508">
                                                                  <w:marLeft w:val="0"/>
                                                                  <w:marRight w:val="0"/>
                                                                  <w:marTop w:val="0"/>
                                                                  <w:marBottom w:val="0"/>
                                                                  <w:divBdr>
                                                                    <w:top w:val="none" w:sz="0" w:space="0" w:color="auto"/>
                                                                    <w:left w:val="none" w:sz="0" w:space="0" w:color="auto"/>
                                                                    <w:bottom w:val="none" w:sz="0" w:space="0" w:color="auto"/>
                                                                    <w:right w:val="none" w:sz="0" w:space="0" w:color="auto"/>
                                                                  </w:divBdr>
                                                                </w:div>
                                                                <w:div w:id="1028291516">
                                                                  <w:marLeft w:val="0"/>
                                                                  <w:marRight w:val="0"/>
                                                                  <w:marTop w:val="0"/>
                                                                  <w:marBottom w:val="0"/>
                                                                  <w:divBdr>
                                                                    <w:top w:val="none" w:sz="0" w:space="0" w:color="auto"/>
                                                                    <w:left w:val="none" w:sz="0" w:space="0" w:color="auto"/>
                                                                    <w:bottom w:val="none" w:sz="0" w:space="0" w:color="auto"/>
                                                                    <w:right w:val="none" w:sz="0" w:space="0" w:color="auto"/>
                                                                  </w:divBdr>
                                                                </w:div>
                                                                <w:div w:id="1028291525">
                                                                  <w:marLeft w:val="0"/>
                                                                  <w:marRight w:val="0"/>
                                                                  <w:marTop w:val="0"/>
                                                                  <w:marBottom w:val="0"/>
                                                                  <w:divBdr>
                                                                    <w:top w:val="none" w:sz="0" w:space="0" w:color="auto"/>
                                                                    <w:left w:val="none" w:sz="0" w:space="0" w:color="auto"/>
                                                                    <w:bottom w:val="none" w:sz="0" w:space="0" w:color="auto"/>
                                                                    <w:right w:val="none" w:sz="0" w:space="0" w:color="auto"/>
                                                                  </w:divBdr>
                                                                </w:div>
                                                                <w:div w:id="1028291539">
                                                                  <w:marLeft w:val="0"/>
                                                                  <w:marRight w:val="0"/>
                                                                  <w:marTop w:val="0"/>
                                                                  <w:marBottom w:val="0"/>
                                                                  <w:divBdr>
                                                                    <w:top w:val="none" w:sz="0" w:space="0" w:color="auto"/>
                                                                    <w:left w:val="none" w:sz="0" w:space="0" w:color="auto"/>
                                                                    <w:bottom w:val="none" w:sz="0" w:space="0" w:color="auto"/>
                                                                    <w:right w:val="none" w:sz="0" w:space="0" w:color="auto"/>
                                                                  </w:divBdr>
                                                                </w:div>
                                                                <w:div w:id="1028291547">
                                                                  <w:marLeft w:val="0"/>
                                                                  <w:marRight w:val="0"/>
                                                                  <w:marTop w:val="0"/>
                                                                  <w:marBottom w:val="0"/>
                                                                  <w:divBdr>
                                                                    <w:top w:val="none" w:sz="0" w:space="0" w:color="auto"/>
                                                                    <w:left w:val="none" w:sz="0" w:space="0" w:color="auto"/>
                                                                    <w:bottom w:val="none" w:sz="0" w:space="0" w:color="auto"/>
                                                                    <w:right w:val="none" w:sz="0" w:space="0" w:color="auto"/>
                                                                  </w:divBdr>
                                                                </w:div>
                                                                <w:div w:id="10282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512">
                                                      <w:marLeft w:val="0"/>
                                                      <w:marRight w:val="0"/>
                                                      <w:marTop w:val="0"/>
                                                      <w:marBottom w:val="0"/>
                                                      <w:divBdr>
                                                        <w:top w:val="none" w:sz="0" w:space="0" w:color="auto"/>
                                                        <w:left w:val="none" w:sz="0" w:space="0" w:color="auto"/>
                                                        <w:bottom w:val="none" w:sz="0" w:space="0" w:color="auto"/>
                                                        <w:right w:val="none" w:sz="0" w:space="0" w:color="auto"/>
                                                      </w:divBdr>
                                                    </w:div>
                                                    <w:div w:id="1028291514">
                                                      <w:marLeft w:val="0"/>
                                                      <w:marRight w:val="0"/>
                                                      <w:marTop w:val="0"/>
                                                      <w:marBottom w:val="0"/>
                                                      <w:divBdr>
                                                        <w:top w:val="none" w:sz="0" w:space="0" w:color="auto"/>
                                                        <w:left w:val="none" w:sz="0" w:space="0" w:color="auto"/>
                                                        <w:bottom w:val="none" w:sz="0" w:space="0" w:color="auto"/>
                                                        <w:right w:val="none" w:sz="0" w:space="0" w:color="auto"/>
                                                      </w:divBdr>
                                                    </w:div>
                                                    <w:div w:id="1028291528">
                                                      <w:marLeft w:val="0"/>
                                                      <w:marRight w:val="0"/>
                                                      <w:marTop w:val="0"/>
                                                      <w:marBottom w:val="0"/>
                                                      <w:divBdr>
                                                        <w:top w:val="none" w:sz="0" w:space="0" w:color="auto"/>
                                                        <w:left w:val="none" w:sz="0" w:space="0" w:color="auto"/>
                                                        <w:bottom w:val="none" w:sz="0" w:space="0" w:color="auto"/>
                                                        <w:right w:val="none" w:sz="0" w:space="0" w:color="auto"/>
                                                      </w:divBdr>
                                                    </w:div>
                                                    <w:div w:id="1028291529">
                                                      <w:marLeft w:val="0"/>
                                                      <w:marRight w:val="0"/>
                                                      <w:marTop w:val="150"/>
                                                      <w:marBottom w:val="0"/>
                                                      <w:divBdr>
                                                        <w:top w:val="single" w:sz="6" w:space="0" w:color="9D9DA1"/>
                                                        <w:left w:val="single" w:sz="6" w:space="0" w:color="9D9DA1"/>
                                                        <w:bottom w:val="single" w:sz="6" w:space="0" w:color="9D9DA1"/>
                                                        <w:right w:val="single" w:sz="6" w:space="0" w:color="9D9DA1"/>
                                                      </w:divBdr>
                                                      <w:divsChild>
                                                        <w:div w:id="1028291501">
                                                          <w:marLeft w:val="0"/>
                                                          <w:marRight w:val="0"/>
                                                          <w:marTop w:val="0"/>
                                                          <w:marBottom w:val="0"/>
                                                          <w:divBdr>
                                                            <w:top w:val="none" w:sz="0" w:space="0" w:color="auto"/>
                                                            <w:left w:val="none" w:sz="0" w:space="0" w:color="auto"/>
                                                            <w:bottom w:val="none" w:sz="0" w:space="0" w:color="auto"/>
                                                            <w:right w:val="none" w:sz="0" w:space="0" w:color="auto"/>
                                                          </w:divBdr>
                                                          <w:divsChild>
                                                            <w:div w:id="1028291513">
                                                              <w:marLeft w:val="0"/>
                                                              <w:marRight w:val="0"/>
                                                              <w:marTop w:val="0"/>
                                                              <w:marBottom w:val="0"/>
                                                              <w:divBdr>
                                                                <w:top w:val="none" w:sz="0" w:space="0" w:color="auto"/>
                                                                <w:left w:val="none" w:sz="0" w:space="0" w:color="auto"/>
                                                                <w:bottom w:val="none" w:sz="0" w:space="0" w:color="auto"/>
                                                                <w:right w:val="none" w:sz="0" w:space="0" w:color="auto"/>
                                                              </w:divBdr>
                                                              <w:divsChild>
                                                                <w:div w:id="1028291484">
                                                                  <w:marLeft w:val="0"/>
                                                                  <w:marRight w:val="0"/>
                                                                  <w:marTop w:val="0"/>
                                                                  <w:marBottom w:val="0"/>
                                                                  <w:divBdr>
                                                                    <w:top w:val="none" w:sz="0" w:space="0" w:color="auto"/>
                                                                    <w:left w:val="none" w:sz="0" w:space="0" w:color="auto"/>
                                                                    <w:bottom w:val="none" w:sz="0" w:space="0" w:color="auto"/>
                                                                    <w:right w:val="none" w:sz="0" w:space="0" w:color="auto"/>
                                                                  </w:divBdr>
                                                                </w:div>
                                                                <w:div w:id="1028291488">
                                                                  <w:marLeft w:val="0"/>
                                                                  <w:marRight w:val="0"/>
                                                                  <w:marTop w:val="0"/>
                                                                  <w:marBottom w:val="0"/>
                                                                  <w:divBdr>
                                                                    <w:top w:val="none" w:sz="0" w:space="0" w:color="auto"/>
                                                                    <w:left w:val="none" w:sz="0" w:space="0" w:color="auto"/>
                                                                    <w:bottom w:val="none" w:sz="0" w:space="0" w:color="auto"/>
                                                                    <w:right w:val="none" w:sz="0" w:space="0" w:color="auto"/>
                                                                  </w:divBdr>
                                                                </w:div>
                                                                <w:div w:id="1028291493">
                                                                  <w:marLeft w:val="0"/>
                                                                  <w:marRight w:val="0"/>
                                                                  <w:marTop w:val="0"/>
                                                                  <w:marBottom w:val="0"/>
                                                                  <w:divBdr>
                                                                    <w:top w:val="none" w:sz="0" w:space="0" w:color="auto"/>
                                                                    <w:left w:val="none" w:sz="0" w:space="0" w:color="auto"/>
                                                                    <w:bottom w:val="none" w:sz="0" w:space="0" w:color="auto"/>
                                                                    <w:right w:val="none" w:sz="0" w:space="0" w:color="auto"/>
                                                                  </w:divBdr>
                                                                </w:div>
                                                                <w:div w:id="1028291494">
                                                                  <w:marLeft w:val="0"/>
                                                                  <w:marRight w:val="0"/>
                                                                  <w:marTop w:val="0"/>
                                                                  <w:marBottom w:val="0"/>
                                                                  <w:divBdr>
                                                                    <w:top w:val="none" w:sz="0" w:space="0" w:color="auto"/>
                                                                    <w:left w:val="none" w:sz="0" w:space="0" w:color="auto"/>
                                                                    <w:bottom w:val="none" w:sz="0" w:space="0" w:color="auto"/>
                                                                    <w:right w:val="none" w:sz="0" w:space="0" w:color="auto"/>
                                                                  </w:divBdr>
                                                                </w:div>
                                                                <w:div w:id="1028291506">
                                                                  <w:marLeft w:val="0"/>
                                                                  <w:marRight w:val="0"/>
                                                                  <w:marTop w:val="0"/>
                                                                  <w:marBottom w:val="0"/>
                                                                  <w:divBdr>
                                                                    <w:top w:val="none" w:sz="0" w:space="0" w:color="auto"/>
                                                                    <w:left w:val="none" w:sz="0" w:space="0" w:color="auto"/>
                                                                    <w:bottom w:val="none" w:sz="0" w:space="0" w:color="auto"/>
                                                                    <w:right w:val="none" w:sz="0" w:space="0" w:color="auto"/>
                                                                  </w:divBdr>
                                                                </w:div>
                                                                <w:div w:id="1028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1518">
                                                          <w:marLeft w:val="0"/>
                                                          <w:marRight w:val="0"/>
                                                          <w:marTop w:val="0"/>
                                                          <w:marBottom w:val="0"/>
                                                          <w:divBdr>
                                                            <w:top w:val="none" w:sz="0" w:space="0" w:color="auto"/>
                                                            <w:left w:val="none" w:sz="0" w:space="0" w:color="auto"/>
                                                            <w:bottom w:val="none" w:sz="0" w:space="0" w:color="auto"/>
                                                            <w:right w:val="none" w:sz="0" w:space="0" w:color="auto"/>
                                                          </w:divBdr>
                                                        </w:div>
                                                      </w:divsChild>
                                                    </w:div>
                                                    <w:div w:id="1028291537">
                                                      <w:marLeft w:val="0"/>
                                                      <w:marRight w:val="0"/>
                                                      <w:marTop w:val="0"/>
                                                      <w:marBottom w:val="0"/>
                                                      <w:divBdr>
                                                        <w:top w:val="none" w:sz="0" w:space="0" w:color="auto"/>
                                                        <w:left w:val="none" w:sz="0" w:space="0" w:color="auto"/>
                                                        <w:bottom w:val="none" w:sz="0" w:space="0" w:color="auto"/>
                                                        <w:right w:val="none" w:sz="0" w:space="0" w:color="auto"/>
                                                      </w:divBdr>
                                                      <w:divsChild>
                                                        <w:div w:id="1028291536">
                                                          <w:marLeft w:val="0"/>
                                                          <w:marRight w:val="0"/>
                                                          <w:marTop w:val="0"/>
                                                          <w:marBottom w:val="0"/>
                                                          <w:divBdr>
                                                            <w:top w:val="none" w:sz="0" w:space="0" w:color="auto"/>
                                                            <w:left w:val="none" w:sz="0" w:space="0" w:color="auto"/>
                                                            <w:bottom w:val="none" w:sz="0" w:space="0" w:color="auto"/>
                                                            <w:right w:val="none" w:sz="0" w:space="0" w:color="auto"/>
                                                          </w:divBdr>
                                                          <w:divsChild>
                                                            <w:div w:id="1028291483">
                                                              <w:marLeft w:val="0"/>
                                                              <w:marRight w:val="0"/>
                                                              <w:marTop w:val="0"/>
                                                              <w:marBottom w:val="0"/>
                                                              <w:divBdr>
                                                                <w:top w:val="none" w:sz="0" w:space="0" w:color="auto"/>
                                                                <w:left w:val="none" w:sz="0" w:space="0" w:color="auto"/>
                                                                <w:bottom w:val="none" w:sz="0" w:space="0" w:color="auto"/>
                                                                <w:right w:val="none" w:sz="0" w:space="0" w:color="auto"/>
                                                              </w:divBdr>
                                                            </w:div>
                                                            <w:div w:id="1028291540">
                                                              <w:marLeft w:val="0"/>
                                                              <w:marRight w:val="0"/>
                                                              <w:marTop w:val="0"/>
                                                              <w:marBottom w:val="0"/>
                                                              <w:divBdr>
                                                                <w:top w:val="none" w:sz="0" w:space="0" w:color="auto"/>
                                                                <w:left w:val="none" w:sz="0" w:space="0" w:color="auto"/>
                                                                <w:bottom w:val="none" w:sz="0" w:space="0" w:color="auto"/>
                                                                <w:right w:val="none" w:sz="0" w:space="0" w:color="auto"/>
                                                              </w:divBdr>
                                                            </w:div>
                                                            <w:div w:id="1028291546">
                                                              <w:marLeft w:val="0"/>
                                                              <w:marRight w:val="0"/>
                                                              <w:marTop w:val="0"/>
                                                              <w:marBottom w:val="0"/>
                                                              <w:divBdr>
                                                                <w:top w:val="none" w:sz="0" w:space="0" w:color="auto"/>
                                                                <w:left w:val="none" w:sz="0" w:space="0" w:color="auto"/>
                                                                <w:bottom w:val="none" w:sz="0" w:space="0" w:color="auto"/>
                                                                <w:right w:val="none" w:sz="0" w:space="0" w:color="auto"/>
                                                              </w:divBdr>
                                                            </w:div>
                                                          </w:divsChild>
                                                        </w:div>
                                                        <w:div w:id="1028291550">
                                                          <w:marLeft w:val="0"/>
                                                          <w:marRight w:val="0"/>
                                                          <w:marTop w:val="0"/>
                                                          <w:marBottom w:val="0"/>
                                                          <w:divBdr>
                                                            <w:top w:val="none" w:sz="0" w:space="0" w:color="auto"/>
                                                            <w:left w:val="none" w:sz="0" w:space="0" w:color="auto"/>
                                                            <w:bottom w:val="none" w:sz="0" w:space="0" w:color="auto"/>
                                                            <w:right w:val="none" w:sz="0" w:space="0" w:color="auto"/>
                                                          </w:divBdr>
                                                          <w:divsChild>
                                                            <w:div w:id="1028291474">
                                                              <w:marLeft w:val="0"/>
                                                              <w:marRight w:val="0"/>
                                                              <w:marTop w:val="0"/>
                                                              <w:marBottom w:val="0"/>
                                                              <w:divBdr>
                                                                <w:top w:val="none" w:sz="0" w:space="0" w:color="auto"/>
                                                                <w:left w:val="none" w:sz="0" w:space="0" w:color="auto"/>
                                                                <w:bottom w:val="none" w:sz="0" w:space="0" w:color="auto"/>
                                                                <w:right w:val="none" w:sz="0" w:space="0" w:color="auto"/>
                                                              </w:divBdr>
                                                            </w:div>
                                                            <w:div w:id="1028291486">
                                                              <w:marLeft w:val="0"/>
                                                              <w:marRight w:val="0"/>
                                                              <w:marTop w:val="0"/>
                                                              <w:marBottom w:val="0"/>
                                                              <w:divBdr>
                                                                <w:top w:val="none" w:sz="0" w:space="0" w:color="auto"/>
                                                                <w:left w:val="none" w:sz="0" w:space="0" w:color="auto"/>
                                                                <w:bottom w:val="none" w:sz="0" w:space="0" w:color="auto"/>
                                                                <w:right w:val="none" w:sz="0" w:space="0" w:color="auto"/>
                                                              </w:divBdr>
                                                            </w:div>
                                                            <w:div w:id="1028291490">
                                                              <w:marLeft w:val="0"/>
                                                              <w:marRight w:val="0"/>
                                                              <w:marTop w:val="0"/>
                                                              <w:marBottom w:val="0"/>
                                                              <w:divBdr>
                                                                <w:top w:val="none" w:sz="0" w:space="0" w:color="auto"/>
                                                                <w:left w:val="none" w:sz="0" w:space="0" w:color="auto"/>
                                                                <w:bottom w:val="none" w:sz="0" w:space="0" w:color="auto"/>
                                                                <w:right w:val="none" w:sz="0" w:space="0" w:color="auto"/>
                                                              </w:divBdr>
                                                            </w:div>
                                                            <w:div w:id="1028291500">
                                                              <w:marLeft w:val="0"/>
                                                              <w:marRight w:val="0"/>
                                                              <w:marTop w:val="0"/>
                                                              <w:marBottom w:val="0"/>
                                                              <w:divBdr>
                                                                <w:top w:val="none" w:sz="0" w:space="0" w:color="auto"/>
                                                                <w:left w:val="none" w:sz="0" w:space="0" w:color="auto"/>
                                                                <w:bottom w:val="none" w:sz="0" w:space="0" w:color="auto"/>
                                                                <w:right w:val="none" w:sz="0" w:space="0" w:color="auto"/>
                                                              </w:divBdr>
                                                            </w:div>
                                                            <w:div w:id="1028291510">
                                                              <w:marLeft w:val="0"/>
                                                              <w:marRight w:val="0"/>
                                                              <w:marTop w:val="0"/>
                                                              <w:marBottom w:val="0"/>
                                                              <w:divBdr>
                                                                <w:top w:val="none" w:sz="0" w:space="0" w:color="auto"/>
                                                                <w:left w:val="none" w:sz="0" w:space="0" w:color="auto"/>
                                                                <w:bottom w:val="none" w:sz="0" w:space="0" w:color="auto"/>
                                                                <w:right w:val="none" w:sz="0" w:space="0" w:color="auto"/>
                                                              </w:divBdr>
                                                            </w:div>
                                                            <w:div w:id="1028291524">
                                                              <w:marLeft w:val="0"/>
                                                              <w:marRight w:val="0"/>
                                                              <w:marTop w:val="0"/>
                                                              <w:marBottom w:val="0"/>
                                                              <w:divBdr>
                                                                <w:top w:val="none" w:sz="0" w:space="0" w:color="auto"/>
                                                                <w:left w:val="none" w:sz="0" w:space="0" w:color="auto"/>
                                                                <w:bottom w:val="none" w:sz="0" w:space="0" w:color="auto"/>
                                                                <w:right w:val="none" w:sz="0" w:space="0" w:color="auto"/>
                                                              </w:divBdr>
                                                            </w:div>
                                                            <w:div w:id="1028291526">
                                                              <w:marLeft w:val="0"/>
                                                              <w:marRight w:val="0"/>
                                                              <w:marTop w:val="0"/>
                                                              <w:marBottom w:val="0"/>
                                                              <w:divBdr>
                                                                <w:top w:val="none" w:sz="0" w:space="0" w:color="auto"/>
                                                                <w:left w:val="none" w:sz="0" w:space="0" w:color="auto"/>
                                                                <w:bottom w:val="none" w:sz="0" w:space="0" w:color="auto"/>
                                                                <w:right w:val="none" w:sz="0" w:space="0" w:color="auto"/>
                                                              </w:divBdr>
                                                            </w:div>
                                                            <w:div w:id="1028291530">
                                                              <w:marLeft w:val="0"/>
                                                              <w:marRight w:val="0"/>
                                                              <w:marTop w:val="0"/>
                                                              <w:marBottom w:val="0"/>
                                                              <w:divBdr>
                                                                <w:top w:val="none" w:sz="0" w:space="0" w:color="auto"/>
                                                                <w:left w:val="none" w:sz="0" w:space="0" w:color="auto"/>
                                                                <w:bottom w:val="none" w:sz="0" w:space="0" w:color="auto"/>
                                                                <w:right w:val="none" w:sz="0" w:space="0" w:color="auto"/>
                                                              </w:divBdr>
                                                            </w:div>
                                                            <w:div w:id="1028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451a885a-c148-45e2-9fb1-c7972f8c0441&amp;kvalitetsrapportvisningsid=8433930a-1ae7-43f8-bc12-64db99b42190&amp;rapporturl=%2fpersonlig%2fdiagramvisning.aspx&amp;rapporttype=K&amp;uc=kvalitetsrapport%2fvurderindikatorsett&amp;husksistevisning=1&amp;visningid=8433930a-1ae7-43f8-bc12-64db99b42190&amp;indikator=125" TargetMode="External"/><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b9560ef8-baac-404f-b853-91fa8727d9f6&amp;kvalitetsrapportvisningsid=45e95299-3509-4ca6-955b-57cb4ade1528&amp;rapporturl=%2fpersonlig%2fdiagramvisning.aspx&amp;rapporttype=K&amp;uc=kvalitetsrapport%2fvurderindikatorsett&amp;husksistevisning=1&amp;visningid=45e95299-3509-4ca6-955b-57cb4ade1528&amp;indikator=261" TargetMode="External"/><Relationship Id="rId42" Type="http://schemas.openxmlformats.org/officeDocument/2006/relationships/image" Target="media/image20.pn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451a885a-c148-45e2-9fb1-c7972f8c0441&amp;kvalitetsrapportvisningsid=8433930a-1ae7-43f8-bc12-64db99b42190&amp;rapporturl=%2fpersonlig%2fdiagramvisning.aspx&amp;rapporttype=K&amp;uc=kvalitetsrapport%2fvurderindikatorsett&amp;husksistevisning=1&amp;visningid=8433930a-1ae7-43f8-bc12-64db99b42190&amp;indikator=125" TargetMode="External"/><Relationship Id="rId33"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b9560ef8-baac-404f-b853-91fa8727d9f6&amp;kvalitetsrapportvisningsid=45e95299-3509-4ca6-955b-57cb4ade1528&amp;rapporturl=%2fpersonlig%2fdiagramvisning.aspx&amp;rapporttype=K&amp;uc=kvalitetsrapport%2fvurderindikatorsett&amp;husksistevisning=1&amp;visningid=45e95299-3509-4ca6-955b-57cb4ade1528&amp;indikator=261" TargetMode="External"/><Relationship Id="rId38" Type="http://schemas.openxmlformats.org/officeDocument/2006/relationships/image" Target="media/image16.png"/><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koleporten.udir.no/personlig/diagramvisning.aspx?enhetsid=964962766&amp;skoletype=0&amp;sammenstilling=4&amp;trinn=7&amp;periode=2011-2012&amp;kjonn=A&amp;orgAggr=O&amp;sammensattindikator=True&amp;fordeling=2&amp;indikatorsettinstansid=451a885a-c148-45e2-9fb1-c7972f8c0441&amp;kvalitetsrapportvisningsid=04e3d7c0-69a8-41e6-aa34-004bf066a160&amp;rapporturl=%2fpersonlig%2fdiagramvisning.aspx&amp;rapporttype=K&amp;uc=kvalitetsrapport%2fvurderindikatorsett&amp;husksistevisning=1&amp;visningid=04e3d7c0-69a8-41e6-aa34-004bf066a160&amp;indikator=125" TargetMode="External"/><Relationship Id="rId29" Type="http://schemas.openxmlformats.org/officeDocument/2006/relationships/hyperlink" Target="http://skoleporten.udir.no/personlig/diagramvisning.aspx?enhetsid=964962766&amp;skoletype=0&amp;sammenstilling=4&amp;trinn=7&amp;periode=2011-2012&amp;orgAggr=O&amp;sammensattindikator=True&amp;fordeling=0&amp;indikatorsettinstansid=b9560ef8-baac-404f-b853-91fa8727d9f6&amp;kvalitetsrapportvisningsid=4bcd09be-ccf5-4712-8891-ed8f114c7fd8&amp;rapporturl=%2fpersonlig%2fdiagramvisning.aspx&amp;rapporttype=K&amp;uc=kvalitetsrapport%2fvurderindikatorsett&amp;husksistevisning=1&amp;visningid=4bcd09be-ccf5-4712-8891-ed8f114c7fd8&amp;indikator=261" TargetMode="External"/><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koleporten.udir.no/personlig/diagramvisning.aspx?enhetsid=964962766&amp;skoletype=0&amp;sammenstilling=4&amp;trinn=7&amp;periode=2011-2012&amp;kjonn=A&amp;orgAggr=O&amp;sammensattindikator=True&amp;fordeling=2&amp;indikatorsettinstansid=451a885a-c148-45e2-9fb1-c7972f8c0441&amp;kvalitetsrapportvisningsid=04e3d7c0-69a8-41e6-aa34-004bf066a160&amp;rapporturl=%2fpersonlig%2fdiagramvisning.aspx&amp;rapporttype=K&amp;uc=kvalitetsrapport%2fvurderindikatorsett&amp;husksistevisning=1&amp;visningid=04e3d7c0-69a8-41e6-aa34-004bf066a160&amp;indikator=125" TargetMode="External"/><Relationship Id="rId32"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b9560ef8-baac-404f-b853-91fa8727d9f6&amp;kvalitetsrapportvisningsid=45e95299-3509-4ca6-955b-57cb4ade1528&amp;rapporturl=%2fpersonlig%2fdiagramvisning.aspx&amp;rapporttype=K&amp;uc=kvalitetsrapport%2fvurderindikatorsett&amp;husksistevisning=1&amp;visningid=45e95299-3509-4ca6-955b-57cb4ade1528&amp;indikator=261"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hyperlink" Target="http://skoleporten.udir.no/?enhetsid=964962766&amp;UC=Kvalitetsrapport%2fKvalitetsrapportListe&amp;indikator=185" TargetMode="External"/><Relationship Id="rId23" Type="http://schemas.openxmlformats.org/officeDocument/2006/relationships/hyperlink" Target="http://skoleporten.udir.no/personlig/diagramvisning.aspx?enhetsid=964962766&amp;skoletype=0&amp;sammenstilling=4&amp;trinn=7&amp;periode=2011-2012&amp;kjonn=A&amp;orgAggr=O&amp;sammensattindikator=True&amp;fordeling=2&amp;indikatorsettinstansid=451a885a-c148-45e2-9fb1-c7972f8c0441&amp;kvalitetsrapportvisningsid=04e3d7c0-69a8-41e6-aa34-004bf066a160&amp;rapporturl=%2fpersonlig%2fdiagramvisning.aspx&amp;rapporttype=K&amp;uc=kvalitetsrapport%2fvurderindikatorsett&amp;husksistevisning=1&amp;visningid=04e3d7c0-69a8-41e6-aa34-004bf066a160&amp;indikator=125" TargetMode="External"/><Relationship Id="rId28"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451a885a-c148-45e2-9fb1-c7972f8c0441&amp;kvalitetsrapportvisningsid=8433930a-1ae7-43f8-bc12-64db99b42190&amp;rapporturl=%2fpersonlig%2fdiagramvisning.aspx&amp;rapporttype=K&amp;uc=kvalitetsrapport%2fvurderindikatorsett&amp;husksistevisning=1&amp;visningid=8433930a-1ae7-43f8-bc12-64db99b42190&amp;indikator=125" TargetMode="External"/><Relationship Id="rId36" Type="http://schemas.openxmlformats.org/officeDocument/2006/relationships/image" Target="media/image14.png"/><Relationship Id="rId49"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2.png"/><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http://ts2.mm.bing.net/th?id=H.4952931673113349&amp;w=110&amp;h=139&amp;c=7&amp;rs=1&amp;pid=1.7" TargetMode="External"/><Relationship Id="rId14" Type="http://schemas.openxmlformats.org/officeDocument/2006/relationships/image" Target="http://ts2.mm.bing.net/th?id=H.4952931673113349&amp;w=110&amp;h=139&amp;c=7&amp;rs=1&amp;pid=1.7" TargetMode="External"/><Relationship Id="rId22" Type="http://schemas.openxmlformats.org/officeDocument/2006/relationships/hyperlink" Target="http://skoleporten.udir.no/personlig/diagramvisning.aspx?enhetsid=964962766&amp;skoletype=0&amp;sammenstilling=4&amp;trinn=7&amp;periode=2011-2012&amp;kjonn=A&amp;orgAggr=O&amp;sammensattindikator=True&amp;fordeling=2&amp;indikatorsettinstansid=451a885a-c148-45e2-9fb1-c7972f8c0441&amp;kvalitetsrapportvisningsid=04e3d7c0-69a8-41e6-aa34-004bf066a160&amp;rapporturl=%2fpersonlig%2fdiagramvisning.aspx&amp;rapporttype=K&amp;uc=kvalitetsrapport%2fvurderindikatorsett&amp;husksistevisning=1&amp;visningid=04e3d7c0-69a8-41e6-aa34-004bf066a160&amp;indikator=125" TargetMode="External"/><Relationship Id="rId27"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451a885a-c148-45e2-9fb1-c7972f8c0441&amp;kvalitetsrapportvisningsid=8433930a-1ae7-43f8-bc12-64db99b42190&amp;rapporturl=%2fpersonlig%2fdiagramvisning.aspx&amp;rapporttype=K&amp;uc=kvalitetsrapport%2fvurderindikatorsett&amp;husksistevisning=1&amp;visningid=8433930a-1ae7-43f8-bc12-64db99b42190&amp;indikator=125" TargetMode="External"/><Relationship Id="rId30" Type="http://schemas.openxmlformats.org/officeDocument/2006/relationships/hyperlink" Target="http://skoleporten.udir.no/personlig/diagramvisning.aspx?enhetsid=964962766&amp;skoletype=0&amp;sammenstilling=4&amp;trinn=10&amp;periode=2011-2012&amp;kjonn=A&amp;orgAggr=O&amp;sammensattindikator=True&amp;fordeling=2&amp;indikatorsettinstansid=b9560ef8-baac-404f-b853-91fa8727d9f6&amp;kvalitetsrapportvisningsid=45e95299-3509-4ca6-955b-57cb4ade1528&amp;rapporturl=%2fpersonlig%2fdiagramvisning.aspx&amp;rapporttype=K&amp;uc=kvalitetsrapport%2fvurderindikatorsett&amp;husksistevisning=1&amp;visningid=45e95299-3509-4ca6-955b-57cb4ade1528&amp;indikator=261" TargetMode="Externa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25</Pages>
  <Words>8645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2013-11-08T09:37:00Z</cp:lastPrinted>
  <dcterms:created xsi:type="dcterms:W3CDTF">2013-11-08T08:25:00Z</dcterms:created>
  <dcterms:modified xsi:type="dcterms:W3CDTF">2013-11-08T10:49:00Z</dcterms:modified>
</cp:coreProperties>
</file>