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86" w:rsidRDefault="002F3271" w:rsidP="006D6798">
      <w:pPr>
        <w:pStyle w:val="Tittel"/>
        <w:jc w:val="right"/>
        <w:rPr>
          <w:rFonts w:ascii="Arial" w:hAnsi="Arial" w:cs="Arial"/>
          <w:color w:val="0044CC"/>
        </w:rPr>
      </w:pPr>
      <w:r>
        <w:rPr>
          <w:noProof/>
          <w:lang w:eastAsia="nb-NO"/>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800100" cy="726440"/>
            <wp:effectExtent l="0" t="0" r="0" b="0"/>
            <wp:wrapSquare wrapText="right"/>
            <wp:docPr id="1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26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-1485900</wp:posOffset>
                </wp:positionV>
                <wp:extent cx="2459355" cy="2482850"/>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248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FB0" w:rsidRPr="00103A98" w:rsidRDefault="00AA0FB0" w:rsidP="009C4A3B">
                            <w:pPr>
                              <w:pStyle w:val="Tittel"/>
                              <w:jc w:val="both"/>
                              <w:rPr>
                                <w:rFonts w:ascii="Arial" w:hAnsi="Arial" w:cs="Arial"/>
                                <w:color w:val="0044CC"/>
                              </w:rPr>
                            </w:pPr>
                            <w:r>
                              <w:rPr>
                                <w:rFonts w:ascii="Arial" w:hAnsi="Arial" w:cs="Arial"/>
                                <w:noProof/>
                                <w:color w:val="0044CC"/>
                                <w:lang w:eastAsia="nb-NO"/>
                              </w:rPr>
                              <w:drawing>
                                <wp:inline distT="0" distB="0" distL="0" distR="0">
                                  <wp:extent cx="2085975" cy="2390775"/>
                                  <wp:effectExtent l="0" t="0" r="9525" b="9525"/>
                                  <wp:docPr id="2" name="Bilde 2" descr="http://ts2.mm.bing.net/th?id=H.4952931673113349&amp;w=110&amp;h=139&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952931673113349&amp;w=110&amp;h=139&amp;c=7&amp;rs=1&amp;pid=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390775"/>
                                          </a:xfrm>
                                          <a:prstGeom prst="rect">
                                            <a:avLst/>
                                          </a:prstGeom>
                                          <a:noFill/>
                                          <a:ln>
                                            <a:noFill/>
                                          </a:ln>
                                        </pic:spPr>
                                      </pic:pic>
                                    </a:graphicData>
                                  </a:graphic>
                                </wp:inline>
                              </w:drawing>
                            </w:r>
                          </w:p>
                        </w:txbxContent>
                      </wps:txbx>
                      <wps:bodyPr rot="0" vert="vert270"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7pt;margin-top:-117pt;width:193.65pt;height:1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WgQIAABEFAAAOAAAAZHJzL2Uyb0RvYy54bWysVNtu3CAQfa/Uf0C8b3ypnV1b8Ua51FWl&#10;9CIl/QAW8BoVAwKydlT13zvg3c02baWqqh8wA8NhZs4ZLi6nQaIdt05o1eDsLMWIK6qZUNsGf3lo&#10;FyuMnCeKEakVb/ATd/hy/frVxWhqnuteS8YtAhDl6tE0uPfe1EniaM8H4s604Qo2O20H4sG024RZ&#10;MgL6IJM8Tc+TUVtmrKbcOVi9nTfxOuJ3Haf+U9c57pFsMMTm42jjuAljsr4g9dYS0wu6D4P8QxQD&#10;EQouPULdEk/QoxW/QA2CWu1058+oHhLddYLymANkk6UvsrnvieExFyiOM8cyuf8HSz/uPlskWIOX&#10;GCkyAEUPfPLoWk/oTajOaFwNTvcG3PwEy8ByzNSZO02/OqT0TU/Ull9Zq8eeEwbRZeFkcnJ0xnEB&#10;ZDN+0AyuIY9eR6Cps0MoHRQDATqw9HRkJoRCYTEvyupNWWJEYS8vVvmqjNwlpD4cN9b5d1wPKEwa&#10;bIH6CE92d86HcEh9cAm3OS0Fa4WU0bDbzY20aEdAJm38YgYv3KQKzkqHYzPivAJRwh1hL8Qbaf9W&#10;ZXmRXufVoj1fLRdFW5SLapmuFmlWXVfnaVEVt+33EGBW1L1gjKs7ofhBglnxdxTvm2EWTxQhGhtc&#10;lXk5c/THJNP4/S7JQXjoSCmGBq+OTqQOzL5VDNImtSdCzvPk5/BjlaEGh3+sStRBoH4WgZ82E6AE&#10;cWw0ewJFWA18Ae3wjMAkjPkSzBG6ssEKng2M5HsFsqqyoghNHI2iXOZg2NOdzekOUbTX0Ooeo3l6&#10;4+fGfzRWbHu46iDkK5BiK6JInsPaCxj6LmazfyNCY5/a0ev5JVv/AAAA//8DAFBLAwQUAAYACAAA&#10;ACEAP/2KruMAAAANAQAADwAAAGRycy9kb3ducmV2LnhtbEyPQU+DQBCF7yb+h82YeGsXSgsNsjRq&#10;4oGDRivW6xZGlpSdRXZL8d+7nPT2Xublzfey3aQ7NuJgW0MCwmUADKkydUuNgPL9abEFZp2kWnaG&#10;UMAPWtjl11eZTGtzoTcc965hvoRsKgUo5/qUc1sp1NIuTY/kb19m0NJ5OzS8HuTFl+uOr4Ig5lq2&#10;5D8o2eOjwuq0P2sBxfPn5qOIX8uXqCxO4/f6oTyoSYjbm+n+DpjDyf2FYcb36JB7pqM5U21ZJyBJ&#10;1n6LE7BYRbOaI2EcRsCOXm2SAHie8f8r8l8AAAD//wMAUEsBAi0AFAAGAAgAAAAhALaDOJL+AAAA&#10;4QEAABMAAAAAAAAAAAAAAAAAAAAAAFtDb250ZW50X1R5cGVzXS54bWxQSwECLQAUAAYACAAAACEA&#10;OP0h/9YAAACUAQAACwAAAAAAAAAAAAAAAAAvAQAAX3JlbHMvLnJlbHNQSwECLQAUAAYACAAAACEA&#10;gSkfloECAAARBQAADgAAAAAAAAAAAAAAAAAuAgAAZHJzL2Uyb0RvYy54bWxQSwECLQAUAAYACAAA&#10;ACEAP/2KruMAAAANAQAADwAAAAAAAAAAAAAAAADbBAAAZHJzL2Rvd25yZXYueG1sUEsFBgAAAAAE&#10;AAQA8wAAAOsFAAAAAA==&#10;" stroked="f">
                <v:textbox style="layout-flow:vertical;mso-layout-flow-alt:bottom-to-top;mso-fit-shape-to-text:t">
                  <w:txbxContent>
                    <w:p w:rsidR="00AA0FB0" w:rsidRPr="00103A98" w:rsidRDefault="00AA0FB0" w:rsidP="009C4A3B">
                      <w:pPr>
                        <w:pStyle w:val="Tittel"/>
                        <w:jc w:val="both"/>
                        <w:rPr>
                          <w:rFonts w:ascii="Arial" w:hAnsi="Arial" w:cs="Arial"/>
                          <w:color w:val="0044CC"/>
                        </w:rPr>
                      </w:pPr>
                      <w:r>
                        <w:rPr>
                          <w:rFonts w:ascii="Arial" w:hAnsi="Arial" w:cs="Arial"/>
                          <w:noProof/>
                          <w:color w:val="0044CC"/>
                          <w:lang w:eastAsia="nb-NO"/>
                        </w:rPr>
                        <w:drawing>
                          <wp:inline distT="0" distB="0" distL="0" distR="0">
                            <wp:extent cx="2085975" cy="2390775"/>
                            <wp:effectExtent l="0" t="0" r="9525" b="9525"/>
                            <wp:docPr id="2" name="Bilde 2" descr="http://ts2.mm.bing.net/th?id=H.4952931673113349&amp;w=110&amp;h=139&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952931673113349&amp;w=110&amp;h=139&amp;c=7&amp;rs=1&amp;pid=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390775"/>
                                    </a:xfrm>
                                    <a:prstGeom prst="rect">
                                      <a:avLst/>
                                    </a:prstGeom>
                                    <a:noFill/>
                                    <a:ln>
                                      <a:noFill/>
                                    </a:ln>
                                  </pic:spPr>
                                </pic:pic>
                              </a:graphicData>
                            </a:graphic>
                          </wp:inline>
                        </w:drawing>
                      </w:r>
                    </w:p>
                  </w:txbxContent>
                </v:textbox>
                <w10:wrap type="square"/>
              </v:shape>
            </w:pict>
          </mc:Fallback>
        </mc:AlternateContent>
      </w:r>
    </w:p>
    <w:p w:rsidR="00FC2D86" w:rsidRPr="006D6798" w:rsidRDefault="00FC2D86" w:rsidP="006D6798">
      <w:pPr>
        <w:pStyle w:val="Tittel"/>
        <w:rPr>
          <w:rFonts w:ascii="Arial" w:hAnsi="Arial" w:cs="Arial"/>
          <w:color w:val="0044CC"/>
        </w:rPr>
      </w:pPr>
      <w:r w:rsidRPr="00A4552F">
        <w:rPr>
          <w:b/>
          <w:noProof/>
          <w:sz w:val="24"/>
          <w:szCs w:val="24"/>
        </w:rPr>
        <w:t>Sigdal kommune</w:t>
      </w:r>
    </w:p>
    <w:p w:rsidR="00FC2D86" w:rsidRDefault="00FC2D86" w:rsidP="00A73D96">
      <w:pPr>
        <w:pStyle w:val="Tittel"/>
        <w:rPr>
          <w:noProof/>
          <w:sz w:val="52"/>
        </w:rPr>
      </w:pPr>
    </w:p>
    <w:p w:rsidR="00FC2D86" w:rsidRDefault="00FC2D86" w:rsidP="00A73D96">
      <w:pPr>
        <w:pStyle w:val="Tittel"/>
        <w:rPr>
          <w:noProof/>
          <w:sz w:val="52"/>
        </w:rPr>
      </w:pPr>
    </w:p>
    <w:p w:rsidR="00FC2D86" w:rsidRDefault="00FC2D86" w:rsidP="00A73D96">
      <w:pPr>
        <w:pStyle w:val="Tittel"/>
        <w:rPr>
          <w:noProof/>
          <w:sz w:val="52"/>
        </w:rPr>
      </w:pPr>
    </w:p>
    <w:p w:rsidR="00FC2D86" w:rsidRDefault="00FC2D86" w:rsidP="00A73D96">
      <w:pPr>
        <w:pStyle w:val="Tittel"/>
        <w:rPr>
          <w:noProof/>
          <w:sz w:val="52"/>
        </w:rPr>
      </w:pPr>
      <w:r w:rsidRPr="00A4552F">
        <w:rPr>
          <w:noProof/>
          <w:sz w:val="52"/>
        </w:rPr>
        <w:t>Ti</w:t>
      </w:r>
      <w:r>
        <w:rPr>
          <w:noProof/>
          <w:sz w:val="52"/>
        </w:rPr>
        <w:t>lstandsrapport for grunnskolen</w:t>
      </w:r>
      <w:r w:rsidR="00D40C48">
        <w:rPr>
          <w:noProof/>
          <w:sz w:val="52"/>
        </w:rPr>
        <w:t xml:space="preserve"> Sigdal 2015</w:t>
      </w:r>
    </w:p>
    <w:p w:rsidR="009D1DB0" w:rsidRDefault="009D1DB0" w:rsidP="009D1DB0"/>
    <w:p w:rsidR="009D1DB0" w:rsidRPr="009D1DB0" w:rsidRDefault="009D1DB0" w:rsidP="009D1DB0"/>
    <w:p w:rsidR="00FC2D86" w:rsidRDefault="00FC2D86" w:rsidP="00A4552F">
      <w:pPr>
        <w:spacing w:line="240" w:lineRule="auto"/>
        <w:rPr>
          <w:noProof/>
        </w:rPr>
      </w:pPr>
    </w:p>
    <w:p w:rsidR="00FC2D86" w:rsidRDefault="00FC2D86" w:rsidP="00A4552F">
      <w:pPr>
        <w:spacing w:line="240" w:lineRule="auto"/>
        <w:rPr>
          <w:noProof/>
        </w:rPr>
      </w:pPr>
    </w:p>
    <w:p w:rsidR="00FC2D86" w:rsidRDefault="00FC2D86" w:rsidP="00A4552F">
      <w:pPr>
        <w:spacing w:line="240" w:lineRule="auto"/>
        <w:rPr>
          <w:noProof/>
        </w:rPr>
      </w:pPr>
    </w:p>
    <w:p w:rsidR="00FC2D86" w:rsidRDefault="00FC2D86" w:rsidP="00A4552F">
      <w:pPr>
        <w:spacing w:line="240" w:lineRule="auto"/>
        <w:rPr>
          <w:noProof/>
        </w:rPr>
      </w:pPr>
    </w:p>
    <w:p w:rsidR="00FC2D86" w:rsidRDefault="002F3271" w:rsidP="00A4552F">
      <w:pPr>
        <w:spacing w:line="240" w:lineRule="auto"/>
        <w:rPr>
          <w:noProof/>
        </w:rPr>
      </w:pPr>
      <w:r>
        <w:rPr>
          <w:noProof/>
          <w:lang w:eastAsia="nb-NO"/>
        </w:rPr>
        <w:drawing>
          <wp:inline distT="0" distB="0" distL="0" distR="0">
            <wp:extent cx="1943100" cy="1162050"/>
            <wp:effectExtent l="0" t="0" r="0" b="0"/>
            <wp:docPr id="3" name="Picture 13" descr="http://img5.custompublish.com/getfile.php/1635906.1565.fxrtvvfycp/eggedal_skole_forside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5.custompublish.com/getfile.php/1635906.1565.fxrtvvfycp/eggedal_skole_forsidebild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a:ln>
                      <a:noFill/>
                    </a:ln>
                  </pic:spPr>
                </pic:pic>
              </a:graphicData>
            </a:graphic>
          </wp:inline>
        </w:drawing>
      </w:r>
      <w:r>
        <w:rPr>
          <w:noProof/>
          <w:lang w:eastAsia="nb-NO"/>
        </w:rPr>
        <w:drawing>
          <wp:inline distT="0" distB="0" distL="0" distR="0">
            <wp:extent cx="2057400" cy="1190625"/>
            <wp:effectExtent l="0" t="0" r="0" b="9525"/>
            <wp:docPr id="4" name="Picture 8" descr="Nerstad sko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rstad sko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190625"/>
                    </a:xfrm>
                    <a:prstGeom prst="rect">
                      <a:avLst/>
                    </a:prstGeom>
                    <a:noFill/>
                    <a:ln>
                      <a:noFill/>
                    </a:ln>
                  </pic:spPr>
                </pic:pic>
              </a:graphicData>
            </a:graphic>
          </wp:inline>
        </w:drawing>
      </w:r>
      <w:r>
        <w:rPr>
          <w:noProof/>
          <w:lang w:eastAsia="nb-NO"/>
        </w:rPr>
        <w:drawing>
          <wp:inline distT="0" distB="0" distL="0" distR="0" wp14:anchorId="303CC359" wp14:editId="261F0A65">
            <wp:extent cx="1600200" cy="1181100"/>
            <wp:effectExtent l="0" t="0" r="0" b="0"/>
            <wp:docPr id="5" name="Picture 4" descr="show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wimag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p>
    <w:p w:rsidR="00FC2D86" w:rsidRDefault="002F3271" w:rsidP="009C4A3B">
      <w:pPr>
        <w:spacing w:line="240" w:lineRule="auto"/>
        <w:ind w:left="3060"/>
        <w:rPr>
          <w:noProof/>
        </w:rPr>
      </w:pPr>
      <w:r>
        <w:rPr>
          <w:noProof/>
          <w:lang w:eastAsia="nb-NO"/>
        </w:rPr>
        <w:drawing>
          <wp:inline distT="0" distB="0" distL="0" distR="0">
            <wp:extent cx="2095500" cy="1524000"/>
            <wp:effectExtent l="0" t="0" r="0" b="0"/>
            <wp:docPr id="6" name="Picture 15" descr="Sigdal ungdoms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dal ungdomssko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p>
    <w:p w:rsidR="00FC2D86" w:rsidRDefault="00FC2D86" w:rsidP="009C4A3B">
      <w:pPr>
        <w:spacing w:line="240" w:lineRule="auto"/>
        <w:ind w:left="3540"/>
        <w:rPr>
          <w:noProof/>
        </w:rPr>
      </w:pPr>
    </w:p>
    <w:p w:rsidR="00FC2D86" w:rsidRDefault="00FC2D86" w:rsidP="00A4552F">
      <w:pPr>
        <w:spacing w:line="240" w:lineRule="auto"/>
        <w:rPr>
          <w:noProof/>
        </w:rPr>
      </w:pPr>
    </w:p>
    <w:p w:rsidR="00FC2D86" w:rsidRDefault="00FC2D86" w:rsidP="00A4552F">
      <w:pPr>
        <w:spacing w:line="240" w:lineRule="auto"/>
        <w:rPr>
          <w:noProof/>
        </w:rPr>
      </w:pPr>
    </w:p>
    <w:p w:rsidR="00FC2D86" w:rsidRPr="005A6442" w:rsidRDefault="002F3271" w:rsidP="005A6442">
      <w:pPr>
        <w:spacing w:line="240" w:lineRule="auto"/>
        <w:jc w:val="right"/>
        <w:rPr>
          <w:noProof/>
        </w:rPr>
      </w:pPr>
      <w:r>
        <w:rPr>
          <w:noProof/>
          <w:lang w:eastAsia="nb-NO"/>
        </w:rPr>
        <mc:AlternateContent>
          <mc:Choice Requires="wps">
            <w:drawing>
              <wp:anchor distT="0" distB="0" distL="114300" distR="114300" simplePos="0" relativeHeight="251660288" behindDoc="0" locked="0" layoutInCell="1" allowOverlap="1" wp14:anchorId="250ACE1F" wp14:editId="2A924418">
                <wp:simplePos x="0" y="0"/>
                <wp:positionH relativeFrom="column">
                  <wp:posOffset>-342900</wp:posOffset>
                </wp:positionH>
                <wp:positionV relativeFrom="paragraph">
                  <wp:posOffset>280035</wp:posOffset>
                </wp:positionV>
                <wp:extent cx="2954020" cy="1552575"/>
                <wp:effectExtent l="0" t="381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FB0" w:rsidRPr="005A6442" w:rsidRDefault="00AA0FB0" w:rsidP="005A6442">
                            <w:pPr>
                              <w:ind w:left="-180" w:right="1679" w:firstLine="360"/>
                              <w:rPr>
                                <w:rFonts w:ascii="Arial" w:hAnsi="Arial" w:cs="Arial"/>
                              </w:rPr>
                            </w:pPr>
                            <w:r>
                              <w:rPr>
                                <w:rFonts w:ascii="Arial" w:hAnsi="Arial" w:cs="Arial"/>
                                <w:noProof/>
                                <w:lang w:eastAsia="nb-NO"/>
                              </w:rPr>
                              <w:drawing>
                                <wp:inline distT="0" distB="0" distL="0" distR="0" wp14:anchorId="426E4A03" wp14:editId="1C1A2604">
                                  <wp:extent cx="1590675" cy="1314450"/>
                                  <wp:effectExtent l="0" t="0" r="9525" b="0"/>
                                  <wp:docPr id="8" name="Bilde 8" descr="http://ts2.mm.bing.net/th?id=H.4952931673113349&amp;w=110&amp;h=139&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2.mm.bing.net/th?id=H.4952931673113349&amp;w=110&amp;h=139&amp;c=7&amp;rs=1&amp;pid=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pt;margin-top:22.05pt;width:232.6pt;height:122.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71ggIAABUFAAAOAAAAZHJzL2Uyb0RvYy54bWysVNuO2yAQfa/Uf0C8Z32RvYmtOKtNtq4q&#10;bS/Sbj+AAI5RbUDAxt5W/fcOOMm6l4eqqh8wMMPhzMwZ1jdj36EjN1YoWeHkKsaIS6qYkIcKf36s&#10;FyuMrCOSkU5JXuFnbvHN5vWr9aBLnqpWdYwbBCDSloOucOucLqPI0pb3xF4pzSUYG2V64mBpDhEz&#10;ZAD0vovSOL6OBmWYNopya2H3bjLiTcBvGk7dx6ax3KGuwsDNhdGEce/HaLMm5cEQ3Qp6okH+gUVP&#10;hIRLL1B3xBH0ZMRvUL2gRlnVuCuq+kg1jaA8xADRJPEv0Ty0RPMQCyTH6kua7P+DpR+OnwwSDGqH&#10;kSQ9lOiRjw5t1YhWPjuDtiU4PWhwcyNse08fqdX3in6xSKpdS+SB3xqjhpYTBuwSfzKaHZ1wrAfZ&#10;D+8Vg2vIk1MBaGxM7wEhGQjQoUrPl8p4KhQ20yLP4hRMFGxJnqf5Mg93kPJ8XBvr3nLVIz+psIHS&#10;B3hyvLfO0yHl2SXQV51gtei6sDCH/a4z6EhAJnX4Tuh27tZJ7yyVPzYhTjvAEu7wNs83lP1bkaRZ&#10;vE2LRX29Wi6yOssXxTJeLeKk2BbXcVZkd/V3TzDJylYwxuW9kPwswST7uxKfmmESTxAhGipcQH6m&#10;Gs3Z23mQcfj+FGQvHHRkJ/oKry5OpPSVfSMZhE1KR0Q3zaOf6YcsQw7O/5CVoANf+kkEbtyPJ8EB&#10;mNfIXrFnEIZRUDYoMbwmMGmV+YrRAJ1ZYQlPB0bdOwnSKpIs840cFlm+9KIwc8t+biGSAlCFHUbT&#10;dOem5n/SRhxauOcs5luQYy2CUF44nUQMvRciOr0Tvrnn6+D18pptfgAAAP//AwBQSwMEFAAGAAgA&#10;AAAhACGTUUngAAAACgEAAA8AAABkcnMvZG93bnJldi54bWxMj9FKxDAURN8F/yFcwbfdtLXWWnu7&#10;iCIoCwu7+gFpcrctNklNstv698YnfRxmmDlTbxY9sjM5P1iDkK4TYGSkVYPpED7eX1YlMB+EUWK0&#10;hhC+ycOmubyoRaXsbPZ0PoSOxRLjK4HQhzBVnHvZkxZ+bScy0Ttap0WI0nVcOTHHcj3yLEkKrsVg&#10;4kIvJnrqSX4eThrheXDtl7Q3r8Xd9l7u9v44v+044vXV8vgALNAS/sLwix/RoYlMrT0Z5dmIsLrN&#10;45eAkOcpsBjI0zQD1iJkZVkAb2r+/0LzAwAA//8DAFBLAQItABQABgAIAAAAIQC2gziS/gAAAOEB&#10;AAATAAAAAAAAAAAAAAAAAAAAAABbQ29udGVudF9UeXBlc10ueG1sUEsBAi0AFAAGAAgAAAAhADj9&#10;If/WAAAAlAEAAAsAAAAAAAAAAAAAAAAALwEAAF9yZWxzLy5yZWxzUEsBAi0AFAAGAAgAAAAhAK8v&#10;HvWCAgAAFQUAAA4AAAAAAAAAAAAAAAAALgIAAGRycy9lMm9Eb2MueG1sUEsBAi0AFAAGAAgAAAAh&#10;ACGTUUngAAAACgEAAA8AAAAAAAAAAAAAAAAA3AQAAGRycy9kb3ducmV2LnhtbFBLBQYAAAAABAAE&#10;APMAAADpBQAAAAA=&#10;" stroked="f">
                <v:textbox style="mso-fit-shape-to-text:t">
                  <w:txbxContent>
                    <w:p w:rsidR="00AA0FB0" w:rsidRPr="005A6442" w:rsidRDefault="00AA0FB0" w:rsidP="005A6442">
                      <w:pPr>
                        <w:ind w:left="-180" w:right="1679" w:firstLine="360"/>
                        <w:rPr>
                          <w:rFonts w:ascii="Arial" w:hAnsi="Arial" w:cs="Arial"/>
                        </w:rPr>
                      </w:pPr>
                      <w:r>
                        <w:rPr>
                          <w:rFonts w:ascii="Arial" w:hAnsi="Arial" w:cs="Arial"/>
                          <w:noProof/>
                          <w:lang w:eastAsia="nb-NO"/>
                        </w:rPr>
                        <w:drawing>
                          <wp:inline distT="0" distB="0" distL="0" distR="0" wp14:anchorId="426E4A03" wp14:editId="1C1A2604">
                            <wp:extent cx="1590675" cy="1314450"/>
                            <wp:effectExtent l="0" t="0" r="9525" b="0"/>
                            <wp:docPr id="8" name="Bilde 8" descr="http://ts2.mm.bing.net/th?id=H.4952931673113349&amp;w=110&amp;h=139&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2.mm.bing.net/th?id=H.4952931673113349&amp;w=110&amp;h=139&amp;c=7&amp;rs=1&amp;pid=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314450"/>
                                    </a:xfrm>
                                    <a:prstGeom prst="rect">
                                      <a:avLst/>
                                    </a:prstGeom>
                                    <a:noFill/>
                                    <a:ln>
                                      <a:noFill/>
                                    </a:ln>
                                  </pic:spPr>
                                </pic:pic>
                              </a:graphicData>
                            </a:graphic>
                          </wp:inline>
                        </w:drawing>
                      </w:r>
                    </w:p>
                  </w:txbxContent>
                </v:textbox>
                <w10:wrap type="square"/>
              </v:shape>
            </w:pict>
          </mc:Fallback>
        </mc:AlternateContent>
      </w:r>
      <w:r w:rsidR="00D40C48">
        <w:rPr>
          <w:noProof/>
        </w:rPr>
        <w:t xml:space="preserve">15.september </w:t>
      </w:r>
    </w:p>
    <w:p w:rsidR="00FC2D86" w:rsidRDefault="00FC2D86" w:rsidP="00A73D96">
      <w:pPr>
        <w:spacing w:line="240" w:lineRule="auto"/>
      </w:pPr>
    </w:p>
    <w:p w:rsidR="00FC2D86" w:rsidRPr="00AE400B" w:rsidRDefault="00FC2D86" w:rsidP="00AE400B">
      <w:pPr>
        <w:spacing w:line="240" w:lineRule="auto"/>
        <w:rPr>
          <w:noProof/>
          <w:sz w:val="40"/>
          <w:szCs w:val="40"/>
        </w:rPr>
      </w:pPr>
    </w:p>
    <w:p w:rsidR="000F542A" w:rsidRDefault="000F542A" w:rsidP="00AC0B33">
      <w:pPr>
        <w:rPr>
          <w:b/>
          <w:sz w:val="24"/>
          <w:szCs w:val="24"/>
        </w:rPr>
      </w:pPr>
    </w:p>
    <w:p w:rsidR="000F542A" w:rsidRDefault="000F542A" w:rsidP="00AC0B33">
      <w:pPr>
        <w:rPr>
          <w:b/>
          <w:sz w:val="24"/>
          <w:szCs w:val="24"/>
        </w:rPr>
      </w:pPr>
    </w:p>
    <w:p w:rsidR="00FC2D86" w:rsidRPr="005E1280" w:rsidRDefault="00FC2D86" w:rsidP="00AC0B33">
      <w:pPr>
        <w:rPr>
          <w:b/>
          <w:sz w:val="24"/>
          <w:szCs w:val="24"/>
        </w:rPr>
      </w:pPr>
      <w:r w:rsidRPr="005E1280">
        <w:rPr>
          <w:b/>
          <w:sz w:val="24"/>
          <w:szCs w:val="24"/>
        </w:rPr>
        <w:t>Innhold</w:t>
      </w:r>
    </w:p>
    <w:p w:rsidR="00FC2D86" w:rsidRPr="00500DA8" w:rsidRDefault="00FC2D86" w:rsidP="00AC0B33">
      <w:pPr>
        <w:rPr>
          <w:i/>
        </w:rPr>
      </w:pPr>
    </w:p>
    <w:p w:rsidR="00584710" w:rsidRDefault="00FC2D86">
      <w:pPr>
        <w:pStyle w:val="INNH1"/>
        <w:tabs>
          <w:tab w:val="left" w:pos="540"/>
          <w:tab w:val="right" w:leader="dot" w:pos="9628"/>
        </w:tabs>
        <w:rPr>
          <w:rFonts w:asciiTheme="minorHAnsi" w:eastAsiaTheme="minorEastAsia" w:hAnsiTheme="minorHAnsi" w:cstheme="minorBidi"/>
          <w:b w:val="0"/>
          <w:bCs w:val="0"/>
          <w:caps w:val="0"/>
          <w:noProof/>
          <w:sz w:val="22"/>
          <w:szCs w:val="22"/>
          <w:lang w:eastAsia="nb-NO"/>
        </w:rPr>
      </w:pPr>
      <w:r w:rsidRPr="005E1280">
        <w:fldChar w:fldCharType="begin"/>
      </w:r>
      <w:r w:rsidRPr="005E1280">
        <w:instrText xml:space="preserve"> TOC \o "1-3" \h \z \u </w:instrText>
      </w:r>
      <w:r w:rsidRPr="005E1280">
        <w:fldChar w:fldCharType="separate"/>
      </w:r>
      <w:hyperlink w:anchor="_Toc434240139" w:history="1">
        <w:r w:rsidR="00584710" w:rsidRPr="00316180">
          <w:rPr>
            <w:rStyle w:val="Hyperkobling"/>
            <w:noProof/>
          </w:rPr>
          <w:t>1.</w:t>
        </w:r>
        <w:r w:rsidR="00584710">
          <w:rPr>
            <w:rFonts w:asciiTheme="minorHAnsi" w:eastAsiaTheme="minorEastAsia" w:hAnsiTheme="minorHAnsi" w:cstheme="minorBidi"/>
            <w:b w:val="0"/>
            <w:bCs w:val="0"/>
            <w:caps w:val="0"/>
            <w:noProof/>
            <w:sz w:val="22"/>
            <w:szCs w:val="22"/>
            <w:lang w:eastAsia="nb-NO"/>
          </w:rPr>
          <w:tab/>
        </w:r>
        <w:r w:rsidR="00584710" w:rsidRPr="00316180">
          <w:rPr>
            <w:rStyle w:val="Hyperkobling"/>
            <w:noProof/>
          </w:rPr>
          <w:t>Sammendrag</w:t>
        </w:r>
        <w:r w:rsidR="00584710">
          <w:rPr>
            <w:noProof/>
            <w:webHidden/>
          </w:rPr>
          <w:tab/>
        </w:r>
        <w:r w:rsidR="00584710">
          <w:rPr>
            <w:noProof/>
            <w:webHidden/>
          </w:rPr>
          <w:fldChar w:fldCharType="begin"/>
        </w:r>
        <w:r w:rsidR="00584710">
          <w:rPr>
            <w:noProof/>
            <w:webHidden/>
          </w:rPr>
          <w:instrText xml:space="preserve"> PAGEREF _Toc434240139 \h </w:instrText>
        </w:r>
        <w:r w:rsidR="00584710">
          <w:rPr>
            <w:noProof/>
            <w:webHidden/>
          </w:rPr>
        </w:r>
        <w:r w:rsidR="00584710">
          <w:rPr>
            <w:noProof/>
            <w:webHidden/>
          </w:rPr>
          <w:fldChar w:fldCharType="separate"/>
        </w:r>
        <w:r w:rsidR="00584710">
          <w:rPr>
            <w:noProof/>
            <w:webHidden/>
          </w:rPr>
          <w:t>3</w:t>
        </w:r>
        <w:r w:rsidR="00584710">
          <w:rPr>
            <w:noProof/>
            <w:webHidden/>
          </w:rPr>
          <w:fldChar w:fldCharType="end"/>
        </w:r>
      </w:hyperlink>
    </w:p>
    <w:p w:rsidR="00584710" w:rsidRDefault="00584710">
      <w:pPr>
        <w:pStyle w:val="INNH1"/>
        <w:tabs>
          <w:tab w:val="left" w:pos="540"/>
          <w:tab w:val="right" w:leader="dot" w:pos="9628"/>
        </w:tabs>
        <w:rPr>
          <w:rFonts w:asciiTheme="minorHAnsi" w:eastAsiaTheme="minorEastAsia" w:hAnsiTheme="minorHAnsi" w:cstheme="minorBidi"/>
          <w:b w:val="0"/>
          <w:bCs w:val="0"/>
          <w:caps w:val="0"/>
          <w:noProof/>
          <w:sz w:val="22"/>
          <w:szCs w:val="22"/>
          <w:lang w:eastAsia="nb-NO"/>
        </w:rPr>
      </w:pPr>
      <w:hyperlink w:anchor="_Toc434240140" w:history="1">
        <w:r w:rsidRPr="00316180">
          <w:rPr>
            <w:rStyle w:val="Hyperkobling"/>
            <w:noProof/>
          </w:rPr>
          <w:t>2.</w:t>
        </w:r>
        <w:r>
          <w:rPr>
            <w:rFonts w:asciiTheme="minorHAnsi" w:eastAsiaTheme="minorEastAsia" w:hAnsiTheme="minorHAnsi" w:cstheme="minorBidi"/>
            <w:b w:val="0"/>
            <w:bCs w:val="0"/>
            <w:caps w:val="0"/>
            <w:noProof/>
            <w:sz w:val="22"/>
            <w:szCs w:val="22"/>
            <w:lang w:eastAsia="nb-NO"/>
          </w:rPr>
          <w:tab/>
        </w:r>
        <w:r w:rsidRPr="00316180">
          <w:rPr>
            <w:rStyle w:val="Hyperkobling"/>
            <w:noProof/>
          </w:rPr>
          <w:t>Hovedområder og indikatorer</w:t>
        </w:r>
        <w:r>
          <w:rPr>
            <w:noProof/>
            <w:webHidden/>
          </w:rPr>
          <w:tab/>
        </w:r>
        <w:r>
          <w:rPr>
            <w:noProof/>
            <w:webHidden/>
          </w:rPr>
          <w:fldChar w:fldCharType="begin"/>
        </w:r>
        <w:r>
          <w:rPr>
            <w:noProof/>
            <w:webHidden/>
          </w:rPr>
          <w:instrText xml:space="preserve"> PAGEREF _Toc434240140 \h </w:instrText>
        </w:r>
        <w:r>
          <w:rPr>
            <w:noProof/>
            <w:webHidden/>
          </w:rPr>
        </w:r>
        <w:r>
          <w:rPr>
            <w:noProof/>
            <w:webHidden/>
          </w:rPr>
          <w:fldChar w:fldCharType="separate"/>
        </w:r>
        <w:r>
          <w:rPr>
            <w:noProof/>
            <w:webHidden/>
          </w:rPr>
          <w:t>4</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1" w:history="1">
        <w:r w:rsidRPr="00316180">
          <w:rPr>
            <w:rStyle w:val="Hyperkobling"/>
            <w:noProof/>
          </w:rPr>
          <w:t>2.1.1.</w:t>
        </w:r>
        <w:r>
          <w:rPr>
            <w:rFonts w:asciiTheme="minorHAnsi" w:eastAsiaTheme="minorEastAsia" w:hAnsiTheme="minorHAnsi" w:cstheme="minorBidi"/>
            <w:i w:val="0"/>
            <w:iCs w:val="0"/>
            <w:noProof/>
            <w:sz w:val="22"/>
            <w:szCs w:val="22"/>
            <w:lang w:eastAsia="nb-NO"/>
          </w:rPr>
          <w:tab/>
        </w:r>
        <w:r w:rsidRPr="00316180">
          <w:rPr>
            <w:rStyle w:val="Hyperkobling"/>
            <w:noProof/>
          </w:rPr>
          <w:t>Lærertetthet</w:t>
        </w:r>
        <w:r>
          <w:rPr>
            <w:noProof/>
            <w:webHidden/>
          </w:rPr>
          <w:tab/>
        </w:r>
        <w:r>
          <w:rPr>
            <w:noProof/>
            <w:webHidden/>
          </w:rPr>
          <w:fldChar w:fldCharType="begin"/>
        </w:r>
        <w:r>
          <w:rPr>
            <w:noProof/>
            <w:webHidden/>
          </w:rPr>
          <w:instrText xml:space="preserve"> PAGEREF _Toc434240141 \h </w:instrText>
        </w:r>
        <w:r>
          <w:rPr>
            <w:noProof/>
            <w:webHidden/>
          </w:rPr>
        </w:r>
        <w:r>
          <w:rPr>
            <w:noProof/>
            <w:webHidden/>
          </w:rPr>
          <w:fldChar w:fldCharType="separate"/>
        </w:r>
        <w:r>
          <w:rPr>
            <w:noProof/>
            <w:webHidden/>
          </w:rPr>
          <w:t>4</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2" w:history="1">
        <w:r w:rsidRPr="00316180">
          <w:rPr>
            <w:rStyle w:val="Hyperkobling"/>
            <w:noProof/>
          </w:rPr>
          <w:t>2.1.2.</w:t>
        </w:r>
        <w:r>
          <w:rPr>
            <w:rFonts w:asciiTheme="minorHAnsi" w:eastAsiaTheme="minorEastAsia" w:hAnsiTheme="minorHAnsi" w:cstheme="minorBidi"/>
            <w:i w:val="0"/>
            <w:iCs w:val="0"/>
            <w:noProof/>
            <w:sz w:val="22"/>
            <w:szCs w:val="22"/>
            <w:lang w:eastAsia="nb-NO"/>
          </w:rPr>
          <w:tab/>
        </w:r>
        <w:r w:rsidRPr="00316180">
          <w:rPr>
            <w:rStyle w:val="Hyperkobling"/>
            <w:noProof/>
          </w:rPr>
          <w:t>Antall elever og lærerårsverk</w:t>
        </w:r>
        <w:r>
          <w:rPr>
            <w:noProof/>
            <w:webHidden/>
          </w:rPr>
          <w:tab/>
        </w:r>
        <w:r>
          <w:rPr>
            <w:noProof/>
            <w:webHidden/>
          </w:rPr>
          <w:fldChar w:fldCharType="begin"/>
        </w:r>
        <w:r>
          <w:rPr>
            <w:noProof/>
            <w:webHidden/>
          </w:rPr>
          <w:instrText xml:space="preserve"> PAGEREF _Toc434240142 \h </w:instrText>
        </w:r>
        <w:r>
          <w:rPr>
            <w:noProof/>
            <w:webHidden/>
          </w:rPr>
        </w:r>
        <w:r>
          <w:rPr>
            <w:noProof/>
            <w:webHidden/>
          </w:rPr>
          <w:fldChar w:fldCharType="separate"/>
        </w:r>
        <w:r>
          <w:rPr>
            <w:noProof/>
            <w:webHidden/>
          </w:rPr>
          <w:t>5</w:t>
        </w:r>
        <w:r>
          <w:rPr>
            <w:noProof/>
            <w:webHidden/>
          </w:rPr>
          <w:fldChar w:fldCharType="end"/>
        </w:r>
      </w:hyperlink>
    </w:p>
    <w:p w:rsidR="00584710" w:rsidRDefault="00584710">
      <w:pPr>
        <w:pStyle w:val="INNH2"/>
        <w:tabs>
          <w:tab w:val="left" w:pos="720"/>
          <w:tab w:val="right" w:leader="dot" w:pos="9628"/>
        </w:tabs>
        <w:rPr>
          <w:rFonts w:asciiTheme="minorHAnsi" w:eastAsiaTheme="minorEastAsia" w:hAnsiTheme="minorHAnsi" w:cstheme="minorBidi"/>
          <w:smallCaps w:val="0"/>
          <w:noProof/>
          <w:sz w:val="22"/>
          <w:szCs w:val="22"/>
          <w:lang w:eastAsia="nb-NO"/>
        </w:rPr>
      </w:pPr>
      <w:hyperlink w:anchor="_Toc434240143" w:history="1">
        <w:r w:rsidRPr="00316180">
          <w:rPr>
            <w:rStyle w:val="Hyperkobling"/>
            <w:noProof/>
          </w:rPr>
          <w:t>2.2</w:t>
        </w:r>
        <w:r>
          <w:rPr>
            <w:rFonts w:asciiTheme="minorHAnsi" w:eastAsiaTheme="minorEastAsia" w:hAnsiTheme="minorHAnsi" w:cstheme="minorBidi"/>
            <w:smallCaps w:val="0"/>
            <w:noProof/>
            <w:sz w:val="22"/>
            <w:szCs w:val="22"/>
            <w:lang w:eastAsia="nb-NO"/>
          </w:rPr>
          <w:tab/>
        </w:r>
        <w:r w:rsidRPr="00316180">
          <w:rPr>
            <w:rStyle w:val="Hyperkobling"/>
            <w:noProof/>
          </w:rPr>
          <w:t>Læringsmiljø</w:t>
        </w:r>
        <w:r>
          <w:rPr>
            <w:noProof/>
            <w:webHidden/>
          </w:rPr>
          <w:tab/>
        </w:r>
        <w:r>
          <w:rPr>
            <w:noProof/>
            <w:webHidden/>
          </w:rPr>
          <w:fldChar w:fldCharType="begin"/>
        </w:r>
        <w:r>
          <w:rPr>
            <w:noProof/>
            <w:webHidden/>
          </w:rPr>
          <w:instrText xml:space="preserve"> PAGEREF _Toc434240143 \h </w:instrText>
        </w:r>
        <w:r>
          <w:rPr>
            <w:noProof/>
            <w:webHidden/>
          </w:rPr>
        </w:r>
        <w:r>
          <w:rPr>
            <w:noProof/>
            <w:webHidden/>
          </w:rPr>
          <w:fldChar w:fldCharType="separate"/>
        </w:r>
        <w:r>
          <w:rPr>
            <w:noProof/>
            <w:webHidden/>
          </w:rPr>
          <w:t>5</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4" w:history="1">
        <w:r w:rsidRPr="00316180">
          <w:rPr>
            <w:rStyle w:val="Hyperkobling"/>
            <w:noProof/>
          </w:rPr>
          <w:t>2.2.1</w:t>
        </w:r>
        <w:r>
          <w:rPr>
            <w:rFonts w:asciiTheme="minorHAnsi" w:eastAsiaTheme="minorEastAsia" w:hAnsiTheme="minorHAnsi" w:cstheme="minorBidi"/>
            <w:i w:val="0"/>
            <w:iCs w:val="0"/>
            <w:noProof/>
            <w:sz w:val="22"/>
            <w:szCs w:val="22"/>
            <w:lang w:eastAsia="nb-NO"/>
          </w:rPr>
          <w:tab/>
        </w:r>
        <w:r w:rsidRPr="00316180">
          <w:rPr>
            <w:rStyle w:val="Hyperkobling"/>
            <w:noProof/>
          </w:rPr>
          <w:t>Støtte fra lærer og læringskultur</w:t>
        </w:r>
        <w:r>
          <w:rPr>
            <w:noProof/>
            <w:webHidden/>
          </w:rPr>
          <w:tab/>
        </w:r>
        <w:r>
          <w:rPr>
            <w:noProof/>
            <w:webHidden/>
          </w:rPr>
          <w:fldChar w:fldCharType="begin"/>
        </w:r>
        <w:r>
          <w:rPr>
            <w:noProof/>
            <w:webHidden/>
          </w:rPr>
          <w:instrText xml:space="preserve"> PAGEREF _Toc434240144 \h </w:instrText>
        </w:r>
        <w:r>
          <w:rPr>
            <w:noProof/>
            <w:webHidden/>
          </w:rPr>
        </w:r>
        <w:r>
          <w:rPr>
            <w:noProof/>
            <w:webHidden/>
          </w:rPr>
          <w:fldChar w:fldCharType="separate"/>
        </w:r>
        <w:r>
          <w:rPr>
            <w:noProof/>
            <w:webHidden/>
          </w:rPr>
          <w:t>6</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5" w:history="1">
        <w:r w:rsidRPr="00316180">
          <w:rPr>
            <w:rStyle w:val="Hyperkobling"/>
            <w:noProof/>
          </w:rPr>
          <w:t>2.2.2</w:t>
        </w:r>
        <w:r>
          <w:rPr>
            <w:rFonts w:asciiTheme="minorHAnsi" w:eastAsiaTheme="minorEastAsia" w:hAnsiTheme="minorHAnsi" w:cstheme="minorBidi"/>
            <w:i w:val="0"/>
            <w:iCs w:val="0"/>
            <w:noProof/>
            <w:sz w:val="22"/>
            <w:szCs w:val="22"/>
            <w:lang w:eastAsia="nb-NO"/>
          </w:rPr>
          <w:tab/>
        </w:r>
        <w:r w:rsidRPr="00316180">
          <w:rPr>
            <w:rStyle w:val="Hyperkobling"/>
            <w:noProof/>
          </w:rPr>
          <w:t>Mobbing på skolen</w:t>
        </w:r>
        <w:r>
          <w:rPr>
            <w:noProof/>
            <w:webHidden/>
          </w:rPr>
          <w:tab/>
        </w:r>
        <w:r>
          <w:rPr>
            <w:noProof/>
            <w:webHidden/>
          </w:rPr>
          <w:fldChar w:fldCharType="begin"/>
        </w:r>
        <w:r>
          <w:rPr>
            <w:noProof/>
            <w:webHidden/>
          </w:rPr>
          <w:instrText xml:space="preserve"> PAGEREF _Toc434240145 \h </w:instrText>
        </w:r>
        <w:r>
          <w:rPr>
            <w:noProof/>
            <w:webHidden/>
          </w:rPr>
        </w:r>
        <w:r>
          <w:rPr>
            <w:noProof/>
            <w:webHidden/>
          </w:rPr>
          <w:fldChar w:fldCharType="separate"/>
        </w:r>
        <w:r>
          <w:rPr>
            <w:noProof/>
            <w:webHidden/>
          </w:rPr>
          <w:t>8</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6" w:history="1">
        <w:r w:rsidRPr="00316180">
          <w:rPr>
            <w:rStyle w:val="Hyperkobling"/>
            <w:noProof/>
          </w:rPr>
          <w:t>2.2.3</w:t>
        </w:r>
        <w:r>
          <w:rPr>
            <w:rFonts w:asciiTheme="minorHAnsi" w:eastAsiaTheme="minorEastAsia" w:hAnsiTheme="minorHAnsi" w:cstheme="minorBidi"/>
            <w:i w:val="0"/>
            <w:iCs w:val="0"/>
            <w:noProof/>
            <w:sz w:val="22"/>
            <w:szCs w:val="22"/>
            <w:lang w:eastAsia="nb-NO"/>
          </w:rPr>
          <w:tab/>
        </w:r>
        <w:r w:rsidRPr="00316180">
          <w:rPr>
            <w:rStyle w:val="Hyperkobling"/>
            <w:noProof/>
          </w:rPr>
          <w:t>Mestring og vurdering for læring</w:t>
        </w:r>
        <w:r>
          <w:rPr>
            <w:noProof/>
            <w:webHidden/>
          </w:rPr>
          <w:tab/>
        </w:r>
        <w:r>
          <w:rPr>
            <w:noProof/>
            <w:webHidden/>
          </w:rPr>
          <w:fldChar w:fldCharType="begin"/>
        </w:r>
        <w:r>
          <w:rPr>
            <w:noProof/>
            <w:webHidden/>
          </w:rPr>
          <w:instrText xml:space="preserve"> PAGEREF _Toc434240146 \h </w:instrText>
        </w:r>
        <w:r>
          <w:rPr>
            <w:noProof/>
            <w:webHidden/>
          </w:rPr>
        </w:r>
        <w:r>
          <w:rPr>
            <w:noProof/>
            <w:webHidden/>
          </w:rPr>
          <w:fldChar w:fldCharType="separate"/>
        </w:r>
        <w:r>
          <w:rPr>
            <w:noProof/>
            <w:webHidden/>
          </w:rPr>
          <w:t>9</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7" w:history="1">
        <w:r w:rsidRPr="00316180">
          <w:rPr>
            <w:rStyle w:val="Hyperkobling"/>
            <w:noProof/>
            <w:lang w:val="en-US"/>
          </w:rPr>
          <w:t>2.2.4</w:t>
        </w:r>
        <w:r>
          <w:rPr>
            <w:rFonts w:asciiTheme="minorHAnsi" w:eastAsiaTheme="minorEastAsia" w:hAnsiTheme="minorHAnsi" w:cstheme="minorBidi"/>
            <w:i w:val="0"/>
            <w:iCs w:val="0"/>
            <w:noProof/>
            <w:sz w:val="22"/>
            <w:szCs w:val="22"/>
            <w:lang w:eastAsia="nb-NO"/>
          </w:rPr>
          <w:tab/>
        </w:r>
        <w:r w:rsidRPr="00316180">
          <w:rPr>
            <w:rStyle w:val="Hyperkobling"/>
            <w:noProof/>
          </w:rPr>
          <w:t>Elevdemokrati og medvirkning</w:t>
        </w:r>
        <w:r>
          <w:rPr>
            <w:noProof/>
            <w:webHidden/>
          </w:rPr>
          <w:tab/>
        </w:r>
        <w:r>
          <w:rPr>
            <w:noProof/>
            <w:webHidden/>
          </w:rPr>
          <w:fldChar w:fldCharType="begin"/>
        </w:r>
        <w:r>
          <w:rPr>
            <w:noProof/>
            <w:webHidden/>
          </w:rPr>
          <w:instrText xml:space="preserve"> PAGEREF _Toc434240147 \h </w:instrText>
        </w:r>
        <w:r>
          <w:rPr>
            <w:noProof/>
            <w:webHidden/>
          </w:rPr>
        </w:r>
        <w:r>
          <w:rPr>
            <w:noProof/>
            <w:webHidden/>
          </w:rPr>
          <w:fldChar w:fldCharType="separate"/>
        </w:r>
        <w:r>
          <w:rPr>
            <w:noProof/>
            <w:webHidden/>
          </w:rPr>
          <w:t>11</w:t>
        </w:r>
        <w:r>
          <w:rPr>
            <w:noProof/>
            <w:webHidden/>
          </w:rPr>
          <w:fldChar w:fldCharType="end"/>
        </w:r>
      </w:hyperlink>
    </w:p>
    <w:p w:rsidR="00584710" w:rsidRDefault="00584710">
      <w:pPr>
        <w:pStyle w:val="INNH2"/>
        <w:tabs>
          <w:tab w:val="left" w:pos="720"/>
          <w:tab w:val="right" w:leader="dot" w:pos="9628"/>
        </w:tabs>
        <w:rPr>
          <w:rFonts w:asciiTheme="minorHAnsi" w:eastAsiaTheme="minorEastAsia" w:hAnsiTheme="minorHAnsi" w:cstheme="minorBidi"/>
          <w:smallCaps w:val="0"/>
          <w:noProof/>
          <w:sz w:val="22"/>
          <w:szCs w:val="22"/>
          <w:lang w:eastAsia="nb-NO"/>
        </w:rPr>
      </w:pPr>
      <w:hyperlink w:anchor="_Toc434240148" w:history="1">
        <w:r w:rsidRPr="00316180">
          <w:rPr>
            <w:rStyle w:val="Hyperkobling"/>
            <w:noProof/>
          </w:rPr>
          <w:t>2.3</w:t>
        </w:r>
        <w:r>
          <w:rPr>
            <w:rFonts w:asciiTheme="minorHAnsi" w:eastAsiaTheme="minorEastAsia" w:hAnsiTheme="minorHAnsi" w:cstheme="minorBidi"/>
            <w:smallCaps w:val="0"/>
            <w:noProof/>
            <w:sz w:val="22"/>
            <w:szCs w:val="22"/>
            <w:lang w:eastAsia="nb-NO"/>
          </w:rPr>
          <w:tab/>
        </w:r>
        <w:r w:rsidRPr="00316180">
          <w:rPr>
            <w:rStyle w:val="Hyperkobling"/>
            <w:noProof/>
          </w:rPr>
          <w:t>Resultater</w:t>
        </w:r>
        <w:r>
          <w:rPr>
            <w:noProof/>
            <w:webHidden/>
          </w:rPr>
          <w:tab/>
        </w:r>
        <w:r>
          <w:rPr>
            <w:noProof/>
            <w:webHidden/>
          </w:rPr>
          <w:fldChar w:fldCharType="begin"/>
        </w:r>
        <w:r>
          <w:rPr>
            <w:noProof/>
            <w:webHidden/>
          </w:rPr>
          <w:instrText xml:space="preserve"> PAGEREF _Toc434240148 \h </w:instrText>
        </w:r>
        <w:r>
          <w:rPr>
            <w:noProof/>
            <w:webHidden/>
          </w:rPr>
        </w:r>
        <w:r>
          <w:rPr>
            <w:noProof/>
            <w:webHidden/>
          </w:rPr>
          <w:fldChar w:fldCharType="separate"/>
        </w:r>
        <w:r>
          <w:rPr>
            <w:noProof/>
            <w:webHidden/>
          </w:rPr>
          <w:t>12</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49" w:history="1">
        <w:r w:rsidRPr="00316180">
          <w:rPr>
            <w:rStyle w:val="Hyperkobling"/>
            <w:noProof/>
            <w:lang w:val="en-US"/>
          </w:rPr>
          <w:t>2.3.1</w:t>
        </w:r>
        <w:r>
          <w:rPr>
            <w:rFonts w:asciiTheme="minorHAnsi" w:eastAsiaTheme="minorEastAsia" w:hAnsiTheme="minorHAnsi" w:cstheme="minorBidi"/>
            <w:i w:val="0"/>
            <w:iCs w:val="0"/>
            <w:noProof/>
            <w:sz w:val="22"/>
            <w:szCs w:val="22"/>
            <w:lang w:eastAsia="nb-NO"/>
          </w:rPr>
          <w:tab/>
        </w:r>
        <w:r w:rsidRPr="00316180">
          <w:rPr>
            <w:rStyle w:val="Hyperkobling"/>
            <w:noProof/>
          </w:rPr>
          <w:t>Nasjonale prøver 5. trinn</w:t>
        </w:r>
        <w:r>
          <w:rPr>
            <w:noProof/>
            <w:webHidden/>
          </w:rPr>
          <w:tab/>
        </w:r>
        <w:r>
          <w:rPr>
            <w:noProof/>
            <w:webHidden/>
          </w:rPr>
          <w:fldChar w:fldCharType="begin"/>
        </w:r>
        <w:r>
          <w:rPr>
            <w:noProof/>
            <w:webHidden/>
          </w:rPr>
          <w:instrText xml:space="preserve"> PAGEREF _Toc434240149 \h </w:instrText>
        </w:r>
        <w:r>
          <w:rPr>
            <w:noProof/>
            <w:webHidden/>
          </w:rPr>
        </w:r>
        <w:r>
          <w:rPr>
            <w:noProof/>
            <w:webHidden/>
          </w:rPr>
          <w:fldChar w:fldCharType="separate"/>
        </w:r>
        <w:r>
          <w:rPr>
            <w:noProof/>
            <w:webHidden/>
          </w:rPr>
          <w:t>12</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50" w:history="1">
        <w:r w:rsidRPr="00316180">
          <w:rPr>
            <w:rStyle w:val="Hyperkobling"/>
            <w:noProof/>
            <w:lang w:val="en-US"/>
          </w:rPr>
          <w:t>2.3.2</w:t>
        </w:r>
        <w:r>
          <w:rPr>
            <w:rFonts w:asciiTheme="minorHAnsi" w:eastAsiaTheme="minorEastAsia" w:hAnsiTheme="minorHAnsi" w:cstheme="minorBidi"/>
            <w:i w:val="0"/>
            <w:iCs w:val="0"/>
            <w:noProof/>
            <w:sz w:val="22"/>
            <w:szCs w:val="22"/>
            <w:lang w:eastAsia="nb-NO"/>
          </w:rPr>
          <w:tab/>
        </w:r>
        <w:r w:rsidRPr="00316180">
          <w:rPr>
            <w:rStyle w:val="Hyperkobling"/>
            <w:noProof/>
          </w:rPr>
          <w:t>Nasjonale prøver lesing 5. trinn</w:t>
        </w:r>
        <w:r>
          <w:rPr>
            <w:noProof/>
            <w:webHidden/>
          </w:rPr>
          <w:tab/>
        </w:r>
        <w:r>
          <w:rPr>
            <w:noProof/>
            <w:webHidden/>
          </w:rPr>
          <w:fldChar w:fldCharType="begin"/>
        </w:r>
        <w:r>
          <w:rPr>
            <w:noProof/>
            <w:webHidden/>
          </w:rPr>
          <w:instrText xml:space="preserve"> PAGEREF _Toc434240150 \h </w:instrText>
        </w:r>
        <w:r>
          <w:rPr>
            <w:noProof/>
            <w:webHidden/>
          </w:rPr>
        </w:r>
        <w:r>
          <w:rPr>
            <w:noProof/>
            <w:webHidden/>
          </w:rPr>
          <w:fldChar w:fldCharType="separate"/>
        </w:r>
        <w:r>
          <w:rPr>
            <w:noProof/>
            <w:webHidden/>
          </w:rPr>
          <w:t>14</w:t>
        </w:r>
        <w:r>
          <w:rPr>
            <w:noProof/>
            <w:webHidden/>
          </w:rPr>
          <w:fldChar w:fldCharType="end"/>
        </w:r>
      </w:hyperlink>
    </w:p>
    <w:p w:rsidR="00584710" w:rsidRDefault="00584710">
      <w:pPr>
        <w:pStyle w:val="INNH3"/>
        <w:tabs>
          <w:tab w:val="left" w:pos="1080"/>
          <w:tab w:val="right" w:leader="dot" w:pos="9628"/>
        </w:tabs>
        <w:rPr>
          <w:rStyle w:val="Hyperkobling"/>
          <w:noProof/>
        </w:rPr>
      </w:pPr>
      <w:hyperlink w:anchor="_Toc434240151" w:history="1">
        <w:r w:rsidRPr="00316180">
          <w:rPr>
            <w:rStyle w:val="Hyperkobling"/>
            <w:noProof/>
            <w:lang w:val="en-US"/>
          </w:rPr>
          <w:t>2.3.3</w:t>
        </w:r>
        <w:r>
          <w:rPr>
            <w:rFonts w:asciiTheme="minorHAnsi" w:eastAsiaTheme="minorEastAsia" w:hAnsiTheme="minorHAnsi" w:cstheme="minorBidi"/>
            <w:i w:val="0"/>
            <w:iCs w:val="0"/>
            <w:noProof/>
            <w:sz w:val="22"/>
            <w:szCs w:val="22"/>
            <w:lang w:eastAsia="nb-NO"/>
          </w:rPr>
          <w:tab/>
        </w:r>
        <w:r w:rsidRPr="00316180">
          <w:rPr>
            <w:rStyle w:val="Hyperkobling"/>
            <w:noProof/>
          </w:rPr>
          <w:t>Nasjonale prøver regning 5. trinn</w:t>
        </w:r>
        <w:r>
          <w:rPr>
            <w:noProof/>
            <w:webHidden/>
          </w:rPr>
          <w:tab/>
        </w:r>
        <w:r>
          <w:rPr>
            <w:noProof/>
            <w:webHidden/>
          </w:rPr>
          <w:fldChar w:fldCharType="begin"/>
        </w:r>
        <w:r>
          <w:rPr>
            <w:noProof/>
            <w:webHidden/>
          </w:rPr>
          <w:instrText xml:space="preserve"> PAGEREF _Toc434240151 \h </w:instrText>
        </w:r>
        <w:r>
          <w:rPr>
            <w:noProof/>
            <w:webHidden/>
          </w:rPr>
        </w:r>
        <w:r>
          <w:rPr>
            <w:noProof/>
            <w:webHidden/>
          </w:rPr>
          <w:fldChar w:fldCharType="separate"/>
        </w:r>
        <w:r>
          <w:rPr>
            <w:noProof/>
            <w:webHidden/>
          </w:rPr>
          <w:t>14</w:t>
        </w:r>
        <w:r>
          <w:rPr>
            <w:noProof/>
            <w:webHidden/>
          </w:rPr>
          <w:fldChar w:fldCharType="end"/>
        </w:r>
      </w:hyperlink>
    </w:p>
    <w:p w:rsidR="00584710" w:rsidRDefault="00584710" w:rsidP="00584710">
      <w:pPr>
        <w:pStyle w:val="INNH3"/>
        <w:tabs>
          <w:tab w:val="left" w:pos="1080"/>
          <w:tab w:val="right" w:leader="dot" w:pos="9628"/>
        </w:tabs>
        <w:rPr>
          <w:rStyle w:val="Hyperkobling"/>
          <w:noProof/>
        </w:rPr>
      </w:pPr>
      <w:hyperlink w:anchor="_Toc434240151" w:history="1">
        <w:r w:rsidRPr="00316180">
          <w:rPr>
            <w:rStyle w:val="Hyperkobling"/>
            <w:noProof/>
            <w:lang w:val="en-US"/>
          </w:rPr>
          <w:t>2.3.</w:t>
        </w:r>
        <w:r>
          <w:rPr>
            <w:rStyle w:val="Hyperkobling"/>
            <w:noProof/>
            <w:lang w:val="en-US"/>
          </w:rPr>
          <w:t>4</w:t>
        </w:r>
        <w:r>
          <w:rPr>
            <w:rFonts w:asciiTheme="minorHAnsi" w:eastAsiaTheme="minorEastAsia" w:hAnsiTheme="minorHAnsi" w:cstheme="minorBidi"/>
            <w:i w:val="0"/>
            <w:iCs w:val="0"/>
            <w:noProof/>
            <w:sz w:val="22"/>
            <w:szCs w:val="22"/>
            <w:lang w:eastAsia="nb-NO"/>
          </w:rPr>
          <w:tab/>
        </w:r>
        <w:r w:rsidRPr="00316180">
          <w:rPr>
            <w:rStyle w:val="Hyperkobling"/>
            <w:noProof/>
          </w:rPr>
          <w:t>N</w:t>
        </w:r>
        <w:r w:rsidRPr="00316180">
          <w:rPr>
            <w:rStyle w:val="Hyperkobling"/>
            <w:noProof/>
          </w:rPr>
          <w:t>a</w:t>
        </w:r>
        <w:r w:rsidRPr="00316180">
          <w:rPr>
            <w:rStyle w:val="Hyperkobling"/>
            <w:noProof/>
          </w:rPr>
          <w:t xml:space="preserve">sjonale prøver </w:t>
        </w:r>
        <w:r>
          <w:rPr>
            <w:rStyle w:val="Hyperkobling"/>
            <w:noProof/>
          </w:rPr>
          <w:t xml:space="preserve">engelsk </w:t>
        </w:r>
        <w:r w:rsidRPr="00316180">
          <w:rPr>
            <w:rStyle w:val="Hyperkobling"/>
            <w:noProof/>
          </w:rPr>
          <w:t xml:space="preserve"> 5. trinn</w:t>
        </w:r>
        <w:r>
          <w:rPr>
            <w:noProof/>
            <w:webHidden/>
          </w:rPr>
          <w:tab/>
        </w:r>
        <w:r>
          <w:rPr>
            <w:noProof/>
            <w:webHidden/>
          </w:rPr>
          <w:fldChar w:fldCharType="begin"/>
        </w:r>
        <w:r>
          <w:rPr>
            <w:noProof/>
            <w:webHidden/>
          </w:rPr>
          <w:instrText xml:space="preserve"> PAGEREF _Toc434240151 \h </w:instrText>
        </w:r>
        <w:r>
          <w:rPr>
            <w:noProof/>
            <w:webHidden/>
          </w:rPr>
        </w:r>
        <w:r>
          <w:rPr>
            <w:noProof/>
            <w:webHidden/>
          </w:rPr>
          <w:fldChar w:fldCharType="separate"/>
        </w:r>
        <w:r>
          <w:rPr>
            <w:noProof/>
            <w:webHidden/>
          </w:rPr>
          <w:t>14</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52" w:history="1">
        <w:r w:rsidRPr="00316180">
          <w:rPr>
            <w:rStyle w:val="Hyperkobling"/>
            <w:noProof/>
          </w:rPr>
          <w:t>2.3.5</w:t>
        </w:r>
        <w:r>
          <w:rPr>
            <w:rFonts w:asciiTheme="minorHAnsi" w:eastAsiaTheme="minorEastAsia" w:hAnsiTheme="minorHAnsi" w:cstheme="minorBidi"/>
            <w:i w:val="0"/>
            <w:iCs w:val="0"/>
            <w:noProof/>
            <w:sz w:val="22"/>
            <w:szCs w:val="22"/>
            <w:lang w:eastAsia="nb-NO"/>
          </w:rPr>
          <w:tab/>
        </w:r>
        <w:r w:rsidRPr="00316180">
          <w:rPr>
            <w:rStyle w:val="Hyperkobling"/>
            <w:noProof/>
          </w:rPr>
          <w:t>Nasjonale prøver ungdomstrinnet</w:t>
        </w:r>
        <w:r>
          <w:rPr>
            <w:noProof/>
            <w:webHidden/>
          </w:rPr>
          <w:tab/>
        </w:r>
        <w:r>
          <w:rPr>
            <w:noProof/>
            <w:webHidden/>
          </w:rPr>
          <w:fldChar w:fldCharType="begin"/>
        </w:r>
        <w:r>
          <w:rPr>
            <w:noProof/>
            <w:webHidden/>
          </w:rPr>
          <w:instrText xml:space="preserve"> PAGEREF _Toc434240152 \h </w:instrText>
        </w:r>
        <w:r>
          <w:rPr>
            <w:noProof/>
            <w:webHidden/>
          </w:rPr>
        </w:r>
        <w:r>
          <w:rPr>
            <w:noProof/>
            <w:webHidden/>
          </w:rPr>
          <w:fldChar w:fldCharType="separate"/>
        </w:r>
        <w:r>
          <w:rPr>
            <w:noProof/>
            <w:webHidden/>
          </w:rPr>
          <w:t>16</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53" w:history="1">
        <w:r w:rsidRPr="00316180">
          <w:rPr>
            <w:rStyle w:val="Hyperkobling"/>
            <w:noProof/>
            <w:lang w:val="en-US"/>
          </w:rPr>
          <w:t>2.3.6</w:t>
        </w:r>
        <w:r>
          <w:rPr>
            <w:rFonts w:asciiTheme="minorHAnsi" w:eastAsiaTheme="minorEastAsia" w:hAnsiTheme="minorHAnsi" w:cstheme="minorBidi"/>
            <w:i w:val="0"/>
            <w:iCs w:val="0"/>
            <w:noProof/>
            <w:sz w:val="22"/>
            <w:szCs w:val="22"/>
            <w:lang w:eastAsia="nb-NO"/>
          </w:rPr>
          <w:tab/>
        </w:r>
        <w:r w:rsidRPr="00316180">
          <w:rPr>
            <w:rStyle w:val="Hyperkobling"/>
            <w:noProof/>
          </w:rPr>
          <w:t>Nasjonale prøver lesing -ungdomstrinnet</w:t>
        </w:r>
        <w:r>
          <w:rPr>
            <w:noProof/>
            <w:webHidden/>
          </w:rPr>
          <w:tab/>
        </w:r>
        <w:r>
          <w:rPr>
            <w:noProof/>
            <w:webHidden/>
          </w:rPr>
          <w:fldChar w:fldCharType="begin"/>
        </w:r>
        <w:r>
          <w:rPr>
            <w:noProof/>
            <w:webHidden/>
          </w:rPr>
          <w:instrText xml:space="preserve"> PAGEREF _Toc434240153 \h </w:instrText>
        </w:r>
        <w:r>
          <w:rPr>
            <w:noProof/>
            <w:webHidden/>
          </w:rPr>
        </w:r>
        <w:r>
          <w:rPr>
            <w:noProof/>
            <w:webHidden/>
          </w:rPr>
          <w:fldChar w:fldCharType="separate"/>
        </w:r>
        <w:r>
          <w:rPr>
            <w:noProof/>
            <w:webHidden/>
          </w:rPr>
          <w:t>18</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54" w:history="1">
        <w:r w:rsidRPr="00316180">
          <w:rPr>
            <w:rStyle w:val="Hyperkobling"/>
            <w:noProof/>
          </w:rPr>
          <w:t>2.3.7</w:t>
        </w:r>
        <w:r>
          <w:rPr>
            <w:rFonts w:asciiTheme="minorHAnsi" w:eastAsiaTheme="minorEastAsia" w:hAnsiTheme="minorHAnsi" w:cstheme="minorBidi"/>
            <w:i w:val="0"/>
            <w:iCs w:val="0"/>
            <w:noProof/>
            <w:sz w:val="22"/>
            <w:szCs w:val="22"/>
            <w:lang w:eastAsia="nb-NO"/>
          </w:rPr>
          <w:tab/>
        </w:r>
        <w:r w:rsidRPr="00316180">
          <w:rPr>
            <w:rStyle w:val="Hyperkobling"/>
            <w:noProof/>
          </w:rPr>
          <w:t>Nasjonale prøver regning ungomstrinnet</w:t>
        </w:r>
        <w:r>
          <w:rPr>
            <w:noProof/>
            <w:webHidden/>
          </w:rPr>
          <w:tab/>
        </w:r>
        <w:r>
          <w:rPr>
            <w:noProof/>
            <w:webHidden/>
          </w:rPr>
          <w:fldChar w:fldCharType="begin"/>
        </w:r>
        <w:r>
          <w:rPr>
            <w:noProof/>
            <w:webHidden/>
          </w:rPr>
          <w:instrText xml:space="preserve"> PAGEREF _Toc434240154 \h </w:instrText>
        </w:r>
        <w:r>
          <w:rPr>
            <w:noProof/>
            <w:webHidden/>
          </w:rPr>
        </w:r>
        <w:r>
          <w:rPr>
            <w:noProof/>
            <w:webHidden/>
          </w:rPr>
          <w:fldChar w:fldCharType="separate"/>
        </w:r>
        <w:r>
          <w:rPr>
            <w:noProof/>
            <w:webHidden/>
          </w:rPr>
          <w:t>18</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55" w:history="1">
        <w:r w:rsidRPr="00316180">
          <w:rPr>
            <w:rStyle w:val="Hyperkobling"/>
            <w:noProof/>
          </w:rPr>
          <w:t>2.3.8</w:t>
        </w:r>
        <w:r>
          <w:rPr>
            <w:rFonts w:asciiTheme="minorHAnsi" w:eastAsiaTheme="minorEastAsia" w:hAnsiTheme="minorHAnsi" w:cstheme="minorBidi"/>
            <w:i w:val="0"/>
            <w:iCs w:val="0"/>
            <w:noProof/>
            <w:sz w:val="22"/>
            <w:szCs w:val="22"/>
            <w:lang w:eastAsia="nb-NO"/>
          </w:rPr>
          <w:tab/>
        </w:r>
        <w:r w:rsidRPr="00316180">
          <w:rPr>
            <w:rStyle w:val="Hyperkobling"/>
            <w:noProof/>
          </w:rPr>
          <w:t>N</w:t>
        </w:r>
        <w:r w:rsidRPr="00316180">
          <w:rPr>
            <w:rStyle w:val="Hyperkobling"/>
            <w:noProof/>
          </w:rPr>
          <w:t>a</w:t>
        </w:r>
        <w:r w:rsidRPr="00316180">
          <w:rPr>
            <w:rStyle w:val="Hyperkobling"/>
            <w:noProof/>
          </w:rPr>
          <w:t>sjonale prøver engelsk ungdomstrinn</w:t>
        </w:r>
        <w:r>
          <w:rPr>
            <w:noProof/>
            <w:webHidden/>
          </w:rPr>
          <w:tab/>
        </w:r>
        <w:r>
          <w:rPr>
            <w:noProof/>
            <w:webHidden/>
          </w:rPr>
          <w:fldChar w:fldCharType="begin"/>
        </w:r>
        <w:r>
          <w:rPr>
            <w:noProof/>
            <w:webHidden/>
          </w:rPr>
          <w:instrText xml:space="preserve"> PAGEREF _Toc434240155 \h </w:instrText>
        </w:r>
        <w:r>
          <w:rPr>
            <w:noProof/>
            <w:webHidden/>
          </w:rPr>
        </w:r>
        <w:r>
          <w:rPr>
            <w:noProof/>
            <w:webHidden/>
          </w:rPr>
          <w:fldChar w:fldCharType="separate"/>
        </w:r>
        <w:r>
          <w:rPr>
            <w:noProof/>
            <w:webHidden/>
          </w:rPr>
          <w:t>19</w:t>
        </w:r>
        <w:r>
          <w:rPr>
            <w:noProof/>
            <w:webHidden/>
          </w:rPr>
          <w:fldChar w:fldCharType="end"/>
        </w:r>
      </w:hyperlink>
    </w:p>
    <w:p w:rsidR="00584710" w:rsidRDefault="00584710">
      <w:pPr>
        <w:pStyle w:val="INNH3"/>
        <w:tabs>
          <w:tab w:val="left" w:pos="1080"/>
          <w:tab w:val="right" w:leader="dot" w:pos="9628"/>
        </w:tabs>
        <w:rPr>
          <w:rFonts w:asciiTheme="minorHAnsi" w:eastAsiaTheme="minorEastAsia" w:hAnsiTheme="minorHAnsi" w:cstheme="minorBidi"/>
          <w:i w:val="0"/>
          <w:iCs w:val="0"/>
          <w:noProof/>
          <w:sz w:val="22"/>
          <w:szCs w:val="22"/>
          <w:lang w:eastAsia="nb-NO"/>
        </w:rPr>
      </w:pPr>
      <w:hyperlink w:anchor="_Toc434240156" w:history="1">
        <w:r w:rsidRPr="00316180">
          <w:rPr>
            <w:rStyle w:val="Hyperkobling"/>
            <w:noProof/>
          </w:rPr>
          <w:t>2.3.9</w:t>
        </w:r>
        <w:r>
          <w:rPr>
            <w:rFonts w:asciiTheme="minorHAnsi" w:eastAsiaTheme="minorEastAsia" w:hAnsiTheme="minorHAnsi" w:cstheme="minorBidi"/>
            <w:i w:val="0"/>
            <w:iCs w:val="0"/>
            <w:noProof/>
            <w:sz w:val="22"/>
            <w:szCs w:val="22"/>
            <w:lang w:eastAsia="nb-NO"/>
          </w:rPr>
          <w:tab/>
        </w:r>
        <w:r w:rsidRPr="00316180">
          <w:rPr>
            <w:rStyle w:val="Hyperkobling"/>
            <w:noProof/>
          </w:rPr>
          <w:t>Karakter matematikk, norsk og engelsk</w:t>
        </w:r>
        <w:r>
          <w:rPr>
            <w:noProof/>
            <w:webHidden/>
          </w:rPr>
          <w:tab/>
        </w:r>
        <w:r>
          <w:rPr>
            <w:noProof/>
            <w:webHidden/>
          </w:rPr>
          <w:fldChar w:fldCharType="begin"/>
        </w:r>
        <w:r>
          <w:rPr>
            <w:noProof/>
            <w:webHidden/>
          </w:rPr>
          <w:instrText xml:space="preserve"> PAGEREF _Toc434240156 \h </w:instrText>
        </w:r>
        <w:r>
          <w:rPr>
            <w:noProof/>
            <w:webHidden/>
          </w:rPr>
        </w:r>
        <w:r>
          <w:rPr>
            <w:noProof/>
            <w:webHidden/>
          </w:rPr>
          <w:fldChar w:fldCharType="separate"/>
        </w:r>
        <w:r>
          <w:rPr>
            <w:noProof/>
            <w:webHidden/>
          </w:rPr>
          <w:t>20</w:t>
        </w:r>
        <w:r>
          <w:rPr>
            <w:noProof/>
            <w:webHidden/>
          </w:rPr>
          <w:fldChar w:fldCharType="end"/>
        </w:r>
      </w:hyperlink>
    </w:p>
    <w:p w:rsidR="00584710" w:rsidRDefault="00584710">
      <w:pPr>
        <w:pStyle w:val="INNH1"/>
        <w:tabs>
          <w:tab w:val="right" w:leader="dot" w:pos="9628"/>
        </w:tabs>
        <w:rPr>
          <w:rFonts w:asciiTheme="minorHAnsi" w:eastAsiaTheme="minorEastAsia" w:hAnsiTheme="minorHAnsi" w:cstheme="minorBidi"/>
          <w:b w:val="0"/>
          <w:bCs w:val="0"/>
          <w:caps w:val="0"/>
          <w:noProof/>
          <w:sz w:val="22"/>
          <w:szCs w:val="22"/>
          <w:lang w:eastAsia="nb-NO"/>
        </w:rPr>
      </w:pPr>
      <w:hyperlink w:anchor="_Toc434240157" w:history="1">
        <w:r w:rsidRPr="00316180">
          <w:rPr>
            <w:rStyle w:val="Hyperkobling"/>
            <w:noProof/>
          </w:rPr>
          <w:t>3. Grunnskolepoeng</w:t>
        </w:r>
        <w:r>
          <w:rPr>
            <w:noProof/>
            <w:webHidden/>
          </w:rPr>
          <w:tab/>
        </w:r>
        <w:r>
          <w:rPr>
            <w:noProof/>
            <w:webHidden/>
          </w:rPr>
          <w:fldChar w:fldCharType="begin"/>
        </w:r>
        <w:r>
          <w:rPr>
            <w:noProof/>
            <w:webHidden/>
          </w:rPr>
          <w:instrText xml:space="preserve"> PAGEREF _Toc434240157 \h </w:instrText>
        </w:r>
        <w:r>
          <w:rPr>
            <w:noProof/>
            <w:webHidden/>
          </w:rPr>
        </w:r>
        <w:r>
          <w:rPr>
            <w:noProof/>
            <w:webHidden/>
          </w:rPr>
          <w:fldChar w:fldCharType="separate"/>
        </w:r>
        <w:r>
          <w:rPr>
            <w:noProof/>
            <w:webHidden/>
          </w:rPr>
          <w:t>21</w:t>
        </w:r>
        <w:r>
          <w:rPr>
            <w:noProof/>
            <w:webHidden/>
          </w:rPr>
          <w:fldChar w:fldCharType="end"/>
        </w:r>
      </w:hyperlink>
    </w:p>
    <w:p w:rsidR="00584710" w:rsidRDefault="00584710">
      <w:pPr>
        <w:pStyle w:val="INNH1"/>
        <w:tabs>
          <w:tab w:val="right" w:leader="dot" w:pos="9628"/>
        </w:tabs>
        <w:rPr>
          <w:rFonts w:asciiTheme="minorHAnsi" w:eastAsiaTheme="minorEastAsia" w:hAnsiTheme="minorHAnsi" w:cstheme="minorBidi"/>
          <w:b w:val="0"/>
          <w:bCs w:val="0"/>
          <w:caps w:val="0"/>
          <w:noProof/>
          <w:sz w:val="22"/>
          <w:szCs w:val="22"/>
          <w:lang w:eastAsia="nb-NO"/>
        </w:rPr>
      </w:pPr>
      <w:hyperlink w:anchor="_Toc434240158" w:history="1">
        <w:r w:rsidRPr="00316180">
          <w:rPr>
            <w:rStyle w:val="Hyperkobling"/>
            <w:noProof/>
          </w:rPr>
          <w:t>4. Gjennomføring</w:t>
        </w:r>
        <w:r>
          <w:rPr>
            <w:noProof/>
            <w:webHidden/>
          </w:rPr>
          <w:tab/>
        </w:r>
        <w:r>
          <w:rPr>
            <w:noProof/>
            <w:webHidden/>
          </w:rPr>
          <w:fldChar w:fldCharType="begin"/>
        </w:r>
        <w:r>
          <w:rPr>
            <w:noProof/>
            <w:webHidden/>
          </w:rPr>
          <w:instrText xml:space="preserve"> PAGEREF _Toc434240158 \h </w:instrText>
        </w:r>
        <w:r>
          <w:rPr>
            <w:noProof/>
            <w:webHidden/>
          </w:rPr>
        </w:r>
        <w:r>
          <w:rPr>
            <w:noProof/>
            <w:webHidden/>
          </w:rPr>
          <w:fldChar w:fldCharType="separate"/>
        </w:r>
        <w:r>
          <w:rPr>
            <w:noProof/>
            <w:webHidden/>
          </w:rPr>
          <w:t>23</w:t>
        </w:r>
        <w:r>
          <w:rPr>
            <w:noProof/>
            <w:webHidden/>
          </w:rPr>
          <w:fldChar w:fldCharType="end"/>
        </w:r>
      </w:hyperlink>
    </w:p>
    <w:p w:rsidR="00584710" w:rsidRDefault="00584710">
      <w:pPr>
        <w:pStyle w:val="INNH3"/>
        <w:tabs>
          <w:tab w:val="left" w:pos="900"/>
          <w:tab w:val="right" w:leader="dot" w:pos="9628"/>
        </w:tabs>
        <w:rPr>
          <w:rFonts w:asciiTheme="minorHAnsi" w:eastAsiaTheme="minorEastAsia" w:hAnsiTheme="minorHAnsi" w:cstheme="minorBidi"/>
          <w:i w:val="0"/>
          <w:iCs w:val="0"/>
          <w:noProof/>
          <w:sz w:val="22"/>
          <w:szCs w:val="22"/>
          <w:lang w:eastAsia="nb-NO"/>
        </w:rPr>
      </w:pPr>
      <w:hyperlink w:anchor="_Toc434240159" w:history="1">
        <w:r w:rsidRPr="00316180">
          <w:rPr>
            <w:rStyle w:val="Hyperkobling"/>
            <w:noProof/>
          </w:rPr>
          <w:t>4.1</w:t>
        </w:r>
        <w:r>
          <w:rPr>
            <w:rFonts w:asciiTheme="minorHAnsi" w:eastAsiaTheme="minorEastAsia" w:hAnsiTheme="minorHAnsi" w:cstheme="minorBidi"/>
            <w:i w:val="0"/>
            <w:iCs w:val="0"/>
            <w:noProof/>
            <w:sz w:val="22"/>
            <w:szCs w:val="22"/>
            <w:lang w:eastAsia="nb-NO"/>
          </w:rPr>
          <w:tab/>
        </w:r>
        <w:r w:rsidRPr="00316180">
          <w:rPr>
            <w:rStyle w:val="Hyperkobling"/>
            <w:noProof/>
          </w:rPr>
          <w:t>Overgangen fra grunnskole til VGO</w:t>
        </w:r>
        <w:r>
          <w:rPr>
            <w:noProof/>
            <w:webHidden/>
          </w:rPr>
          <w:tab/>
        </w:r>
        <w:r>
          <w:rPr>
            <w:noProof/>
            <w:webHidden/>
          </w:rPr>
          <w:fldChar w:fldCharType="begin"/>
        </w:r>
        <w:r>
          <w:rPr>
            <w:noProof/>
            <w:webHidden/>
          </w:rPr>
          <w:instrText xml:space="preserve"> PAGEREF _Toc434240159 \h </w:instrText>
        </w:r>
        <w:r>
          <w:rPr>
            <w:noProof/>
            <w:webHidden/>
          </w:rPr>
        </w:r>
        <w:r>
          <w:rPr>
            <w:noProof/>
            <w:webHidden/>
          </w:rPr>
          <w:fldChar w:fldCharType="separate"/>
        </w:r>
        <w:r>
          <w:rPr>
            <w:noProof/>
            <w:webHidden/>
          </w:rPr>
          <w:t>23</w:t>
        </w:r>
        <w:r>
          <w:rPr>
            <w:noProof/>
            <w:webHidden/>
          </w:rPr>
          <w:fldChar w:fldCharType="end"/>
        </w:r>
      </w:hyperlink>
    </w:p>
    <w:p w:rsidR="00584710" w:rsidRDefault="00584710">
      <w:pPr>
        <w:pStyle w:val="INNH1"/>
        <w:tabs>
          <w:tab w:val="right" w:leader="dot" w:pos="9628"/>
        </w:tabs>
        <w:rPr>
          <w:rFonts w:asciiTheme="minorHAnsi" w:eastAsiaTheme="minorEastAsia" w:hAnsiTheme="minorHAnsi" w:cstheme="minorBidi"/>
          <w:b w:val="0"/>
          <w:bCs w:val="0"/>
          <w:caps w:val="0"/>
          <w:noProof/>
          <w:sz w:val="22"/>
          <w:szCs w:val="22"/>
          <w:lang w:eastAsia="nb-NO"/>
        </w:rPr>
      </w:pPr>
      <w:hyperlink w:anchor="_Toc434240160" w:history="1">
        <w:r w:rsidRPr="00316180">
          <w:rPr>
            <w:rStyle w:val="Hyperkobling"/>
            <w:noProof/>
          </w:rPr>
          <w:t>5. System for oppfølging (internkontroll)</w:t>
        </w:r>
        <w:r>
          <w:rPr>
            <w:noProof/>
            <w:webHidden/>
          </w:rPr>
          <w:tab/>
        </w:r>
        <w:r>
          <w:rPr>
            <w:noProof/>
            <w:webHidden/>
          </w:rPr>
          <w:fldChar w:fldCharType="begin"/>
        </w:r>
        <w:r>
          <w:rPr>
            <w:noProof/>
            <w:webHidden/>
          </w:rPr>
          <w:instrText xml:space="preserve"> PAGEREF _Toc434240160 \h </w:instrText>
        </w:r>
        <w:r>
          <w:rPr>
            <w:noProof/>
            <w:webHidden/>
          </w:rPr>
        </w:r>
        <w:r>
          <w:rPr>
            <w:noProof/>
            <w:webHidden/>
          </w:rPr>
          <w:fldChar w:fldCharType="separate"/>
        </w:r>
        <w:r>
          <w:rPr>
            <w:noProof/>
            <w:webHidden/>
          </w:rPr>
          <w:t>23</w:t>
        </w:r>
        <w:r>
          <w:rPr>
            <w:noProof/>
            <w:webHidden/>
          </w:rPr>
          <w:fldChar w:fldCharType="end"/>
        </w:r>
      </w:hyperlink>
    </w:p>
    <w:p w:rsidR="00584710" w:rsidRDefault="00584710">
      <w:pPr>
        <w:pStyle w:val="INNH1"/>
        <w:tabs>
          <w:tab w:val="right" w:leader="dot" w:pos="9628"/>
        </w:tabs>
        <w:rPr>
          <w:rFonts w:asciiTheme="minorHAnsi" w:eastAsiaTheme="minorEastAsia" w:hAnsiTheme="minorHAnsi" w:cstheme="minorBidi"/>
          <w:b w:val="0"/>
          <w:bCs w:val="0"/>
          <w:caps w:val="0"/>
          <w:noProof/>
          <w:sz w:val="22"/>
          <w:szCs w:val="22"/>
          <w:lang w:eastAsia="nb-NO"/>
        </w:rPr>
      </w:pPr>
      <w:hyperlink w:anchor="_Toc434240161" w:history="1">
        <w:r w:rsidRPr="00316180">
          <w:rPr>
            <w:rStyle w:val="Hyperkobling"/>
            <w:noProof/>
          </w:rPr>
          <w:t>6. Konklusjon</w:t>
        </w:r>
        <w:r>
          <w:rPr>
            <w:noProof/>
            <w:webHidden/>
          </w:rPr>
          <w:tab/>
        </w:r>
        <w:r>
          <w:rPr>
            <w:noProof/>
            <w:webHidden/>
          </w:rPr>
          <w:fldChar w:fldCharType="begin"/>
        </w:r>
        <w:r>
          <w:rPr>
            <w:noProof/>
            <w:webHidden/>
          </w:rPr>
          <w:instrText xml:space="preserve"> PAGEREF _Toc434240161 \h </w:instrText>
        </w:r>
        <w:r>
          <w:rPr>
            <w:noProof/>
            <w:webHidden/>
          </w:rPr>
        </w:r>
        <w:r>
          <w:rPr>
            <w:noProof/>
            <w:webHidden/>
          </w:rPr>
          <w:fldChar w:fldCharType="separate"/>
        </w:r>
        <w:r>
          <w:rPr>
            <w:noProof/>
            <w:webHidden/>
          </w:rPr>
          <w:t>24</w:t>
        </w:r>
        <w:r>
          <w:rPr>
            <w:noProof/>
            <w:webHidden/>
          </w:rPr>
          <w:fldChar w:fldCharType="end"/>
        </w:r>
      </w:hyperlink>
    </w:p>
    <w:p w:rsidR="002A729D" w:rsidRDefault="00FC2D86" w:rsidP="002A729D">
      <w:pPr>
        <w:pStyle w:val="Overskrift1"/>
        <w:numPr>
          <w:ilvl w:val="0"/>
          <w:numId w:val="0"/>
        </w:numPr>
        <w:spacing w:line="240" w:lineRule="auto"/>
      </w:pPr>
      <w:r w:rsidRPr="005E1280">
        <w:fldChar w:fldCharType="end"/>
      </w:r>
    </w:p>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5A3064" w:rsidRDefault="005A3064" w:rsidP="005A3064"/>
    <w:p w:rsidR="00FC2D86" w:rsidRPr="009806CB" w:rsidRDefault="00FC2D86" w:rsidP="002A729D">
      <w:pPr>
        <w:pStyle w:val="Overskrift1"/>
        <w:spacing w:line="240" w:lineRule="auto"/>
        <w:rPr>
          <w:color w:val="000000" w:themeColor="text1"/>
        </w:rPr>
      </w:pPr>
      <w:bookmarkStart w:id="0" w:name="_Toc434240139"/>
      <w:r w:rsidRPr="009806CB">
        <w:rPr>
          <w:noProof/>
          <w:color w:val="000000" w:themeColor="text1"/>
        </w:rPr>
        <w:t>Sammendrag</w:t>
      </w:r>
      <w:bookmarkEnd w:id="0"/>
    </w:p>
    <w:p w:rsidR="00925544" w:rsidRDefault="009806CB" w:rsidP="009806CB">
      <w:pPr>
        <w:spacing w:line="240" w:lineRule="auto"/>
        <w:rPr>
          <w:noProof/>
          <w:color w:val="000000" w:themeColor="text1"/>
        </w:rPr>
      </w:pPr>
      <w:r w:rsidRPr="006B7E6A">
        <w:rPr>
          <w:noProof/>
          <w:color w:val="000000" w:themeColor="text1"/>
        </w:rPr>
        <w:t xml:space="preserve">Elevtallet i Sigdalsskolen har variert rundt 430 elever de siste årene. </w:t>
      </w:r>
      <w:r>
        <w:rPr>
          <w:noProof/>
          <w:color w:val="000000" w:themeColor="text1"/>
          <w:szCs w:val="18"/>
        </w:rPr>
        <w:t>Tilstandsrapporten viser at befolkningsutviklingen for elever 6-15 år er synkende.</w:t>
      </w:r>
      <w:r w:rsidR="00810C52">
        <w:rPr>
          <w:noProof/>
          <w:color w:val="000000" w:themeColor="text1"/>
          <w:szCs w:val="18"/>
        </w:rPr>
        <w:t xml:space="preserve"> </w:t>
      </w:r>
      <w:r>
        <w:rPr>
          <w:noProof/>
          <w:color w:val="000000" w:themeColor="text1"/>
          <w:szCs w:val="18"/>
        </w:rPr>
        <w:t xml:space="preserve"> </w:t>
      </w:r>
      <w:r w:rsidRPr="00E52650">
        <w:rPr>
          <w:noProof/>
          <w:color w:val="000000" w:themeColor="text1"/>
        </w:rPr>
        <w:t xml:space="preserve">I </w:t>
      </w:r>
      <w:r w:rsidR="00810C52">
        <w:rPr>
          <w:noProof/>
          <w:color w:val="000000" w:themeColor="text1"/>
        </w:rPr>
        <w:t xml:space="preserve">følge </w:t>
      </w:r>
      <w:r w:rsidRPr="00E52650">
        <w:rPr>
          <w:noProof/>
          <w:color w:val="000000" w:themeColor="text1"/>
        </w:rPr>
        <w:t>befolkningsprognosene fra SSB går  elevtallet i Sigdalsskolen ned fra 432</w:t>
      </w:r>
      <w:r>
        <w:rPr>
          <w:noProof/>
          <w:color w:val="000000" w:themeColor="text1"/>
        </w:rPr>
        <w:t xml:space="preserve"> elever skoleåret 2014/2015 </w:t>
      </w:r>
      <w:r w:rsidRPr="00E52650">
        <w:rPr>
          <w:noProof/>
          <w:color w:val="000000" w:themeColor="text1"/>
        </w:rPr>
        <w:t xml:space="preserve"> til </w:t>
      </w:r>
      <w:r>
        <w:rPr>
          <w:noProof/>
          <w:color w:val="000000" w:themeColor="text1"/>
        </w:rPr>
        <w:t>289 elever skoleåret 2024/2025</w:t>
      </w:r>
      <w:r w:rsidR="00BE12F8">
        <w:rPr>
          <w:noProof/>
          <w:color w:val="000000" w:themeColor="text1"/>
        </w:rPr>
        <w:t xml:space="preserve">, beregnet ut fra middels </w:t>
      </w:r>
      <w:r w:rsidRPr="00E52650">
        <w:rPr>
          <w:noProof/>
          <w:color w:val="000000" w:themeColor="text1"/>
        </w:rPr>
        <w:t>nasjonal vekst</w:t>
      </w:r>
      <w:r w:rsidRPr="00D40C48">
        <w:rPr>
          <w:noProof/>
          <w:color w:val="FF0000"/>
        </w:rPr>
        <w:t xml:space="preserve">. </w:t>
      </w:r>
      <w:r w:rsidRPr="00E52650">
        <w:rPr>
          <w:noProof/>
          <w:color w:val="000000" w:themeColor="text1"/>
        </w:rPr>
        <w:t>I tallene er både fødselstall, innvandring og forventet tilflytting tatt med.</w:t>
      </w:r>
      <w:r w:rsidRPr="00D40C48">
        <w:rPr>
          <w:noProof/>
          <w:color w:val="FF0000"/>
        </w:rPr>
        <w:t xml:space="preserve"> </w:t>
      </w:r>
      <w:r w:rsidRPr="00FA516D">
        <w:rPr>
          <w:noProof/>
          <w:color w:val="000000" w:themeColor="text1"/>
        </w:rPr>
        <w:t>Denne progrosen viser en nedgang i elevtallet på 140</w:t>
      </w:r>
      <w:r>
        <w:rPr>
          <w:noProof/>
          <w:color w:val="000000" w:themeColor="text1"/>
        </w:rPr>
        <w:t xml:space="preserve"> elever i 2024</w:t>
      </w:r>
      <w:r w:rsidRPr="00FA516D">
        <w:rPr>
          <w:noProof/>
          <w:color w:val="000000" w:themeColor="text1"/>
        </w:rPr>
        <w:t>/202</w:t>
      </w:r>
      <w:r>
        <w:rPr>
          <w:noProof/>
          <w:color w:val="000000" w:themeColor="text1"/>
        </w:rPr>
        <w:t>5</w:t>
      </w:r>
      <w:r w:rsidRPr="00FA516D">
        <w:rPr>
          <w:noProof/>
          <w:color w:val="000000" w:themeColor="text1"/>
        </w:rPr>
        <w:t>. En slik utvikling vil få betydning for elevtallet</w:t>
      </w:r>
      <w:r w:rsidR="00BE12F8">
        <w:rPr>
          <w:noProof/>
          <w:color w:val="000000" w:themeColor="text1"/>
        </w:rPr>
        <w:t>,  både ved den enkelte skole</w:t>
      </w:r>
      <w:r w:rsidRPr="00FA516D">
        <w:rPr>
          <w:noProof/>
          <w:color w:val="000000" w:themeColor="text1"/>
        </w:rPr>
        <w:t xml:space="preserve"> og i den enkelte klasse. I dag varierer trinnstørrelser fra ca 7-20 elever på bar</w:t>
      </w:r>
      <w:r w:rsidR="00810C52">
        <w:rPr>
          <w:noProof/>
          <w:color w:val="000000" w:themeColor="text1"/>
        </w:rPr>
        <w:t xml:space="preserve">netrinnet. Utfordringene </w:t>
      </w:r>
      <w:r w:rsidRPr="00FA516D">
        <w:rPr>
          <w:noProof/>
          <w:color w:val="000000" w:themeColor="text1"/>
        </w:rPr>
        <w:t xml:space="preserve"> blir hvordan vi skal opprettholde et god t fagmiljø, og hvordan vi kan klare å ivareta elevenes læringsmiljø på optimal måte når miljøene blir så små. Et annet vurderingsspørsmål</w:t>
      </w:r>
      <w:r w:rsidR="00BE12F8">
        <w:rPr>
          <w:noProof/>
          <w:color w:val="000000" w:themeColor="text1"/>
        </w:rPr>
        <w:t>,</w:t>
      </w:r>
      <w:r w:rsidRPr="00FA516D">
        <w:rPr>
          <w:noProof/>
          <w:color w:val="000000" w:themeColor="text1"/>
        </w:rPr>
        <w:t xml:space="preserve"> er selvfølgelig det økonomiske grunnlaget for å opprettholde skoletrukturen kommunen har i dag.</w:t>
      </w:r>
      <w:r>
        <w:rPr>
          <w:noProof/>
          <w:color w:val="FF0000"/>
        </w:rPr>
        <w:t xml:space="preserve"> </w:t>
      </w:r>
      <w:r>
        <w:rPr>
          <w:noProof/>
          <w:color w:val="000000" w:themeColor="text1"/>
        </w:rPr>
        <w:t>Sigdal kommune må planl</w:t>
      </w:r>
      <w:r w:rsidR="00BE12F8">
        <w:rPr>
          <w:noProof/>
          <w:color w:val="000000" w:themeColor="text1"/>
        </w:rPr>
        <w:t xml:space="preserve">egge for fremtiden, slik at vi </w:t>
      </w:r>
      <w:r>
        <w:rPr>
          <w:noProof/>
          <w:color w:val="000000" w:themeColor="text1"/>
        </w:rPr>
        <w:t>utnytter ressursene på best mulig måte.</w:t>
      </w:r>
      <w:r w:rsidRPr="00FA516D">
        <w:rPr>
          <w:noProof/>
          <w:color w:val="FF0000"/>
        </w:rPr>
        <w:t xml:space="preserve"> </w:t>
      </w:r>
      <w:r w:rsidRPr="00FA516D">
        <w:rPr>
          <w:noProof/>
          <w:color w:val="000000" w:themeColor="text1"/>
        </w:rPr>
        <w:t xml:space="preserve">Med dagens skolestruktur har Sigdal kapasitet på ca 150 elever pr. skole. Det vil si </w:t>
      </w:r>
      <w:r>
        <w:rPr>
          <w:noProof/>
          <w:color w:val="000000" w:themeColor="text1"/>
        </w:rPr>
        <w:t>e</w:t>
      </w:r>
      <w:r w:rsidR="00BE12F8">
        <w:rPr>
          <w:noProof/>
          <w:color w:val="000000" w:themeColor="text1"/>
        </w:rPr>
        <w:t>n</w:t>
      </w:r>
      <w:r>
        <w:rPr>
          <w:noProof/>
          <w:color w:val="000000" w:themeColor="text1"/>
        </w:rPr>
        <w:t xml:space="preserve"> kapasitet på ca. 600 elever til</w:t>
      </w:r>
      <w:r w:rsidR="00810C52">
        <w:rPr>
          <w:noProof/>
          <w:color w:val="000000" w:themeColor="text1"/>
        </w:rPr>
        <w:t>sammen. Behovet for skoleplasser om ti år er bare halvparten av dette.</w:t>
      </w:r>
      <w:r>
        <w:rPr>
          <w:noProof/>
          <w:color w:val="000000" w:themeColor="text1"/>
        </w:rPr>
        <w:t xml:space="preserve"> </w:t>
      </w:r>
    </w:p>
    <w:p w:rsidR="008331EC" w:rsidRDefault="0019027D" w:rsidP="008331EC">
      <w:pPr>
        <w:spacing w:line="240" w:lineRule="auto"/>
        <w:rPr>
          <w:noProof/>
          <w:color w:val="000000" w:themeColor="text1"/>
          <w:szCs w:val="18"/>
        </w:rPr>
      </w:pPr>
      <w:r>
        <w:rPr>
          <w:noProof/>
          <w:color w:val="000000" w:themeColor="text1"/>
          <w:szCs w:val="18"/>
        </w:rPr>
        <w:t>Skoleåret 2014- 2015 hadde alle skolens lærere fag</w:t>
      </w:r>
      <w:r w:rsidR="008331EC">
        <w:rPr>
          <w:noProof/>
          <w:color w:val="000000" w:themeColor="text1"/>
          <w:szCs w:val="18"/>
        </w:rPr>
        <w:t xml:space="preserve">utdannelse. </w:t>
      </w:r>
    </w:p>
    <w:p w:rsidR="0008444C" w:rsidRPr="008E2140" w:rsidRDefault="008331EC" w:rsidP="0008444C">
      <w:pPr>
        <w:spacing w:line="240" w:lineRule="auto"/>
        <w:rPr>
          <w:noProof/>
          <w:color w:val="000000" w:themeColor="text1"/>
          <w:szCs w:val="18"/>
        </w:rPr>
      </w:pPr>
      <w:r w:rsidRPr="008331EC">
        <w:rPr>
          <w:noProof/>
          <w:color w:val="000000" w:themeColor="text1"/>
          <w:szCs w:val="18"/>
        </w:rPr>
        <w:t xml:space="preserve">De nasjonale prøvene er i utvikling. Skoleåret 2014- 2015  </w:t>
      </w:r>
      <w:r w:rsidR="00D01EAE">
        <w:rPr>
          <w:noProof/>
          <w:color w:val="000000" w:themeColor="text1"/>
          <w:szCs w:val="18"/>
        </w:rPr>
        <w:t>ble det innført endringer i måten resultatene fra Nasjonale prøver blir vurdert. Det ble innført en poengskala der gjennomsnittet i 2014 ble satt til 50. Formålet med endringen har vært å legge et grunnlag for å kunne sammenlikne utviklingen over tid. Det vil være først når resultatene fra 2015 er på plass at vi kan si noe om hvordan utviklingen har vært over tid</w:t>
      </w:r>
      <w:r w:rsidRPr="008331EC">
        <w:rPr>
          <w:noProof/>
          <w:color w:val="000000" w:themeColor="text1"/>
          <w:szCs w:val="18"/>
        </w:rPr>
        <w:t>.</w:t>
      </w:r>
      <w:r w:rsidR="00BE12F8">
        <w:rPr>
          <w:noProof/>
          <w:color w:val="000000" w:themeColor="text1"/>
          <w:szCs w:val="18"/>
        </w:rPr>
        <w:t xml:space="preserve"> </w:t>
      </w:r>
      <w:r w:rsidR="00C925E0">
        <w:rPr>
          <w:noProof/>
          <w:color w:val="000000" w:themeColor="text1"/>
          <w:szCs w:val="18"/>
        </w:rPr>
        <w:t>Det</w:t>
      </w:r>
      <w:r w:rsidR="00D01EAE">
        <w:rPr>
          <w:noProof/>
          <w:color w:val="000000" w:themeColor="text1"/>
          <w:szCs w:val="18"/>
        </w:rPr>
        <w:t xml:space="preserve"> har større verdi å kunne sammenlike egen kommune/skoles utvikl</w:t>
      </w:r>
      <w:r w:rsidR="00C925E0">
        <w:rPr>
          <w:noProof/>
          <w:color w:val="000000" w:themeColor="text1"/>
          <w:szCs w:val="18"/>
        </w:rPr>
        <w:t>i</w:t>
      </w:r>
      <w:r w:rsidR="00D01EAE">
        <w:rPr>
          <w:noProof/>
          <w:color w:val="000000" w:themeColor="text1"/>
          <w:szCs w:val="18"/>
        </w:rPr>
        <w:t>ng</w:t>
      </w:r>
      <w:r w:rsidR="00C925E0">
        <w:rPr>
          <w:noProof/>
          <w:color w:val="000000" w:themeColor="text1"/>
          <w:szCs w:val="18"/>
        </w:rPr>
        <w:t>, enn å sammenlikne seg selv med andre samme år.</w:t>
      </w:r>
      <w:r w:rsidR="008E2140">
        <w:rPr>
          <w:noProof/>
          <w:color w:val="000000" w:themeColor="text1"/>
          <w:szCs w:val="18"/>
        </w:rPr>
        <w:t xml:space="preserve"> 9. trinn ligger over nasjonalt nivå i både regning og lesing,</w:t>
      </w:r>
      <w:r w:rsidR="00C925E0">
        <w:rPr>
          <w:noProof/>
          <w:color w:val="000000" w:themeColor="text1"/>
          <w:szCs w:val="18"/>
        </w:rPr>
        <w:t xml:space="preserve"> </w:t>
      </w:r>
      <w:r w:rsidR="008E2140">
        <w:rPr>
          <w:noProof/>
          <w:color w:val="000000" w:themeColor="text1"/>
          <w:szCs w:val="18"/>
        </w:rPr>
        <w:t xml:space="preserve">mens 8. trinn ligger under nasjonalt nivå. </w:t>
      </w:r>
      <w:r w:rsidR="0008444C">
        <w:rPr>
          <w:noProof/>
          <w:color w:val="000000" w:themeColor="text1"/>
          <w:szCs w:val="18"/>
        </w:rPr>
        <w:t>5. trinn ligger i 2014 under nasjonalt nivå på de nasjonale prøvene. Når vi bruker tidligere resultater som sammenlikningsgrunnlag</w:t>
      </w:r>
      <w:r w:rsidR="00BE12F8">
        <w:rPr>
          <w:noProof/>
          <w:color w:val="000000" w:themeColor="text1"/>
          <w:szCs w:val="18"/>
        </w:rPr>
        <w:t>,</w:t>
      </w:r>
      <w:r w:rsidR="0008444C">
        <w:rPr>
          <w:noProof/>
          <w:color w:val="000000" w:themeColor="text1"/>
          <w:szCs w:val="18"/>
        </w:rPr>
        <w:t xml:space="preserve"> har vi en positiv utvikling for regning</w:t>
      </w:r>
      <w:r w:rsidR="00BE12F8">
        <w:rPr>
          <w:noProof/>
          <w:color w:val="000000" w:themeColor="text1"/>
          <w:szCs w:val="18"/>
        </w:rPr>
        <w:t xml:space="preserve"> og </w:t>
      </w:r>
      <w:r w:rsidR="0008444C">
        <w:rPr>
          <w:noProof/>
          <w:color w:val="000000" w:themeColor="text1"/>
          <w:szCs w:val="18"/>
        </w:rPr>
        <w:t xml:space="preserve">stabile resultater  på lesing. I engelsk har resultatene vært ujevne over flere år. </w:t>
      </w:r>
      <w:r w:rsidR="0008444C">
        <w:rPr>
          <w:noProof/>
          <w:color w:val="000000" w:themeColor="text1"/>
        </w:rPr>
        <w:t>Nasjonale prøver stiller store krav til utholdenhet og konsetrasjon over tid, samt selvstendig arbeid. Det er ulike variasjoner i resultatene på de tre barneskolene.</w:t>
      </w:r>
      <w:r w:rsidR="0008444C" w:rsidRPr="006B09EA">
        <w:rPr>
          <w:noProof/>
          <w:color w:val="000000" w:themeColor="text1"/>
        </w:rPr>
        <w:t>Spørsmålet er om det er kullvariasjon eller om det er endringer i opplæringen som</w:t>
      </w:r>
      <w:r w:rsidR="003302F7">
        <w:rPr>
          <w:noProof/>
          <w:color w:val="000000" w:themeColor="text1"/>
        </w:rPr>
        <w:t xml:space="preserve"> gir resultat.</w:t>
      </w:r>
      <w:r w:rsidR="0008444C" w:rsidRPr="006B09EA">
        <w:rPr>
          <w:noProof/>
          <w:color w:val="000000" w:themeColor="text1"/>
        </w:rPr>
        <w:t xml:space="preserve"> Det som imidlertid er klart e</w:t>
      </w:r>
      <w:r w:rsidR="008E2140">
        <w:rPr>
          <w:noProof/>
          <w:color w:val="000000" w:themeColor="text1"/>
        </w:rPr>
        <w:t>r at jo mindre elevgruppe vi har</w:t>
      </w:r>
      <w:r w:rsidR="00BE12F8">
        <w:rPr>
          <w:noProof/>
          <w:color w:val="000000" w:themeColor="text1"/>
        </w:rPr>
        <w:t>,</w:t>
      </w:r>
      <w:r w:rsidR="008E2140">
        <w:rPr>
          <w:noProof/>
          <w:color w:val="000000" w:themeColor="text1"/>
        </w:rPr>
        <w:t xml:space="preserve"> jo</w:t>
      </w:r>
      <w:r w:rsidR="003302F7">
        <w:rPr>
          <w:noProof/>
          <w:color w:val="000000" w:themeColor="text1"/>
        </w:rPr>
        <w:t xml:space="preserve"> mer ujevne vil resultatene våre bli</w:t>
      </w:r>
      <w:r w:rsidR="008E2140">
        <w:rPr>
          <w:noProof/>
          <w:color w:val="000000" w:themeColor="text1"/>
        </w:rPr>
        <w:t>.</w:t>
      </w:r>
    </w:p>
    <w:p w:rsidR="00A97FC2" w:rsidRDefault="00605599" w:rsidP="00A73D96">
      <w:pPr>
        <w:spacing w:line="240" w:lineRule="auto"/>
        <w:rPr>
          <w:noProof/>
          <w:color w:val="FF0000"/>
          <w:szCs w:val="18"/>
        </w:rPr>
      </w:pPr>
      <w:r w:rsidRPr="003302F7">
        <w:rPr>
          <w:noProof/>
          <w:color w:val="000000" w:themeColor="text1"/>
          <w:szCs w:val="18"/>
        </w:rPr>
        <w:t>Våren 2</w:t>
      </w:r>
      <w:r w:rsidR="003302F7" w:rsidRPr="003302F7">
        <w:rPr>
          <w:noProof/>
          <w:color w:val="000000" w:themeColor="text1"/>
          <w:szCs w:val="18"/>
        </w:rPr>
        <w:t>015</w:t>
      </w:r>
      <w:r w:rsidR="00FC2D86" w:rsidRPr="003302F7">
        <w:rPr>
          <w:noProof/>
          <w:color w:val="000000" w:themeColor="text1"/>
          <w:szCs w:val="18"/>
        </w:rPr>
        <w:t xml:space="preserve"> ble d</w:t>
      </w:r>
      <w:r w:rsidR="003302F7" w:rsidRPr="003302F7">
        <w:rPr>
          <w:noProof/>
          <w:color w:val="000000" w:themeColor="text1"/>
          <w:szCs w:val="18"/>
        </w:rPr>
        <w:t>et gjennomført eksamen i matematikk</w:t>
      </w:r>
      <w:r w:rsidR="00FC2D86" w:rsidRPr="003302F7">
        <w:rPr>
          <w:noProof/>
          <w:color w:val="000000" w:themeColor="text1"/>
          <w:szCs w:val="18"/>
        </w:rPr>
        <w:t xml:space="preserve"> for alle elevene i Sigdal.</w:t>
      </w:r>
      <w:r w:rsidR="00FC2D86" w:rsidRPr="00D40C48">
        <w:rPr>
          <w:noProof/>
          <w:color w:val="FF0000"/>
          <w:szCs w:val="18"/>
        </w:rPr>
        <w:t xml:space="preserve"> </w:t>
      </w:r>
      <w:r w:rsidR="00FC2D86" w:rsidRPr="003302F7">
        <w:rPr>
          <w:noProof/>
          <w:color w:val="000000" w:themeColor="text1"/>
          <w:szCs w:val="18"/>
        </w:rPr>
        <w:t>Resultater fra avgangsprøven viser at elevene ved S</w:t>
      </w:r>
      <w:r w:rsidR="003302F7" w:rsidRPr="003302F7">
        <w:rPr>
          <w:noProof/>
          <w:color w:val="000000" w:themeColor="text1"/>
          <w:szCs w:val="18"/>
        </w:rPr>
        <w:t>igdal ungdomsskole skårer godt over gjennomsnittet for Buskerud og for landet for øvrig</w:t>
      </w:r>
      <w:r w:rsidR="003302F7">
        <w:rPr>
          <w:noProof/>
          <w:color w:val="000000" w:themeColor="text1"/>
          <w:szCs w:val="18"/>
        </w:rPr>
        <w:t xml:space="preserve">. </w:t>
      </w:r>
      <w:r w:rsidR="00AF1EB7">
        <w:rPr>
          <w:noProof/>
          <w:color w:val="000000" w:themeColor="text1"/>
          <w:szCs w:val="18"/>
        </w:rPr>
        <w:t>Dette gleder vi oss over, og vi har nådd målet om å ligge over nasjonalt nivå.</w:t>
      </w:r>
      <w:r w:rsidR="00EB28DE" w:rsidRPr="00D40C48">
        <w:rPr>
          <w:noProof/>
          <w:color w:val="FF0000"/>
          <w:szCs w:val="18"/>
        </w:rPr>
        <w:t xml:space="preserve"> </w:t>
      </w:r>
      <w:r w:rsidR="00EB28DE" w:rsidRPr="00A97FC2">
        <w:rPr>
          <w:noProof/>
          <w:color w:val="000000" w:themeColor="text1"/>
          <w:szCs w:val="18"/>
        </w:rPr>
        <w:t>Standpunktkarakter og ek</w:t>
      </w:r>
      <w:r w:rsidR="00AF1EB7" w:rsidRPr="00A97FC2">
        <w:rPr>
          <w:noProof/>
          <w:color w:val="000000" w:themeColor="text1"/>
          <w:szCs w:val="18"/>
        </w:rPr>
        <w:t xml:space="preserve">samenskarakter er i bedre samsvar enn gjennomsnittet av skoler </w:t>
      </w:r>
      <w:r w:rsidR="00A97FC2" w:rsidRPr="00A97FC2">
        <w:rPr>
          <w:noProof/>
          <w:color w:val="000000" w:themeColor="text1"/>
          <w:szCs w:val="18"/>
        </w:rPr>
        <w:t>i Norge</w:t>
      </w:r>
      <w:r w:rsidR="00A97FC2">
        <w:rPr>
          <w:noProof/>
          <w:color w:val="000000" w:themeColor="text1"/>
          <w:szCs w:val="18"/>
        </w:rPr>
        <w:t>.</w:t>
      </w:r>
      <w:r w:rsidR="00BE12F8">
        <w:rPr>
          <w:noProof/>
          <w:color w:val="000000" w:themeColor="text1"/>
          <w:szCs w:val="18"/>
        </w:rPr>
        <w:t xml:space="preserve"> </w:t>
      </w:r>
      <w:r w:rsidR="00FC2D86" w:rsidRPr="00A97FC2">
        <w:rPr>
          <w:noProof/>
          <w:color w:val="000000" w:themeColor="text1"/>
          <w:szCs w:val="18"/>
        </w:rPr>
        <w:t>Grunnskolepoeng</w:t>
      </w:r>
      <w:r w:rsidR="00FC2D86" w:rsidRPr="00D40C48">
        <w:rPr>
          <w:noProof/>
          <w:color w:val="FF0000"/>
          <w:szCs w:val="18"/>
        </w:rPr>
        <w:t xml:space="preserve"> </w:t>
      </w:r>
      <w:r w:rsidR="00FC2D86" w:rsidRPr="00A97FC2">
        <w:rPr>
          <w:noProof/>
          <w:color w:val="000000" w:themeColor="text1"/>
          <w:szCs w:val="18"/>
        </w:rPr>
        <w:t>utgjør elevens samlede resultater</w:t>
      </w:r>
      <w:r w:rsidR="00FC2D86" w:rsidRPr="00D40C48">
        <w:rPr>
          <w:noProof/>
          <w:color w:val="FF0000"/>
          <w:szCs w:val="18"/>
        </w:rPr>
        <w:t xml:space="preserve">. </w:t>
      </w:r>
      <w:r w:rsidR="00FC2D86" w:rsidRPr="00A97FC2">
        <w:rPr>
          <w:noProof/>
          <w:color w:val="000000" w:themeColor="text1"/>
          <w:szCs w:val="18"/>
        </w:rPr>
        <w:t>Elever fra Sigdal skårer</w:t>
      </w:r>
      <w:r w:rsidR="00A97FC2" w:rsidRPr="00A97FC2">
        <w:rPr>
          <w:noProof/>
          <w:color w:val="000000" w:themeColor="text1"/>
          <w:szCs w:val="18"/>
        </w:rPr>
        <w:t xml:space="preserve"> høyere enn</w:t>
      </w:r>
      <w:r w:rsidR="00FC2D86" w:rsidRPr="00A97FC2">
        <w:rPr>
          <w:noProof/>
          <w:color w:val="000000" w:themeColor="text1"/>
          <w:szCs w:val="18"/>
        </w:rPr>
        <w:t xml:space="preserve"> elever fra Buskerud </w:t>
      </w:r>
      <w:r w:rsidR="00A97FC2" w:rsidRPr="00A97FC2">
        <w:rPr>
          <w:noProof/>
          <w:color w:val="000000" w:themeColor="text1"/>
          <w:szCs w:val="18"/>
        </w:rPr>
        <w:t>, og</w:t>
      </w:r>
      <w:r w:rsidR="007E7983" w:rsidRPr="00A97FC2">
        <w:rPr>
          <w:noProof/>
          <w:color w:val="000000" w:themeColor="text1"/>
          <w:szCs w:val="18"/>
        </w:rPr>
        <w:t xml:space="preserve"> landet for øvrig</w:t>
      </w:r>
      <w:r w:rsidR="00A97FC2">
        <w:rPr>
          <w:noProof/>
          <w:color w:val="000000" w:themeColor="text1"/>
          <w:szCs w:val="18"/>
        </w:rPr>
        <w:t>.</w:t>
      </w:r>
      <w:r w:rsidR="00FC2D86" w:rsidRPr="00D40C48">
        <w:rPr>
          <w:noProof/>
          <w:color w:val="FF0000"/>
          <w:szCs w:val="18"/>
        </w:rPr>
        <w:t xml:space="preserve"> </w:t>
      </w:r>
    </w:p>
    <w:p w:rsidR="00151DFD" w:rsidRPr="00D40C48" w:rsidRDefault="00AA6695" w:rsidP="00A73D96">
      <w:pPr>
        <w:spacing w:line="240" w:lineRule="auto"/>
        <w:rPr>
          <w:noProof/>
          <w:color w:val="FF0000"/>
          <w:szCs w:val="18"/>
        </w:rPr>
      </w:pPr>
      <w:r w:rsidRPr="00674267">
        <w:rPr>
          <w:noProof/>
          <w:color w:val="000000" w:themeColor="text1"/>
          <w:szCs w:val="18"/>
        </w:rPr>
        <w:t>Elev</w:t>
      </w:r>
      <w:r w:rsidR="00674267" w:rsidRPr="00674267">
        <w:rPr>
          <w:noProof/>
          <w:color w:val="000000" w:themeColor="text1"/>
          <w:szCs w:val="18"/>
        </w:rPr>
        <w:t xml:space="preserve">undersøkelsen viser at </w:t>
      </w:r>
      <w:r w:rsidRPr="00674267">
        <w:rPr>
          <w:noProof/>
          <w:color w:val="000000" w:themeColor="text1"/>
          <w:szCs w:val="18"/>
        </w:rPr>
        <w:t xml:space="preserve">elevene ved skolene i Sigdal opplever god støtte </w:t>
      </w:r>
      <w:r w:rsidR="00674267" w:rsidRPr="00674267">
        <w:rPr>
          <w:noProof/>
          <w:color w:val="000000" w:themeColor="text1"/>
          <w:szCs w:val="18"/>
        </w:rPr>
        <w:t>fra læreren sin, og skolene</w:t>
      </w:r>
      <w:r w:rsidRPr="00674267">
        <w:rPr>
          <w:noProof/>
          <w:color w:val="000000" w:themeColor="text1"/>
          <w:szCs w:val="18"/>
        </w:rPr>
        <w:t xml:space="preserve"> ligger på et g</w:t>
      </w:r>
      <w:r w:rsidR="00BE12F8">
        <w:rPr>
          <w:noProof/>
          <w:color w:val="000000" w:themeColor="text1"/>
          <w:szCs w:val="18"/>
        </w:rPr>
        <w:t xml:space="preserve">jennomsnittsnivå mht. mobbing. </w:t>
      </w:r>
      <w:r w:rsidRPr="00674267">
        <w:rPr>
          <w:noProof/>
          <w:color w:val="000000" w:themeColor="text1"/>
          <w:szCs w:val="18"/>
        </w:rPr>
        <w:t xml:space="preserve"> Ungdomsskolen har </w:t>
      </w:r>
      <w:r w:rsidR="00674267" w:rsidRPr="00674267">
        <w:rPr>
          <w:noProof/>
          <w:color w:val="000000" w:themeColor="text1"/>
          <w:szCs w:val="18"/>
        </w:rPr>
        <w:t xml:space="preserve">i løpet av året snudd </w:t>
      </w:r>
      <w:r w:rsidR="00674267">
        <w:rPr>
          <w:noProof/>
          <w:color w:val="000000" w:themeColor="text1"/>
          <w:szCs w:val="18"/>
        </w:rPr>
        <w:t xml:space="preserve">negative </w:t>
      </w:r>
      <w:r w:rsidR="00674267" w:rsidRPr="00674267">
        <w:rPr>
          <w:noProof/>
          <w:color w:val="000000" w:themeColor="text1"/>
          <w:szCs w:val="18"/>
        </w:rPr>
        <w:t>resu</w:t>
      </w:r>
      <w:r w:rsidR="00674267">
        <w:rPr>
          <w:noProof/>
          <w:color w:val="000000" w:themeColor="text1"/>
          <w:szCs w:val="18"/>
        </w:rPr>
        <w:t>ltater</w:t>
      </w:r>
      <w:r w:rsidR="00674267" w:rsidRPr="00674267">
        <w:rPr>
          <w:noProof/>
          <w:color w:val="000000" w:themeColor="text1"/>
          <w:szCs w:val="18"/>
        </w:rPr>
        <w:t xml:space="preserve"> i Elevundersøkelsen til positive tall.</w:t>
      </w:r>
      <w:r w:rsidR="007350E5" w:rsidRPr="00674267">
        <w:rPr>
          <w:noProof/>
          <w:color w:val="000000" w:themeColor="text1"/>
          <w:szCs w:val="18"/>
        </w:rPr>
        <w:t xml:space="preserve"> </w:t>
      </w:r>
      <w:r w:rsidR="00674267">
        <w:rPr>
          <w:noProof/>
          <w:color w:val="000000" w:themeColor="text1"/>
          <w:szCs w:val="18"/>
        </w:rPr>
        <w:t xml:space="preserve">Skolen har implementert </w:t>
      </w:r>
      <w:r w:rsidR="007350E5" w:rsidRPr="00674267">
        <w:rPr>
          <w:noProof/>
          <w:color w:val="000000" w:themeColor="text1"/>
          <w:szCs w:val="18"/>
        </w:rPr>
        <w:t>en POSITIV KOKEBOK</w:t>
      </w:r>
      <w:r w:rsidR="00674267">
        <w:rPr>
          <w:noProof/>
          <w:color w:val="000000" w:themeColor="text1"/>
          <w:szCs w:val="18"/>
        </w:rPr>
        <w:t>. I løpet av skoleåret er alle trinnene ved ungdomsskolen med i MOT programmet.</w:t>
      </w:r>
      <w:r w:rsidR="00BE12F8">
        <w:rPr>
          <w:noProof/>
          <w:color w:val="000000" w:themeColor="text1"/>
          <w:szCs w:val="18"/>
        </w:rPr>
        <w:t xml:space="preserve"> </w:t>
      </w:r>
      <w:r w:rsidR="00674267">
        <w:rPr>
          <w:noProof/>
          <w:color w:val="000000" w:themeColor="text1"/>
          <w:szCs w:val="18"/>
        </w:rPr>
        <w:t>Skolen hadde fokus på tema i dialogmøtet høsten 2014, og ulike tiltak er satt i verk.</w:t>
      </w:r>
    </w:p>
    <w:p w:rsidR="00FC2D86" w:rsidRDefault="00A357A3" w:rsidP="00A73D96">
      <w:pPr>
        <w:spacing w:line="240" w:lineRule="auto"/>
        <w:rPr>
          <w:noProof/>
        </w:rPr>
      </w:pPr>
      <w:r w:rsidRPr="00A357A3">
        <w:rPr>
          <w:noProof/>
          <w:szCs w:val="18"/>
        </w:rPr>
        <w:t>Resultatene læringsmiljø og mestring er strålende i år. Skolene skårer på nasjonalt nivå eller over.</w:t>
      </w:r>
      <w:r w:rsidR="00151DFD" w:rsidRPr="00D40C48">
        <w:rPr>
          <w:noProof/>
          <w:color w:val="FF0000"/>
          <w:szCs w:val="18"/>
        </w:rPr>
        <w:t xml:space="preserve"> </w:t>
      </w:r>
      <w:r w:rsidR="00151DFD" w:rsidRPr="00A357A3">
        <w:rPr>
          <w:noProof/>
          <w:szCs w:val="18"/>
        </w:rPr>
        <w:t>Vurdering er et pr</w:t>
      </w:r>
      <w:r w:rsidRPr="00A357A3">
        <w:rPr>
          <w:noProof/>
          <w:szCs w:val="18"/>
        </w:rPr>
        <w:t>ioritert område for skolene</w:t>
      </w:r>
      <w:r w:rsidR="00151DFD" w:rsidRPr="00A357A3">
        <w:rPr>
          <w:noProof/>
          <w:szCs w:val="18"/>
        </w:rPr>
        <w:t xml:space="preserve">. De har prøvd ut ulike vurderingsformer, og deler erfaringer med hverandre. Resultatene viser at elevene har lærere som forklarer de målene </w:t>
      </w:r>
      <w:r w:rsidR="00BE12F8">
        <w:rPr>
          <w:noProof/>
          <w:szCs w:val="18"/>
        </w:rPr>
        <w:t xml:space="preserve">, </w:t>
      </w:r>
      <w:r w:rsidR="00151DFD" w:rsidRPr="00A357A3">
        <w:rPr>
          <w:noProof/>
          <w:szCs w:val="18"/>
        </w:rPr>
        <w:t>og forteller hva som er bra m</w:t>
      </w:r>
      <w:r>
        <w:rPr>
          <w:noProof/>
          <w:szCs w:val="18"/>
        </w:rPr>
        <w:t>ed arbeidet. Sigdal skolene ligger på eller over</w:t>
      </w:r>
      <w:r w:rsidR="00151DFD" w:rsidRPr="00A357A3">
        <w:rPr>
          <w:noProof/>
          <w:szCs w:val="18"/>
        </w:rPr>
        <w:t xml:space="preserve"> gjennomsnittet for nasjonalt nivå</w:t>
      </w:r>
      <w:r w:rsidR="00321C5A" w:rsidRPr="00A357A3">
        <w:rPr>
          <w:noProof/>
          <w:szCs w:val="18"/>
        </w:rPr>
        <w:t xml:space="preserve"> i området for</w:t>
      </w:r>
      <w:r w:rsidR="00BE12F8">
        <w:rPr>
          <w:noProof/>
          <w:szCs w:val="18"/>
        </w:rPr>
        <w:br/>
        <w:t>«</w:t>
      </w:r>
      <w:r w:rsidR="00321C5A" w:rsidRPr="00A357A3">
        <w:rPr>
          <w:noProof/>
          <w:szCs w:val="18"/>
        </w:rPr>
        <w:t xml:space="preserve">vurdering for læring». </w:t>
      </w:r>
      <w:r w:rsidR="00FC2D86" w:rsidRPr="00A357A3">
        <w:rPr>
          <w:noProof/>
          <w:szCs w:val="18"/>
        </w:rPr>
        <w:br/>
      </w:r>
      <w:r w:rsidR="00FC2D86" w:rsidRPr="00D40C48">
        <w:rPr>
          <w:noProof/>
          <w:color w:val="FF0000"/>
          <w:szCs w:val="18"/>
        </w:rPr>
        <w:t> </w:t>
      </w:r>
      <w:r w:rsidR="00FC2D86" w:rsidRPr="00D40C48">
        <w:rPr>
          <w:noProof/>
          <w:color w:val="FF0000"/>
          <w:szCs w:val="18"/>
        </w:rPr>
        <w:br/>
      </w:r>
      <w:r w:rsidR="00FC2D86" w:rsidRPr="00674267">
        <w:rPr>
          <w:noProof/>
          <w:color w:val="000000" w:themeColor="text1"/>
          <w:szCs w:val="18"/>
        </w:rPr>
        <w:t>Voksnes rettigheter etter Opplæringsloven § 4-A</w:t>
      </w:r>
      <w:r w:rsidR="00010526" w:rsidRPr="00674267">
        <w:rPr>
          <w:noProof/>
          <w:color w:val="000000" w:themeColor="text1"/>
          <w:szCs w:val="18"/>
        </w:rPr>
        <w:t>1</w:t>
      </w:r>
      <w:r w:rsidR="00BE12F8">
        <w:rPr>
          <w:noProof/>
          <w:color w:val="000000" w:themeColor="text1"/>
          <w:szCs w:val="18"/>
        </w:rPr>
        <w:t>,</w:t>
      </w:r>
      <w:r w:rsidR="00FC2D86" w:rsidRPr="00674267">
        <w:rPr>
          <w:noProof/>
          <w:color w:val="000000" w:themeColor="text1"/>
          <w:szCs w:val="18"/>
        </w:rPr>
        <w:t xml:space="preserve"> ivaretas ved tilbud i voksenopplæringen i Modum.  Det er lite behov for slik opplæring</w:t>
      </w:r>
      <w:r w:rsidR="00BE12F8">
        <w:rPr>
          <w:noProof/>
          <w:color w:val="000000" w:themeColor="text1"/>
          <w:szCs w:val="18"/>
        </w:rPr>
        <w:t xml:space="preserve">. Dette kan </w:t>
      </w:r>
      <w:r w:rsidR="00FC2D86" w:rsidRPr="00674267">
        <w:rPr>
          <w:noProof/>
          <w:color w:val="000000" w:themeColor="text1"/>
          <w:szCs w:val="18"/>
        </w:rPr>
        <w:t xml:space="preserve">skyldes at det er en høy terskel for innbyggere å ta fatt på et utdanningsforløp i voksen alder, samt at det er relativ lav arbeidsledighet. </w:t>
      </w:r>
      <w:r w:rsidR="00FC2D86" w:rsidRPr="00D40C48">
        <w:rPr>
          <w:noProof/>
          <w:color w:val="FF0000"/>
          <w:szCs w:val="18"/>
        </w:rPr>
        <w:br/>
      </w:r>
      <w:r w:rsidR="00FC2D86" w:rsidRPr="00A357A3">
        <w:rPr>
          <w:noProof/>
          <w:szCs w:val="18"/>
        </w:rPr>
        <w:t>Når det gjelder spesialundervisningen i Sigdal</w:t>
      </w:r>
      <w:r w:rsidR="002E0E01" w:rsidRPr="00A357A3">
        <w:rPr>
          <w:noProof/>
          <w:szCs w:val="18"/>
        </w:rPr>
        <w:t>sskole</w:t>
      </w:r>
      <w:r>
        <w:rPr>
          <w:noProof/>
          <w:szCs w:val="18"/>
        </w:rPr>
        <w:t xml:space="preserve">n skoleåret 2014-15 </w:t>
      </w:r>
      <w:r w:rsidR="00BE12F8">
        <w:rPr>
          <w:noProof/>
          <w:szCs w:val="18"/>
        </w:rPr>
        <w:t>er det i overk</w:t>
      </w:r>
      <w:r w:rsidR="0089628A" w:rsidRPr="0089628A">
        <w:rPr>
          <w:noProof/>
          <w:szCs w:val="18"/>
        </w:rPr>
        <w:t xml:space="preserve">ant av </w:t>
      </w:r>
      <w:r w:rsidR="0089628A">
        <w:rPr>
          <w:noProof/>
          <w:szCs w:val="18"/>
        </w:rPr>
        <w:t xml:space="preserve">6 </w:t>
      </w:r>
      <w:r w:rsidR="00FC2D86" w:rsidRPr="0089628A">
        <w:rPr>
          <w:noProof/>
          <w:szCs w:val="18"/>
        </w:rPr>
        <w:t xml:space="preserve"> prosent av elevene som har enkeltvedtak som gir rett til spesialundervisning.</w:t>
      </w:r>
      <w:r w:rsidR="00FC2D86" w:rsidRPr="00D40C48">
        <w:rPr>
          <w:noProof/>
          <w:color w:val="FF0000"/>
          <w:szCs w:val="18"/>
        </w:rPr>
        <w:t xml:space="preserve">  </w:t>
      </w:r>
      <w:r w:rsidR="00FC2D86" w:rsidRPr="0089628A">
        <w:rPr>
          <w:noProof/>
          <w:szCs w:val="18"/>
        </w:rPr>
        <w:t>Dette ligger lavere enn andre kommuner, og kan være et utslag av at skolene i større grad klarer å gi en tilpasset opplæring innenfor ordinært undervisningstilbud. Dette kan være en naturlig følge av at det gis opplæring i mindre grupper og dermed er lettere å tilrettelegge undervisningen for elevenes ulike behov.</w:t>
      </w:r>
      <w:r w:rsidR="00FC2D86" w:rsidRPr="0089628A">
        <w:rPr>
          <w:noProof/>
          <w:szCs w:val="18"/>
        </w:rPr>
        <w:br/>
      </w:r>
      <w:r w:rsidR="00FC2D86" w:rsidRPr="00D40C48">
        <w:rPr>
          <w:noProof/>
          <w:color w:val="FF0000"/>
          <w:szCs w:val="18"/>
        </w:rPr>
        <w:t> </w:t>
      </w:r>
      <w:r w:rsidR="00FC2D86" w:rsidRPr="00D40C48">
        <w:rPr>
          <w:noProof/>
          <w:color w:val="FF0000"/>
          <w:szCs w:val="18"/>
        </w:rPr>
        <w:br/>
      </w:r>
      <w:r w:rsidR="00FC2D86" w:rsidRPr="0089628A">
        <w:rPr>
          <w:noProof/>
          <w:szCs w:val="18"/>
        </w:rPr>
        <w:t>I  Den gode skole 2012-2016 er det nedfelt et mål om at alle elevene i Sigdal skal komme inn på første valget sitt til videregående skole.  Alle elevene fikk tilbud om skol</w:t>
      </w:r>
      <w:r w:rsidR="0089628A" w:rsidRPr="0089628A">
        <w:rPr>
          <w:noProof/>
          <w:szCs w:val="18"/>
        </w:rPr>
        <w:t>eplass i videregående opplæring, og registrert påbegynt 1VG.</w:t>
      </w:r>
      <w:r w:rsidR="00FC2D86" w:rsidRPr="0089628A">
        <w:rPr>
          <w:noProof/>
          <w:szCs w:val="18"/>
        </w:rPr>
        <w:t> </w:t>
      </w:r>
      <w:r w:rsidR="00FC2D86" w:rsidRPr="0089628A">
        <w:rPr>
          <w:noProof/>
        </w:rPr>
        <w:t> </w:t>
      </w:r>
    </w:p>
    <w:p w:rsidR="00BE12F8" w:rsidRDefault="00BE12F8" w:rsidP="00A73D96">
      <w:pPr>
        <w:spacing w:line="240" w:lineRule="auto"/>
        <w:rPr>
          <w:noProof/>
          <w:szCs w:val="18"/>
        </w:rPr>
      </w:pPr>
    </w:p>
    <w:p w:rsidR="005A3064" w:rsidRPr="0089628A" w:rsidRDefault="005A3064" w:rsidP="00A73D96">
      <w:pPr>
        <w:spacing w:line="240" w:lineRule="auto"/>
        <w:rPr>
          <w:noProof/>
          <w:szCs w:val="18"/>
        </w:rPr>
      </w:pPr>
    </w:p>
    <w:p w:rsidR="00FC2D86" w:rsidRPr="002B6AD3" w:rsidRDefault="00FC2D86" w:rsidP="005A6442">
      <w:pPr>
        <w:pStyle w:val="Overskrift1"/>
        <w:spacing w:line="240" w:lineRule="auto"/>
        <w:rPr>
          <w:color w:val="000000" w:themeColor="text1"/>
        </w:rPr>
      </w:pPr>
      <w:bookmarkStart w:id="1" w:name="_Toc434240140"/>
      <w:r w:rsidRPr="002B6AD3">
        <w:rPr>
          <w:noProof/>
          <w:color w:val="000000" w:themeColor="text1"/>
        </w:rPr>
        <w:t>Hovedområder og indikatorer</w:t>
      </w:r>
      <w:bookmarkStart w:id="2" w:name="Kapitler"/>
      <w:bookmarkEnd w:id="2"/>
      <w:bookmarkEnd w:id="1"/>
    </w:p>
    <w:p w:rsidR="00FC2D86" w:rsidRPr="0089628A" w:rsidRDefault="00FC2D86" w:rsidP="00F3439B">
      <w:pPr>
        <w:pStyle w:val="Overskrift3"/>
        <w:spacing w:line="240" w:lineRule="auto"/>
        <w:ind w:left="0" w:firstLine="0"/>
        <w:rPr>
          <w:color w:val="000000" w:themeColor="text1"/>
          <w:sz w:val="28"/>
          <w:szCs w:val="28"/>
        </w:rPr>
      </w:pPr>
      <w:bookmarkStart w:id="3" w:name="_Toc434240141"/>
      <w:r w:rsidRPr="002B6AD3">
        <w:rPr>
          <w:noProof/>
          <w:color w:val="000000" w:themeColor="text1"/>
          <w:sz w:val="28"/>
          <w:szCs w:val="28"/>
        </w:rPr>
        <w:t>Lærertetthet</w:t>
      </w:r>
      <w:bookmarkEnd w:id="3"/>
    </w:p>
    <w:p w:rsidR="00B63C34" w:rsidRDefault="00B63C34" w:rsidP="00165A9F">
      <w:pPr>
        <w:rPr>
          <w:lang w:eastAsia="nb-NO"/>
        </w:rPr>
      </w:pPr>
      <w:bookmarkStart w:id="4" w:name="_Toc433984664"/>
      <w:bookmarkStart w:id="5" w:name="_Toc433985154"/>
      <w:bookmarkStart w:id="6" w:name="_Toc433985385"/>
      <w:r w:rsidRPr="00B63C34">
        <w:rPr>
          <w:b/>
          <w:bCs/>
          <w:lang w:eastAsia="nb-NO"/>
        </w:rPr>
        <w:t>Lærertetthet 1.-7. trinn og 8.-10. trinn</w:t>
      </w:r>
      <w:r w:rsidRPr="00B63C34">
        <w:rPr>
          <w:lang w:eastAsia="nb-NO"/>
        </w:rPr>
        <w:br/>
        <w:t>Indikatoren viser gjennomsnittlig lærertetthet på 1.- 7. trinn ned på skolenivå. Lærertetthet beregnes med utgangspunkt i forholdet mellom elevtimer og lærertimer, og gir informasjon om størrelsen på undervisningsgruppen. Indikatoren inkluderer timer til spesialundervisning og til andre lærertimer som tildeles på grunnlag av individuelle elevrettigheter.</w:t>
      </w:r>
      <w:bookmarkEnd w:id="4"/>
      <w:bookmarkEnd w:id="5"/>
      <w:bookmarkEnd w:id="6"/>
    </w:p>
    <w:p w:rsidR="00D42FED" w:rsidRDefault="00BE12F8" w:rsidP="00165A9F">
      <w:pPr>
        <w:rPr>
          <w:b/>
          <w:bCs/>
          <w:lang w:eastAsia="nb-NO"/>
        </w:rPr>
      </w:pPr>
      <w:r>
        <w:rPr>
          <w:b/>
          <w:bCs/>
          <w:lang w:eastAsia="nb-NO"/>
        </w:rPr>
        <w:br/>
      </w:r>
      <w:bookmarkStart w:id="7" w:name="_Toc433984665"/>
      <w:bookmarkStart w:id="8" w:name="_Toc433985155"/>
      <w:bookmarkStart w:id="9" w:name="_Toc433985386"/>
      <w:r w:rsidR="00B63C34" w:rsidRPr="00B63C34">
        <w:rPr>
          <w:b/>
          <w:bCs/>
          <w:lang w:eastAsia="nb-NO"/>
        </w:rPr>
        <w:t>Lærertetthet i ordinær undervisning</w:t>
      </w:r>
      <w:bookmarkEnd w:id="7"/>
      <w:bookmarkEnd w:id="8"/>
      <w:bookmarkEnd w:id="9"/>
    </w:p>
    <w:p w:rsidR="00B63C34" w:rsidRPr="00B63C34" w:rsidRDefault="00B63C34" w:rsidP="00165A9F">
      <w:pPr>
        <w:rPr>
          <w:lang w:eastAsia="nb-NO"/>
        </w:rPr>
      </w:pPr>
      <w:bookmarkStart w:id="10" w:name="_Toc433984666"/>
      <w:bookmarkStart w:id="11" w:name="_Toc433985156"/>
      <w:bookmarkStart w:id="12" w:name="_Toc433985387"/>
      <w:r w:rsidRPr="00B63C34">
        <w:rPr>
          <w:lang w:eastAsia="nb-NO"/>
        </w:rPr>
        <w:t>Lærertetthet i ordinær undervisning er en indikasjon på antall elever per lærer i ordinær undervisning, hvor ressurser til spesialundervisning og undervisning i særskilt språkopplæring ikke regnes med. I andre sammenhenger kalles dette målet gruppestørrelse 2. Mål på lærertetthet er heftet med usikkerhet. Dette kommer av at noen kommuner fører lærerressurser på kommunen sentralt mens andre kommuner fører det på skolen i GSI. Dette kan for eksempel være timer spesialundervisning eller særskilt norskopplæring.</w:t>
      </w:r>
      <w:bookmarkEnd w:id="10"/>
      <w:bookmarkEnd w:id="11"/>
      <w:bookmarkEnd w:id="12"/>
    </w:p>
    <w:p w:rsidR="004B01D0" w:rsidRPr="00D40C48" w:rsidRDefault="004B01D0" w:rsidP="00977378">
      <w:pPr>
        <w:shd w:val="clear" w:color="auto" w:fill="FFFFFF"/>
        <w:spacing w:before="100" w:beforeAutospacing="1" w:after="100" w:afterAutospacing="1" w:line="240" w:lineRule="auto"/>
        <w:rPr>
          <w:rFonts w:eastAsia="Times New Roman"/>
          <w:color w:val="FF0000"/>
          <w:szCs w:val="18"/>
          <w:lang w:eastAsia="nb-NO"/>
        </w:rPr>
      </w:pPr>
    </w:p>
    <w:tbl>
      <w:tblPr>
        <w:tblW w:w="9551"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34"/>
        <w:gridCol w:w="3287"/>
        <w:gridCol w:w="1641"/>
        <w:gridCol w:w="1701"/>
        <w:gridCol w:w="2268"/>
        <w:gridCol w:w="130"/>
        <w:gridCol w:w="490"/>
      </w:tblGrid>
      <w:tr w:rsidR="00D40C48" w:rsidRPr="00D40C48" w:rsidTr="0053738C">
        <w:trPr>
          <w:gridBefore w:val="1"/>
          <w:gridAfter w:val="2"/>
          <w:wBefore w:w="34" w:type="dxa"/>
          <w:wAfter w:w="620" w:type="dxa"/>
        </w:trPr>
        <w:tc>
          <w:tcPr>
            <w:tcW w:w="8897" w:type="dxa"/>
            <w:gridSpan w:val="4"/>
          </w:tcPr>
          <w:p w:rsidR="00FC2D86" w:rsidRPr="002B6AD3" w:rsidRDefault="00FC2D86" w:rsidP="001E30B7">
            <w:pPr>
              <w:pBdr>
                <w:top w:val="single" w:sz="6" w:space="1" w:color="FFFFFF"/>
                <w:left w:val="single" w:sz="6" w:space="4" w:color="FFFFFF"/>
                <w:bottom w:val="single" w:sz="6" w:space="1" w:color="FFFFFF"/>
                <w:right w:val="single" w:sz="6" w:space="4" w:color="FFFFFF"/>
              </w:pBdr>
              <w:spacing w:after="0" w:line="240" w:lineRule="auto"/>
              <w:rPr>
                <w:b/>
                <w:noProof/>
                <w:color w:val="000000" w:themeColor="text1"/>
                <w:sz w:val="24"/>
                <w:szCs w:val="24"/>
              </w:rPr>
            </w:pPr>
            <w:r w:rsidRPr="002B6AD3">
              <w:rPr>
                <w:b/>
                <w:noProof/>
                <w:color w:val="000000" w:themeColor="text1"/>
                <w:sz w:val="24"/>
                <w:szCs w:val="24"/>
              </w:rPr>
              <w:t>Lokale mål – Den gode skole 2012-2016</w:t>
            </w:r>
          </w:p>
          <w:p w:rsidR="00FC2D86" w:rsidRPr="002B6AD3" w:rsidRDefault="00FC2D86" w:rsidP="001E30B7">
            <w:pPr>
              <w:pBdr>
                <w:top w:val="single" w:sz="6" w:space="1" w:color="FFFFFF"/>
                <w:left w:val="single" w:sz="6" w:space="4" w:color="FFFFFF"/>
                <w:bottom w:val="single" w:sz="6" w:space="1" w:color="FFFFFF"/>
                <w:right w:val="single" w:sz="6" w:space="4" w:color="FFFFFF"/>
              </w:pBdr>
              <w:spacing w:after="0" w:line="240" w:lineRule="auto"/>
              <w:rPr>
                <w:color w:val="000000" w:themeColor="text1"/>
                <w:sz w:val="24"/>
                <w:szCs w:val="24"/>
              </w:rPr>
            </w:pPr>
          </w:p>
          <w:p w:rsidR="00FC2D86" w:rsidRDefault="00FC2D86" w:rsidP="001E30B7">
            <w:pPr>
              <w:pBdr>
                <w:top w:val="single" w:sz="6" w:space="1" w:color="FFFFFF"/>
                <w:left w:val="single" w:sz="6" w:space="4" w:color="FFFFFF"/>
                <w:bottom w:val="single" w:sz="6" w:space="1" w:color="FFFFFF"/>
                <w:right w:val="single" w:sz="6" w:space="4" w:color="FFFFFF"/>
              </w:pBdr>
              <w:spacing w:after="0" w:line="240" w:lineRule="auto"/>
              <w:rPr>
                <w:b/>
                <w:color w:val="FF0000"/>
                <w:lang w:val="en-US"/>
              </w:rPr>
            </w:pPr>
            <w:r w:rsidRPr="002B6AD3">
              <w:rPr>
                <w:b/>
                <w:i/>
                <w:noProof/>
                <w:color w:val="000000" w:themeColor="text1"/>
              </w:rPr>
              <w:t>"Sigdalsskolen har tilstrekkelig med ressurser".</w:t>
            </w:r>
            <w:r w:rsidRPr="002B6AD3">
              <w:rPr>
                <w:b/>
                <w:i/>
                <w:noProof/>
                <w:color w:val="000000" w:themeColor="text1"/>
              </w:rPr>
              <w:br/>
              <w:t>Tegn på god praksis er:</w:t>
            </w:r>
            <w:r w:rsidRPr="002B6AD3">
              <w:rPr>
                <w:b/>
                <w:i/>
                <w:noProof/>
                <w:color w:val="000000" w:themeColor="text1"/>
              </w:rPr>
              <w:br/>
              <w:t>Det er en grunnbemanning på hver skole tilsvarende en lærer pr time pr klasse.</w:t>
            </w:r>
            <w:r w:rsidRPr="002B6AD3">
              <w:rPr>
                <w:b/>
                <w:i/>
                <w:noProof/>
                <w:color w:val="000000" w:themeColor="text1"/>
              </w:rPr>
              <w:br/>
              <w:t>Det bør ikke være mere enn 15 elever i en el praktiske fag.</w:t>
            </w:r>
            <w:r w:rsidRPr="002B6AD3">
              <w:rPr>
                <w:b/>
                <w:i/>
                <w:noProof/>
                <w:color w:val="000000" w:themeColor="text1"/>
              </w:rPr>
              <w:br/>
              <w:t>Skolene tilføres en tilstrekkelig timeressurs til å ivareta elever med helt spesielle behov.</w:t>
            </w:r>
            <w:r w:rsidRPr="002B6AD3">
              <w:rPr>
                <w:b/>
                <w:i/>
                <w:noProof/>
                <w:color w:val="000000" w:themeColor="text1"/>
              </w:rPr>
              <w:br/>
              <w:t>Det bør være en vikarressurs på skolene.</w:t>
            </w:r>
            <w:r w:rsidRPr="002B6AD3">
              <w:rPr>
                <w:color w:val="000000" w:themeColor="text1"/>
              </w:rPr>
              <w:t xml:space="preserve"> </w:t>
            </w:r>
          </w:p>
          <w:p w:rsidR="001E30B7" w:rsidRPr="00D40C48" w:rsidRDefault="001E30B7" w:rsidP="00CE5E5A">
            <w:pPr>
              <w:spacing w:after="0" w:line="240" w:lineRule="auto"/>
              <w:rPr>
                <w:b/>
                <w:color w:val="FF0000"/>
                <w:lang w:val="en-US"/>
              </w:rPr>
            </w:pPr>
          </w:p>
        </w:tc>
      </w:tr>
      <w:tr w:rsidR="005519E1" w:rsidRPr="00721BC8" w:rsidTr="0053738C">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trHeight w:val="302"/>
          <w:tblCellSpacing w:w="0" w:type="dxa"/>
        </w:trPr>
        <w:tc>
          <w:tcPr>
            <w:tcW w:w="3321" w:type="dxa"/>
            <w:gridSpan w:val="2"/>
            <w:tcBorders>
              <w:top w:val="single" w:sz="6" w:space="0" w:color="FFFFFF"/>
              <w:left w:val="nil"/>
              <w:bottom w:val="single" w:sz="6" w:space="0" w:color="FFFFFF"/>
              <w:right w:val="single" w:sz="6" w:space="0" w:color="FFFFFF"/>
            </w:tcBorders>
            <w:shd w:val="clear" w:color="auto" w:fill="D9D9D9" w:themeFill="background1" w:themeFillShade="D9"/>
          </w:tcPr>
          <w:p w:rsidR="005519E1" w:rsidRDefault="005519E1" w:rsidP="0053738C">
            <w:pPr>
              <w:spacing w:after="0" w:line="240" w:lineRule="auto"/>
              <w:ind w:hanging="188"/>
              <w:jc w:val="center"/>
              <w:rPr>
                <w:rFonts w:eastAsia="Times New Roman"/>
                <w:b/>
                <w:bCs/>
                <w:color w:val="000000" w:themeColor="text1"/>
                <w:sz w:val="16"/>
                <w:szCs w:val="16"/>
                <w:lang w:eastAsia="nb-NO"/>
              </w:rPr>
            </w:pPr>
          </w:p>
          <w:p w:rsidR="005519E1" w:rsidRPr="00721BC8" w:rsidRDefault="005519E1" w:rsidP="0053738C">
            <w:pPr>
              <w:spacing w:after="0" w:line="240" w:lineRule="auto"/>
              <w:ind w:hanging="188"/>
              <w:jc w:val="center"/>
              <w:rPr>
                <w:rFonts w:eastAsia="Times New Roman"/>
                <w:b/>
                <w:bCs/>
                <w:color w:val="000000" w:themeColor="text1"/>
                <w:sz w:val="16"/>
                <w:szCs w:val="16"/>
                <w:lang w:eastAsia="nb-NO"/>
              </w:rPr>
            </w:pPr>
            <w:r w:rsidRPr="00721BC8">
              <w:rPr>
                <w:rFonts w:eastAsia="Times New Roman"/>
                <w:b/>
                <w:bCs/>
                <w:color w:val="000000" w:themeColor="text1"/>
                <w:sz w:val="16"/>
                <w:szCs w:val="16"/>
                <w:lang w:eastAsia="nb-NO"/>
              </w:rPr>
              <w:t>Indikator og nøkkeltall</w:t>
            </w:r>
          </w:p>
        </w:tc>
        <w:tc>
          <w:tcPr>
            <w:tcW w:w="164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5519E1">
            <w:pPr>
              <w:spacing w:after="0" w:line="240" w:lineRule="auto"/>
              <w:jc w:val="center"/>
              <w:rPr>
                <w:rFonts w:eastAsia="Times New Roman"/>
                <w:b/>
                <w:bCs/>
                <w:color w:val="000000" w:themeColor="text1"/>
                <w:sz w:val="16"/>
                <w:szCs w:val="16"/>
                <w:lang w:eastAsia="nb-NO"/>
              </w:rPr>
            </w:pPr>
            <w:r w:rsidRPr="00721BC8">
              <w:rPr>
                <w:rFonts w:eastAsia="Times New Roman"/>
                <w:b/>
                <w:bCs/>
                <w:color w:val="000000" w:themeColor="text1"/>
                <w:sz w:val="16"/>
                <w:szCs w:val="16"/>
                <w:lang w:eastAsia="nb-NO"/>
              </w:rPr>
              <w:t>Sigdal</w:t>
            </w:r>
          </w:p>
        </w:tc>
        <w:tc>
          <w:tcPr>
            <w:tcW w:w="170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5519E1">
            <w:pPr>
              <w:spacing w:after="0" w:line="240" w:lineRule="auto"/>
              <w:jc w:val="center"/>
              <w:rPr>
                <w:rFonts w:eastAsia="Times New Roman"/>
                <w:b/>
                <w:bCs/>
                <w:color w:val="000000" w:themeColor="text1"/>
                <w:sz w:val="16"/>
                <w:szCs w:val="16"/>
                <w:lang w:eastAsia="nb-NO"/>
              </w:rPr>
            </w:pPr>
            <w:r w:rsidRPr="00721BC8">
              <w:rPr>
                <w:rFonts w:eastAsia="Times New Roman"/>
                <w:b/>
                <w:bCs/>
                <w:color w:val="000000" w:themeColor="text1"/>
                <w:sz w:val="16"/>
                <w:szCs w:val="16"/>
                <w:lang w:eastAsia="nb-NO"/>
              </w:rPr>
              <w:t>Buskerud</w:t>
            </w:r>
          </w:p>
        </w:tc>
        <w:tc>
          <w:tcPr>
            <w:tcW w:w="2268"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5519E1">
            <w:pPr>
              <w:spacing w:after="0" w:line="240" w:lineRule="auto"/>
              <w:jc w:val="center"/>
              <w:rPr>
                <w:rFonts w:eastAsia="Times New Roman"/>
                <w:b/>
                <w:bCs/>
                <w:color w:val="000000" w:themeColor="text1"/>
                <w:sz w:val="16"/>
                <w:szCs w:val="16"/>
                <w:lang w:eastAsia="nb-NO"/>
              </w:rPr>
            </w:pPr>
            <w:r w:rsidRPr="00721BC8">
              <w:rPr>
                <w:rFonts w:eastAsia="Times New Roman"/>
                <w:b/>
                <w:bCs/>
                <w:color w:val="000000" w:themeColor="text1"/>
                <w:sz w:val="16"/>
                <w:szCs w:val="16"/>
                <w:lang w:eastAsia="nb-NO"/>
              </w:rPr>
              <w:t>Nasjonalt</w:t>
            </w:r>
          </w:p>
        </w:tc>
        <w:tc>
          <w:tcPr>
            <w:tcW w:w="13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784BFD">
            <w:pPr>
              <w:spacing w:after="0" w:line="240" w:lineRule="auto"/>
              <w:jc w:val="right"/>
              <w:rPr>
                <w:rFonts w:eastAsia="Times New Roman"/>
                <w:b/>
                <w:bCs/>
                <w:color w:val="000000" w:themeColor="text1"/>
                <w:sz w:val="16"/>
                <w:szCs w:val="16"/>
                <w:lang w:eastAsia="nb-NO"/>
              </w:rPr>
            </w:pPr>
          </w:p>
        </w:tc>
        <w:tc>
          <w:tcPr>
            <w:tcW w:w="490" w:type="dxa"/>
            <w:tcBorders>
              <w:top w:val="nil"/>
              <w:left w:val="nil"/>
              <w:bottom w:val="single" w:sz="4" w:space="0" w:color="auto"/>
            </w:tcBorders>
            <w:shd w:val="clear" w:color="auto" w:fill="auto"/>
            <w:tcMar>
              <w:top w:w="40" w:type="dxa"/>
              <w:left w:w="40" w:type="dxa"/>
              <w:bottom w:w="40" w:type="dxa"/>
              <w:right w:w="40" w:type="dxa"/>
            </w:tcMar>
            <w:hideMark/>
          </w:tcPr>
          <w:p w:rsidR="005519E1" w:rsidRPr="00721BC8" w:rsidRDefault="005519E1" w:rsidP="00977378">
            <w:pPr>
              <w:spacing w:after="0" w:line="240" w:lineRule="auto"/>
              <w:jc w:val="right"/>
              <w:rPr>
                <w:rFonts w:eastAsia="Times New Roman"/>
                <w:color w:val="000000" w:themeColor="text1"/>
                <w:sz w:val="16"/>
                <w:szCs w:val="16"/>
                <w:lang w:eastAsia="nb-NO"/>
              </w:rPr>
            </w:pPr>
          </w:p>
        </w:tc>
      </w:tr>
      <w:tr w:rsidR="005519E1" w:rsidRPr="00721BC8" w:rsidTr="0053738C">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trHeight w:val="302"/>
          <w:tblCellSpacing w:w="0" w:type="dxa"/>
        </w:trPr>
        <w:tc>
          <w:tcPr>
            <w:tcW w:w="3321" w:type="dxa"/>
            <w:gridSpan w:val="2"/>
            <w:tcBorders>
              <w:top w:val="single" w:sz="6" w:space="0" w:color="FFFFFF"/>
              <w:left w:val="nil"/>
              <w:bottom w:val="single" w:sz="6" w:space="0" w:color="FFFFFF"/>
              <w:right w:val="single" w:sz="6" w:space="0" w:color="FFFFFF"/>
            </w:tcBorders>
            <w:shd w:val="clear" w:color="auto" w:fill="D9D9D9" w:themeFill="background1" w:themeFillShade="D9"/>
          </w:tcPr>
          <w:p w:rsidR="005519E1" w:rsidRPr="00721BC8" w:rsidRDefault="005519E1" w:rsidP="0053738C">
            <w:pPr>
              <w:spacing w:after="0" w:line="240" w:lineRule="auto"/>
              <w:ind w:hanging="188"/>
              <w:jc w:val="center"/>
              <w:rPr>
                <w:rFonts w:eastAsia="Times New Roman"/>
                <w:color w:val="000000" w:themeColor="text1"/>
                <w:sz w:val="15"/>
                <w:szCs w:val="15"/>
                <w:lang w:eastAsia="nb-NO"/>
              </w:rPr>
            </w:pPr>
            <w:r w:rsidRPr="00721BC8">
              <w:rPr>
                <w:rFonts w:eastAsia="Times New Roman"/>
                <w:color w:val="000000" w:themeColor="text1"/>
                <w:sz w:val="16"/>
                <w:szCs w:val="16"/>
                <w:lang w:eastAsia="nb-NO"/>
              </w:rPr>
              <w:t>Lærertetthet 1.-7. trinn</w:t>
            </w:r>
          </w:p>
        </w:tc>
        <w:tc>
          <w:tcPr>
            <w:tcW w:w="164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5519E1">
            <w:pPr>
              <w:spacing w:after="0" w:line="240" w:lineRule="auto"/>
              <w:jc w:val="center"/>
              <w:rPr>
                <w:rFonts w:eastAsia="Times New Roman"/>
                <w:color w:val="000000" w:themeColor="text1"/>
                <w:sz w:val="16"/>
                <w:szCs w:val="16"/>
                <w:lang w:eastAsia="nb-NO"/>
              </w:rPr>
            </w:pPr>
            <w:r w:rsidRPr="00721BC8">
              <w:rPr>
                <w:rFonts w:eastAsia="Times New Roman"/>
                <w:color w:val="000000" w:themeColor="text1"/>
                <w:sz w:val="16"/>
                <w:szCs w:val="16"/>
                <w:lang w:eastAsia="nb-NO"/>
              </w:rPr>
              <w:t>12,7</w:t>
            </w:r>
          </w:p>
        </w:tc>
        <w:tc>
          <w:tcPr>
            <w:tcW w:w="170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5519E1">
            <w:pPr>
              <w:spacing w:after="0" w:line="240" w:lineRule="auto"/>
              <w:jc w:val="center"/>
              <w:rPr>
                <w:rFonts w:eastAsia="Times New Roman"/>
                <w:color w:val="000000" w:themeColor="text1"/>
                <w:sz w:val="16"/>
                <w:szCs w:val="16"/>
                <w:lang w:eastAsia="nb-NO"/>
              </w:rPr>
            </w:pPr>
            <w:r w:rsidRPr="00721BC8">
              <w:rPr>
                <w:rFonts w:eastAsia="Times New Roman"/>
                <w:color w:val="000000" w:themeColor="text1"/>
                <w:sz w:val="16"/>
                <w:szCs w:val="16"/>
                <w:lang w:eastAsia="nb-NO"/>
              </w:rPr>
              <w:t>14</w:t>
            </w:r>
          </w:p>
        </w:tc>
        <w:tc>
          <w:tcPr>
            <w:tcW w:w="2268"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5519E1">
            <w:pPr>
              <w:spacing w:after="0" w:line="240" w:lineRule="auto"/>
              <w:jc w:val="center"/>
              <w:rPr>
                <w:rFonts w:eastAsia="Times New Roman"/>
                <w:color w:val="000000" w:themeColor="text1"/>
                <w:sz w:val="16"/>
                <w:szCs w:val="16"/>
                <w:lang w:eastAsia="nb-NO"/>
              </w:rPr>
            </w:pPr>
            <w:r w:rsidRPr="00721BC8">
              <w:rPr>
                <w:rFonts w:eastAsia="Times New Roman"/>
                <w:color w:val="000000" w:themeColor="text1"/>
                <w:sz w:val="16"/>
                <w:szCs w:val="16"/>
                <w:lang w:eastAsia="nb-NO"/>
              </w:rPr>
              <w:t>13,4</w:t>
            </w:r>
          </w:p>
        </w:tc>
        <w:tc>
          <w:tcPr>
            <w:tcW w:w="13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784BFD">
            <w:pPr>
              <w:spacing w:after="0" w:line="240" w:lineRule="auto"/>
              <w:jc w:val="right"/>
              <w:rPr>
                <w:rFonts w:eastAsia="Times New Roman"/>
                <w:color w:val="000000" w:themeColor="text1"/>
                <w:sz w:val="16"/>
                <w:szCs w:val="16"/>
                <w:lang w:eastAsia="nb-NO"/>
              </w:rPr>
            </w:pPr>
          </w:p>
        </w:tc>
        <w:tc>
          <w:tcPr>
            <w:tcW w:w="490" w:type="dxa"/>
            <w:tcBorders>
              <w:top w:val="nil"/>
              <w:left w:val="nil"/>
              <w:bottom w:val="single" w:sz="4" w:space="0" w:color="auto"/>
            </w:tcBorders>
            <w:shd w:val="clear" w:color="auto" w:fill="auto"/>
            <w:tcMar>
              <w:top w:w="40" w:type="dxa"/>
              <w:left w:w="40" w:type="dxa"/>
              <w:bottom w:w="40" w:type="dxa"/>
              <w:right w:w="40" w:type="dxa"/>
            </w:tcMar>
          </w:tcPr>
          <w:p w:rsidR="005519E1" w:rsidRPr="00721BC8" w:rsidRDefault="005519E1" w:rsidP="00977378">
            <w:pPr>
              <w:spacing w:after="0" w:line="240" w:lineRule="auto"/>
              <w:jc w:val="right"/>
              <w:rPr>
                <w:rFonts w:eastAsia="Times New Roman"/>
                <w:color w:val="000000" w:themeColor="text1"/>
                <w:sz w:val="16"/>
                <w:szCs w:val="16"/>
                <w:lang w:eastAsia="nb-NO"/>
              </w:rPr>
            </w:pPr>
          </w:p>
        </w:tc>
      </w:tr>
      <w:tr w:rsidR="005519E1" w:rsidRPr="00721BC8" w:rsidTr="0053738C">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trHeight w:val="495"/>
          <w:tblCellSpacing w:w="0" w:type="dxa"/>
        </w:trPr>
        <w:tc>
          <w:tcPr>
            <w:tcW w:w="3321" w:type="dxa"/>
            <w:gridSpan w:val="2"/>
            <w:tcBorders>
              <w:top w:val="single" w:sz="6" w:space="0" w:color="FFFFFF"/>
              <w:left w:val="nil"/>
              <w:bottom w:val="single" w:sz="6" w:space="0" w:color="FFFFFF"/>
              <w:right w:val="single" w:sz="6" w:space="0" w:color="FFFFFF"/>
            </w:tcBorders>
            <w:shd w:val="clear" w:color="auto" w:fill="D9D9D9" w:themeFill="background1" w:themeFillShade="D9"/>
          </w:tcPr>
          <w:p w:rsidR="005519E1" w:rsidRPr="00721BC8" w:rsidRDefault="005519E1" w:rsidP="0053738C">
            <w:pPr>
              <w:spacing w:after="0" w:line="240" w:lineRule="auto"/>
              <w:ind w:hanging="188"/>
              <w:jc w:val="center"/>
              <w:rPr>
                <w:rFonts w:eastAsia="Times New Roman"/>
                <w:color w:val="000000" w:themeColor="text1"/>
                <w:sz w:val="15"/>
                <w:szCs w:val="15"/>
                <w:lang w:eastAsia="nb-NO"/>
              </w:rPr>
            </w:pPr>
            <w:r w:rsidRPr="00721BC8">
              <w:rPr>
                <w:rFonts w:eastAsia="Times New Roman"/>
                <w:color w:val="000000" w:themeColor="text1"/>
                <w:sz w:val="16"/>
                <w:szCs w:val="16"/>
                <w:lang w:eastAsia="nb-NO"/>
              </w:rPr>
              <w:t>Lærertetthet 8.-10. trinn</w:t>
            </w:r>
          </w:p>
        </w:tc>
        <w:tc>
          <w:tcPr>
            <w:tcW w:w="164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5519E1">
            <w:pPr>
              <w:spacing w:after="0" w:line="240" w:lineRule="auto"/>
              <w:jc w:val="center"/>
              <w:rPr>
                <w:rFonts w:eastAsia="Times New Roman"/>
                <w:color w:val="000000" w:themeColor="text1"/>
                <w:sz w:val="16"/>
                <w:szCs w:val="16"/>
                <w:lang w:eastAsia="nb-NO"/>
              </w:rPr>
            </w:pPr>
            <w:r w:rsidRPr="00721BC8">
              <w:rPr>
                <w:rFonts w:eastAsia="Times New Roman"/>
                <w:color w:val="000000" w:themeColor="text1"/>
                <w:sz w:val="16"/>
                <w:szCs w:val="16"/>
                <w:lang w:eastAsia="nb-NO"/>
              </w:rPr>
              <w:t>14,7</w:t>
            </w:r>
          </w:p>
        </w:tc>
        <w:tc>
          <w:tcPr>
            <w:tcW w:w="170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5519E1">
            <w:pPr>
              <w:spacing w:after="0" w:line="240" w:lineRule="auto"/>
              <w:jc w:val="center"/>
              <w:rPr>
                <w:rFonts w:eastAsia="Times New Roman"/>
                <w:color w:val="000000" w:themeColor="text1"/>
                <w:sz w:val="16"/>
                <w:szCs w:val="16"/>
                <w:lang w:eastAsia="nb-NO"/>
              </w:rPr>
            </w:pPr>
            <w:r w:rsidRPr="00721BC8">
              <w:rPr>
                <w:rFonts w:eastAsia="Times New Roman"/>
                <w:color w:val="000000" w:themeColor="text1"/>
                <w:sz w:val="16"/>
                <w:szCs w:val="16"/>
                <w:lang w:eastAsia="nb-NO"/>
              </w:rPr>
              <w:t>14,8</w:t>
            </w:r>
          </w:p>
        </w:tc>
        <w:tc>
          <w:tcPr>
            <w:tcW w:w="2268"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5519E1">
            <w:pPr>
              <w:spacing w:after="0" w:line="240" w:lineRule="auto"/>
              <w:jc w:val="center"/>
              <w:rPr>
                <w:rFonts w:eastAsia="Times New Roman"/>
                <w:color w:val="000000" w:themeColor="text1"/>
                <w:sz w:val="16"/>
                <w:szCs w:val="16"/>
                <w:lang w:eastAsia="nb-NO"/>
              </w:rPr>
            </w:pPr>
            <w:r w:rsidRPr="00721BC8">
              <w:rPr>
                <w:rFonts w:eastAsia="Times New Roman"/>
                <w:color w:val="000000" w:themeColor="text1"/>
                <w:sz w:val="16"/>
                <w:szCs w:val="16"/>
                <w:lang w:eastAsia="nb-NO"/>
              </w:rPr>
              <w:t>14,3</w:t>
            </w:r>
          </w:p>
        </w:tc>
        <w:tc>
          <w:tcPr>
            <w:tcW w:w="13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784BFD">
            <w:pPr>
              <w:spacing w:after="0" w:line="240" w:lineRule="auto"/>
              <w:jc w:val="right"/>
              <w:rPr>
                <w:rFonts w:eastAsia="Times New Roman"/>
                <w:color w:val="000000" w:themeColor="text1"/>
                <w:sz w:val="16"/>
                <w:szCs w:val="16"/>
                <w:lang w:eastAsia="nb-NO"/>
              </w:rPr>
            </w:pPr>
          </w:p>
        </w:tc>
        <w:tc>
          <w:tcPr>
            <w:tcW w:w="490" w:type="dxa"/>
            <w:tcBorders>
              <w:top w:val="nil"/>
              <w:left w:val="nil"/>
              <w:bottom w:val="nil"/>
            </w:tcBorders>
            <w:shd w:val="clear" w:color="auto" w:fill="auto"/>
            <w:tcMar>
              <w:top w:w="40" w:type="dxa"/>
              <w:left w:w="40" w:type="dxa"/>
              <w:bottom w:w="40" w:type="dxa"/>
              <w:right w:w="40" w:type="dxa"/>
            </w:tcMar>
          </w:tcPr>
          <w:p w:rsidR="005519E1" w:rsidRPr="00721BC8" w:rsidRDefault="005519E1" w:rsidP="00977378">
            <w:pPr>
              <w:spacing w:after="0" w:line="240" w:lineRule="auto"/>
              <w:jc w:val="right"/>
              <w:rPr>
                <w:rFonts w:eastAsia="Times New Roman"/>
                <w:color w:val="000000" w:themeColor="text1"/>
                <w:sz w:val="16"/>
                <w:szCs w:val="16"/>
                <w:lang w:eastAsia="nb-NO"/>
              </w:rPr>
            </w:pPr>
          </w:p>
        </w:tc>
      </w:tr>
      <w:tr w:rsidR="005519E1" w:rsidRPr="00721BC8" w:rsidTr="0053738C">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trHeight w:val="302"/>
          <w:tblCellSpacing w:w="0" w:type="dxa"/>
        </w:trPr>
        <w:tc>
          <w:tcPr>
            <w:tcW w:w="3321" w:type="dxa"/>
            <w:gridSpan w:val="2"/>
            <w:tcBorders>
              <w:top w:val="single" w:sz="6" w:space="0" w:color="FFFFFF"/>
              <w:left w:val="nil"/>
              <w:bottom w:val="single" w:sz="6" w:space="0" w:color="FFFFFF"/>
              <w:right w:val="single" w:sz="6" w:space="0" w:color="FFFFFF"/>
            </w:tcBorders>
            <w:shd w:val="clear" w:color="auto" w:fill="D9D9D9" w:themeFill="background1" w:themeFillShade="D9"/>
          </w:tcPr>
          <w:p w:rsidR="005519E1" w:rsidRPr="00721BC8" w:rsidRDefault="005519E1" w:rsidP="0053738C">
            <w:pPr>
              <w:spacing w:after="0" w:line="240" w:lineRule="auto"/>
              <w:ind w:hanging="188"/>
              <w:jc w:val="center"/>
              <w:rPr>
                <w:rFonts w:eastAsia="Times New Roman"/>
                <w:color w:val="000000" w:themeColor="text1"/>
                <w:sz w:val="16"/>
                <w:szCs w:val="16"/>
                <w:lang w:eastAsia="nb-NO"/>
              </w:rPr>
            </w:pPr>
            <w:r w:rsidRPr="00721BC8">
              <w:rPr>
                <w:rFonts w:eastAsia="Times New Roman"/>
                <w:color w:val="000000" w:themeColor="text1"/>
                <w:sz w:val="16"/>
                <w:szCs w:val="16"/>
                <w:lang w:eastAsia="nb-NO"/>
              </w:rPr>
              <w:t>Lærertetthet i ordinær</w:t>
            </w:r>
          </w:p>
          <w:p w:rsidR="005519E1" w:rsidRPr="00721BC8" w:rsidRDefault="005519E1" w:rsidP="0053738C">
            <w:pPr>
              <w:spacing w:after="0" w:line="240" w:lineRule="auto"/>
              <w:ind w:hanging="188"/>
              <w:jc w:val="center"/>
              <w:rPr>
                <w:rFonts w:eastAsia="Times New Roman"/>
                <w:color w:val="000000" w:themeColor="text1"/>
                <w:sz w:val="16"/>
                <w:szCs w:val="16"/>
                <w:lang w:eastAsia="nb-NO"/>
              </w:rPr>
            </w:pPr>
            <w:r w:rsidRPr="00721BC8">
              <w:rPr>
                <w:rFonts w:eastAsia="Times New Roman"/>
                <w:color w:val="000000" w:themeColor="text1"/>
                <w:sz w:val="16"/>
                <w:szCs w:val="16"/>
                <w:lang w:eastAsia="nb-NO"/>
              </w:rPr>
              <w:t>undervisning</w:t>
            </w:r>
          </w:p>
        </w:tc>
        <w:tc>
          <w:tcPr>
            <w:tcW w:w="164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5519E1">
            <w:pPr>
              <w:spacing w:after="0" w:line="240" w:lineRule="auto"/>
              <w:jc w:val="center"/>
              <w:rPr>
                <w:rFonts w:eastAsia="Times New Roman"/>
                <w:color w:val="000000" w:themeColor="text1"/>
                <w:sz w:val="16"/>
                <w:szCs w:val="16"/>
                <w:lang w:eastAsia="nb-NO"/>
              </w:rPr>
            </w:pPr>
            <w:r w:rsidRPr="00721BC8">
              <w:rPr>
                <w:rFonts w:eastAsia="Times New Roman"/>
                <w:color w:val="000000" w:themeColor="text1"/>
                <w:sz w:val="16"/>
                <w:szCs w:val="16"/>
                <w:lang w:eastAsia="nb-NO"/>
              </w:rPr>
              <w:t>15,5</w:t>
            </w:r>
          </w:p>
        </w:tc>
        <w:tc>
          <w:tcPr>
            <w:tcW w:w="1701"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5519E1">
            <w:pPr>
              <w:spacing w:after="0" w:line="240" w:lineRule="auto"/>
              <w:jc w:val="center"/>
              <w:rPr>
                <w:rFonts w:eastAsia="Times New Roman"/>
                <w:color w:val="000000" w:themeColor="text1"/>
                <w:sz w:val="16"/>
                <w:szCs w:val="16"/>
                <w:lang w:eastAsia="nb-NO"/>
              </w:rPr>
            </w:pPr>
            <w:r w:rsidRPr="00721BC8">
              <w:rPr>
                <w:rFonts w:eastAsia="Times New Roman"/>
                <w:color w:val="000000" w:themeColor="text1"/>
                <w:sz w:val="16"/>
                <w:szCs w:val="16"/>
                <w:lang w:eastAsia="nb-NO"/>
              </w:rPr>
              <w:t>17,5</w:t>
            </w:r>
          </w:p>
        </w:tc>
        <w:tc>
          <w:tcPr>
            <w:tcW w:w="2268"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5519E1">
            <w:pPr>
              <w:spacing w:after="0" w:line="240" w:lineRule="auto"/>
              <w:jc w:val="center"/>
              <w:rPr>
                <w:rFonts w:eastAsia="Times New Roman"/>
                <w:color w:val="000000" w:themeColor="text1"/>
                <w:sz w:val="16"/>
                <w:szCs w:val="16"/>
                <w:lang w:eastAsia="nb-NO"/>
              </w:rPr>
            </w:pPr>
            <w:r w:rsidRPr="00721BC8">
              <w:rPr>
                <w:rFonts w:eastAsia="Times New Roman"/>
                <w:color w:val="000000" w:themeColor="text1"/>
                <w:sz w:val="16"/>
                <w:szCs w:val="16"/>
                <w:lang w:eastAsia="nb-NO"/>
              </w:rPr>
              <w:t>17</w:t>
            </w:r>
          </w:p>
        </w:tc>
        <w:tc>
          <w:tcPr>
            <w:tcW w:w="13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5519E1" w:rsidRPr="00721BC8" w:rsidRDefault="005519E1" w:rsidP="00784BFD">
            <w:pPr>
              <w:spacing w:after="0" w:line="240" w:lineRule="auto"/>
              <w:jc w:val="right"/>
              <w:rPr>
                <w:rFonts w:eastAsia="Times New Roman"/>
                <w:color w:val="000000" w:themeColor="text1"/>
                <w:sz w:val="16"/>
                <w:szCs w:val="16"/>
                <w:lang w:eastAsia="nb-NO"/>
              </w:rPr>
            </w:pPr>
          </w:p>
        </w:tc>
        <w:tc>
          <w:tcPr>
            <w:tcW w:w="490" w:type="dxa"/>
            <w:tcBorders>
              <w:top w:val="nil"/>
              <w:left w:val="nil"/>
              <w:bottom w:val="single" w:sz="4" w:space="0" w:color="auto"/>
            </w:tcBorders>
            <w:shd w:val="clear" w:color="auto" w:fill="auto"/>
            <w:tcMar>
              <w:top w:w="40" w:type="dxa"/>
              <w:left w:w="40" w:type="dxa"/>
              <w:bottom w:w="40" w:type="dxa"/>
              <w:right w:w="40" w:type="dxa"/>
            </w:tcMar>
          </w:tcPr>
          <w:p w:rsidR="005519E1" w:rsidRPr="00721BC8" w:rsidRDefault="005519E1" w:rsidP="00977378">
            <w:pPr>
              <w:spacing w:after="0" w:line="240" w:lineRule="auto"/>
              <w:jc w:val="right"/>
              <w:rPr>
                <w:rFonts w:eastAsia="Times New Roman"/>
                <w:color w:val="000000" w:themeColor="text1"/>
                <w:sz w:val="16"/>
                <w:szCs w:val="16"/>
                <w:lang w:eastAsia="nb-NO"/>
              </w:rPr>
            </w:pPr>
          </w:p>
        </w:tc>
      </w:tr>
    </w:tbl>
    <w:p w:rsidR="00977378" w:rsidRPr="007E5F31" w:rsidRDefault="00445179" w:rsidP="007E5F31">
      <w:pPr>
        <w:shd w:val="clear" w:color="auto" w:fill="FFFFFF"/>
        <w:spacing w:before="100" w:beforeAutospacing="1" w:after="100" w:afterAutospacing="1" w:line="240" w:lineRule="auto"/>
        <w:ind w:left="4956"/>
        <w:rPr>
          <w:rFonts w:eastAsia="Times New Roman"/>
          <w:color w:val="000000" w:themeColor="text1"/>
          <w:sz w:val="14"/>
          <w:szCs w:val="14"/>
          <w:lang w:eastAsia="nb-NO"/>
        </w:rPr>
      </w:pPr>
      <w:r w:rsidRPr="007E5F31">
        <w:rPr>
          <w:rFonts w:eastAsia="Times New Roman"/>
          <w:color w:val="000000" w:themeColor="text1"/>
          <w:sz w:val="14"/>
          <w:szCs w:val="14"/>
          <w:lang w:eastAsia="nb-NO"/>
        </w:rPr>
        <w:t>Si</w:t>
      </w:r>
      <w:r w:rsidR="00977378" w:rsidRPr="007E5F31">
        <w:rPr>
          <w:rFonts w:eastAsia="Times New Roman"/>
          <w:color w:val="000000" w:themeColor="text1"/>
          <w:sz w:val="14"/>
          <w:szCs w:val="14"/>
          <w:lang w:eastAsia="nb-NO"/>
        </w:rPr>
        <w:t>gdal kommune skoleeier, Grunn</w:t>
      </w:r>
      <w:r w:rsidR="00721BC8" w:rsidRPr="007E5F31">
        <w:rPr>
          <w:rFonts w:eastAsia="Times New Roman"/>
          <w:color w:val="000000" w:themeColor="text1"/>
          <w:sz w:val="14"/>
          <w:szCs w:val="14"/>
          <w:lang w:eastAsia="nb-NO"/>
        </w:rPr>
        <w:t>skole, 2014-2015</w:t>
      </w:r>
    </w:p>
    <w:p w:rsidR="00FC2D86" w:rsidRPr="00721BC8" w:rsidRDefault="00FC2D86" w:rsidP="003D3EB1">
      <w:pPr>
        <w:spacing w:line="240" w:lineRule="auto"/>
        <w:rPr>
          <w:b/>
          <w:color w:val="000000" w:themeColor="text1"/>
          <w:sz w:val="24"/>
          <w:szCs w:val="24"/>
        </w:rPr>
      </w:pPr>
      <w:r w:rsidRPr="00721BC8">
        <w:rPr>
          <w:b/>
          <w:noProof/>
          <w:color w:val="000000" w:themeColor="text1"/>
          <w:sz w:val="24"/>
          <w:szCs w:val="24"/>
        </w:rPr>
        <w:t>Vurdering</w:t>
      </w:r>
    </w:p>
    <w:p w:rsidR="00977378" w:rsidRPr="00721BC8" w:rsidRDefault="00721BC8" w:rsidP="003D3EB1">
      <w:pPr>
        <w:spacing w:line="240" w:lineRule="auto"/>
        <w:rPr>
          <w:noProof/>
          <w:color w:val="000000" w:themeColor="text1"/>
        </w:rPr>
      </w:pPr>
      <w:r>
        <w:rPr>
          <w:color w:val="000000" w:themeColor="text1"/>
          <w:szCs w:val="18"/>
        </w:rPr>
        <w:t xml:space="preserve">På skolene våre </w:t>
      </w:r>
      <w:r w:rsidR="00977378" w:rsidRPr="00721BC8">
        <w:rPr>
          <w:color w:val="000000" w:themeColor="text1"/>
          <w:szCs w:val="18"/>
        </w:rPr>
        <w:t>har lærerne færre elever i undervisningsgruppen enn nasjonalt.</w:t>
      </w:r>
      <w:r>
        <w:rPr>
          <w:color w:val="000000" w:themeColor="text1"/>
          <w:szCs w:val="18"/>
        </w:rPr>
        <w:t xml:space="preserve">  Skolene i Sigdal er små, og klassene / gruppene </w:t>
      </w:r>
      <w:r w:rsidR="00D42FED">
        <w:rPr>
          <w:color w:val="000000" w:themeColor="text1"/>
          <w:szCs w:val="18"/>
        </w:rPr>
        <w:t>vil nødvendigvis bli deretter. Vi når målene våre om at det ikke bør være mer enn 15 elever i praktiske fag.</w:t>
      </w:r>
    </w:p>
    <w:p w:rsidR="00FC2D86" w:rsidRDefault="00FC2D86" w:rsidP="003D3EB1">
      <w:pPr>
        <w:spacing w:line="240" w:lineRule="auto"/>
        <w:rPr>
          <w:noProof/>
          <w:color w:val="FF0000"/>
        </w:rPr>
      </w:pPr>
    </w:p>
    <w:p w:rsidR="005A3064" w:rsidRDefault="005A3064" w:rsidP="003D3EB1">
      <w:pPr>
        <w:spacing w:line="240" w:lineRule="auto"/>
        <w:rPr>
          <w:noProof/>
          <w:color w:val="FF0000"/>
        </w:rPr>
      </w:pPr>
    </w:p>
    <w:p w:rsidR="005A3064" w:rsidRDefault="005A3064" w:rsidP="003D3EB1">
      <w:pPr>
        <w:spacing w:line="240" w:lineRule="auto"/>
        <w:rPr>
          <w:noProof/>
          <w:color w:val="FF0000"/>
        </w:rPr>
      </w:pPr>
    </w:p>
    <w:p w:rsidR="005A3064" w:rsidRDefault="005A3064" w:rsidP="003D3EB1">
      <w:pPr>
        <w:spacing w:line="240" w:lineRule="auto"/>
        <w:rPr>
          <w:noProof/>
          <w:color w:val="FF0000"/>
        </w:rPr>
      </w:pPr>
    </w:p>
    <w:p w:rsidR="005A3064" w:rsidRDefault="005A3064" w:rsidP="003D3EB1">
      <w:pPr>
        <w:spacing w:line="240" w:lineRule="auto"/>
        <w:rPr>
          <w:noProof/>
          <w:color w:val="FF0000"/>
        </w:rPr>
      </w:pPr>
    </w:p>
    <w:p w:rsidR="005A3064" w:rsidRDefault="005A3064" w:rsidP="003D3EB1">
      <w:pPr>
        <w:spacing w:line="240" w:lineRule="auto"/>
        <w:rPr>
          <w:noProof/>
          <w:color w:val="FF0000"/>
        </w:rPr>
      </w:pPr>
    </w:p>
    <w:p w:rsidR="005A3064" w:rsidRDefault="005A3064" w:rsidP="003D3EB1">
      <w:pPr>
        <w:spacing w:line="240" w:lineRule="auto"/>
        <w:rPr>
          <w:noProof/>
          <w:color w:val="FF0000"/>
        </w:rPr>
      </w:pPr>
    </w:p>
    <w:p w:rsidR="00FC2D86" w:rsidRPr="00D42FED" w:rsidRDefault="00FC2D86" w:rsidP="00F3439B">
      <w:pPr>
        <w:pStyle w:val="Overskrift3"/>
        <w:spacing w:line="240" w:lineRule="auto"/>
        <w:ind w:left="0" w:firstLine="0"/>
        <w:rPr>
          <w:noProof/>
          <w:color w:val="000000" w:themeColor="text1"/>
          <w:sz w:val="28"/>
          <w:szCs w:val="28"/>
        </w:rPr>
      </w:pPr>
      <w:bookmarkStart w:id="13" w:name="_Toc434240142"/>
      <w:r w:rsidRPr="00D42FED">
        <w:rPr>
          <w:noProof/>
          <w:color w:val="000000" w:themeColor="text1"/>
          <w:sz w:val="28"/>
          <w:szCs w:val="28"/>
        </w:rPr>
        <w:t>Antall elever og lærerårsverk</w:t>
      </w:r>
      <w:bookmarkEnd w:id="13"/>
    </w:p>
    <w:p w:rsidR="00FC2D86" w:rsidRPr="00D42FED" w:rsidRDefault="00FC2D86" w:rsidP="006D6798">
      <w:pPr>
        <w:spacing w:after="0" w:line="240" w:lineRule="auto"/>
        <w:rPr>
          <w:b/>
          <w:noProof/>
          <w:color w:val="000000" w:themeColor="text1"/>
          <w:sz w:val="24"/>
          <w:szCs w:val="24"/>
        </w:rPr>
      </w:pPr>
      <w:r w:rsidRPr="00D42FED">
        <w:rPr>
          <w:b/>
          <w:noProof/>
          <w:color w:val="000000" w:themeColor="text1"/>
          <w:sz w:val="24"/>
          <w:szCs w:val="24"/>
        </w:rPr>
        <w:t>Lokale mål – Den gode skole 2012-2016</w:t>
      </w:r>
    </w:p>
    <w:p w:rsidR="00FC2D86" w:rsidRPr="00D42FED" w:rsidRDefault="00FC2D86" w:rsidP="00F3439B">
      <w:pPr>
        <w:spacing w:line="240" w:lineRule="auto"/>
        <w:rPr>
          <w:b/>
          <w:color w:val="000000" w:themeColor="text1"/>
          <w:sz w:val="8"/>
          <w:szCs w:val="8"/>
        </w:rPr>
      </w:pPr>
    </w:p>
    <w:tbl>
      <w:tblPr>
        <w:tblpPr w:leftFromText="141" w:rightFromText="141" w:vertAnchor="text" w:tblpY="1"/>
        <w:tblOverlap w:val="never"/>
        <w:tblW w:w="1025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3227"/>
        <w:gridCol w:w="1276"/>
        <w:gridCol w:w="993"/>
        <w:gridCol w:w="1099"/>
        <w:gridCol w:w="967"/>
        <w:gridCol w:w="2044"/>
        <w:gridCol w:w="548"/>
        <w:gridCol w:w="105"/>
      </w:tblGrid>
      <w:tr w:rsidR="00D42FED" w:rsidRPr="00D42FED" w:rsidTr="0053738C">
        <w:trPr>
          <w:trHeight w:val="1942"/>
        </w:trPr>
        <w:tc>
          <w:tcPr>
            <w:tcW w:w="10259" w:type="dxa"/>
            <w:gridSpan w:val="8"/>
            <w:tcBorders>
              <w:right w:val="single" w:sz="6" w:space="0" w:color="FFFFFF"/>
            </w:tcBorders>
          </w:tcPr>
          <w:p w:rsidR="00FC2D86" w:rsidRPr="00D42FED" w:rsidRDefault="00FC2D86" w:rsidP="0053738C">
            <w:pPr>
              <w:spacing w:after="0" w:line="240" w:lineRule="auto"/>
              <w:rPr>
                <w:b/>
                <w:i/>
                <w:noProof/>
                <w:color w:val="000000" w:themeColor="text1"/>
              </w:rPr>
            </w:pPr>
            <w:r w:rsidRPr="00D42FED">
              <w:rPr>
                <w:b/>
                <w:i/>
                <w:noProof/>
                <w:color w:val="000000" w:themeColor="text1"/>
              </w:rPr>
              <w:t>"Sigdalsskolen har tilstrekkelig med ressurser"</w:t>
            </w:r>
            <w:r w:rsidRPr="00D42FED">
              <w:rPr>
                <w:b/>
                <w:i/>
                <w:noProof/>
                <w:color w:val="000000" w:themeColor="text1"/>
              </w:rPr>
              <w:br/>
              <w:t>Tegn på god praksis skal være at:</w:t>
            </w:r>
            <w:r w:rsidRPr="00D42FED">
              <w:rPr>
                <w:b/>
                <w:i/>
                <w:noProof/>
                <w:color w:val="000000" w:themeColor="text1"/>
              </w:rPr>
              <w:br/>
              <w:t>Alle medarbeiderne i skolen har hensiktsmessig fagutdannelse.</w:t>
            </w:r>
            <w:r w:rsidRPr="00D42FED">
              <w:rPr>
                <w:b/>
                <w:i/>
                <w:noProof/>
                <w:color w:val="000000" w:themeColor="text1"/>
              </w:rPr>
              <w:br/>
              <w:t>Det bør være en grunnbemanning på hver skole tilsvarende en lærer pr time pr klasse.</w:t>
            </w:r>
            <w:r w:rsidRPr="00D42FED">
              <w:rPr>
                <w:b/>
                <w:i/>
                <w:noProof/>
                <w:color w:val="000000" w:themeColor="text1"/>
              </w:rPr>
              <w:br/>
              <w:t>Det bør ikke være mere enn 15 elever i en del praktiske fag.</w:t>
            </w:r>
            <w:r w:rsidRPr="00D42FED">
              <w:rPr>
                <w:b/>
                <w:i/>
                <w:noProof/>
                <w:color w:val="000000" w:themeColor="text1"/>
              </w:rPr>
              <w:br/>
              <w:t>Det bør være en vikarressurs på skolen</w:t>
            </w:r>
            <w:r w:rsidRPr="00D42FED">
              <w:rPr>
                <w:color w:val="000000" w:themeColor="text1"/>
              </w:rPr>
              <w:t xml:space="preserve"> </w:t>
            </w:r>
          </w:p>
          <w:p w:rsidR="00FC2D86" w:rsidRPr="00D42FED" w:rsidRDefault="00FC2D86" w:rsidP="0053738C">
            <w:pPr>
              <w:spacing w:after="0" w:line="240" w:lineRule="auto"/>
              <w:rPr>
                <w:b/>
                <w:color w:val="000000" w:themeColor="text1"/>
                <w:lang w:val="en-US"/>
              </w:rPr>
            </w:pPr>
          </w:p>
        </w:tc>
      </w:tr>
      <w:tr w:rsidR="0053738C" w:rsidRPr="002709F6" w:rsidTr="0053738C">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653" w:type="dxa"/>
          <w:trHeight w:val="476"/>
          <w:tblCellSpacing w:w="0" w:type="dxa"/>
        </w:trPr>
        <w:tc>
          <w:tcPr>
            <w:tcW w:w="3227" w:type="dxa"/>
            <w:tcBorders>
              <w:top w:val="single" w:sz="6" w:space="0" w:color="FFFFFF"/>
              <w:left w:val="nil"/>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D42FED" w:rsidRPr="002709F6" w:rsidRDefault="00D42FED" w:rsidP="0053738C">
            <w:pPr>
              <w:spacing w:after="0" w:line="240" w:lineRule="auto"/>
              <w:rPr>
                <w:rFonts w:eastAsia="Times New Roman"/>
                <w:b/>
                <w:bCs/>
                <w:color w:val="000000" w:themeColor="text1"/>
                <w:sz w:val="16"/>
                <w:szCs w:val="16"/>
                <w:lang w:eastAsia="nb-NO"/>
              </w:rPr>
            </w:pPr>
          </w:p>
          <w:p w:rsidR="00D42FED" w:rsidRPr="002709F6" w:rsidRDefault="00D42FED" w:rsidP="0053738C">
            <w:pPr>
              <w:spacing w:after="0" w:line="240" w:lineRule="auto"/>
              <w:rPr>
                <w:rFonts w:eastAsia="Times New Roman"/>
                <w:b/>
                <w:bCs/>
                <w:color w:val="000000" w:themeColor="text1"/>
                <w:sz w:val="16"/>
                <w:szCs w:val="16"/>
                <w:lang w:eastAsia="nb-NO"/>
              </w:rPr>
            </w:pPr>
          </w:p>
          <w:p w:rsidR="00D42FED" w:rsidRPr="002709F6" w:rsidRDefault="00D42FED" w:rsidP="0053738C">
            <w:pPr>
              <w:spacing w:after="0" w:line="240" w:lineRule="auto"/>
              <w:rPr>
                <w:rFonts w:eastAsia="Times New Roman"/>
                <w:b/>
                <w:bCs/>
                <w:color w:val="000000" w:themeColor="text1"/>
                <w:sz w:val="16"/>
                <w:szCs w:val="16"/>
                <w:lang w:eastAsia="nb-NO"/>
              </w:rPr>
            </w:pPr>
          </w:p>
          <w:p w:rsidR="005A6815" w:rsidRPr="002709F6" w:rsidRDefault="005A6815" w:rsidP="0053738C">
            <w:pPr>
              <w:spacing w:after="0" w:line="240" w:lineRule="auto"/>
              <w:rPr>
                <w:rFonts w:eastAsia="Times New Roman"/>
                <w:b/>
                <w:bCs/>
                <w:color w:val="000000" w:themeColor="text1"/>
                <w:sz w:val="16"/>
                <w:szCs w:val="16"/>
                <w:lang w:eastAsia="nb-NO"/>
              </w:rPr>
            </w:pPr>
            <w:r w:rsidRPr="002709F6">
              <w:rPr>
                <w:rFonts w:eastAsia="Times New Roman"/>
                <w:b/>
                <w:bCs/>
                <w:color w:val="000000" w:themeColor="text1"/>
                <w:sz w:val="16"/>
                <w:szCs w:val="16"/>
                <w:lang w:eastAsia="nb-NO"/>
              </w:rPr>
              <w:t>Indikator og</w:t>
            </w:r>
            <w:r w:rsidR="00184177" w:rsidRPr="002709F6">
              <w:rPr>
                <w:rFonts w:eastAsia="Times New Roman"/>
                <w:b/>
                <w:bCs/>
                <w:color w:val="000000" w:themeColor="text1"/>
                <w:sz w:val="16"/>
                <w:szCs w:val="16"/>
                <w:lang w:eastAsia="nb-NO"/>
              </w:rPr>
              <w:t xml:space="preserve"> </w:t>
            </w:r>
            <w:r w:rsidRPr="002709F6">
              <w:rPr>
                <w:rFonts w:eastAsia="Times New Roman"/>
                <w:b/>
                <w:bCs/>
                <w:color w:val="000000" w:themeColor="text1"/>
                <w:sz w:val="16"/>
                <w:szCs w:val="16"/>
                <w:lang w:eastAsia="nb-NO"/>
              </w:rPr>
              <w:t>nøkkeltall</w:t>
            </w:r>
          </w:p>
        </w:tc>
        <w:tc>
          <w:tcPr>
            <w:tcW w:w="127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1E30B7" w:rsidRDefault="001E30B7" w:rsidP="0053738C">
            <w:pPr>
              <w:spacing w:after="0" w:line="240" w:lineRule="auto"/>
              <w:jc w:val="center"/>
              <w:rPr>
                <w:rFonts w:eastAsia="Times New Roman"/>
                <w:b/>
                <w:bCs/>
                <w:color w:val="000000" w:themeColor="text1"/>
                <w:sz w:val="16"/>
                <w:szCs w:val="16"/>
                <w:lang w:eastAsia="nb-NO"/>
              </w:rPr>
            </w:pPr>
          </w:p>
          <w:p w:rsidR="001E30B7" w:rsidRDefault="001E30B7" w:rsidP="0053738C">
            <w:pPr>
              <w:spacing w:after="0" w:line="240" w:lineRule="auto"/>
              <w:jc w:val="center"/>
              <w:rPr>
                <w:rFonts w:eastAsia="Times New Roman"/>
                <w:b/>
                <w:bCs/>
                <w:color w:val="000000" w:themeColor="text1"/>
                <w:sz w:val="16"/>
                <w:szCs w:val="16"/>
                <w:lang w:eastAsia="nb-NO"/>
              </w:rPr>
            </w:pPr>
          </w:p>
          <w:p w:rsidR="001E30B7" w:rsidRDefault="001E30B7" w:rsidP="0053738C">
            <w:pPr>
              <w:spacing w:after="0" w:line="240" w:lineRule="auto"/>
              <w:jc w:val="center"/>
              <w:rPr>
                <w:rFonts w:eastAsia="Times New Roman"/>
                <w:b/>
                <w:bCs/>
                <w:color w:val="000000" w:themeColor="text1"/>
                <w:sz w:val="16"/>
                <w:szCs w:val="16"/>
                <w:lang w:eastAsia="nb-NO"/>
              </w:rPr>
            </w:pPr>
          </w:p>
          <w:p w:rsidR="005A6815" w:rsidRPr="002709F6" w:rsidRDefault="00A11187" w:rsidP="0053738C">
            <w:pPr>
              <w:spacing w:after="0" w:line="240" w:lineRule="auto"/>
              <w:jc w:val="center"/>
              <w:rPr>
                <w:rFonts w:eastAsia="Times New Roman"/>
                <w:b/>
                <w:bCs/>
                <w:color w:val="000000" w:themeColor="text1"/>
                <w:sz w:val="16"/>
                <w:szCs w:val="16"/>
                <w:lang w:eastAsia="nb-NO"/>
              </w:rPr>
            </w:pPr>
            <w:r w:rsidRPr="002709F6">
              <w:rPr>
                <w:rFonts w:eastAsia="Times New Roman"/>
                <w:b/>
                <w:bCs/>
                <w:color w:val="000000" w:themeColor="text1"/>
                <w:sz w:val="16"/>
                <w:szCs w:val="16"/>
                <w:lang w:eastAsia="nb-NO"/>
              </w:rPr>
              <w:t>2010-2011</w:t>
            </w:r>
          </w:p>
        </w:tc>
        <w:tc>
          <w:tcPr>
            <w:tcW w:w="99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1E30B7" w:rsidRDefault="001E30B7" w:rsidP="0053738C">
            <w:pPr>
              <w:spacing w:after="0" w:line="240" w:lineRule="auto"/>
              <w:jc w:val="center"/>
              <w:rPr>
                <w:rFonts w:eastAsia="Times New Roman"/>
                <w:b/>
                <w:bCs/>
                <w:color w:val="000000" w:themeColor="text1"/>
                <w:sz w:val="16"/>
                <w:szCs w:val="16"/>
                <w:lang w:eastAsia="nb-NO"/>
              </w:rPr>
            </w:pPr>
          </w:p>
          <w:p w:rsidR="001E30B7" w:rsidRDefault="001E30B7" w:rsidP="0053738C">
            <w:pPr>
              <w:spacing w:after="0" w:line="240" w:lineRule="auto"/>
              <w:jc w:val="center"/>
              <w:rPr>
                <w:rFonts w:eastAsia="Times New Roman"/>
                <w:b/>
                <w:bCs/>
                <w:color w:val="000000" w:themeColor="text1"/>
                <w:sz w:val="16"/>
                <w:szCs w:val="16"/>
                <w:lang w:eastAsia="nb-NO"/>
              </w:rPr>
            </w:pPr>
          </w:p>
          <w:p w:rsidR="001E30B7" w:rsidRDefault="001E30B7" w:rsidP="0053738C">
            <w:pPr>
              <w:spacing w:after="0" w:line="240" w:lineRule="auto"/>
              <w:jc w:val="center"/>
              <w:rPr>
                <w:rFonts w:eastAsia="Times New Roman"/>
                <w:b/>
                <w:bCs/>
                <w:color w:val="000000" w:themeColor="text1"/>
                <w:sz w:val="16"/>
                <w:szCs w:val="16"/>
                <w:lang w:eastAsia="nb-NO"/>
              </w:rPr>
            </w:pPr>
          </w:p>
          <w:p w:rsidR="005A6815" w:rsidRPr="002709F6" w:rsidRDefault="00A11187" w:rsidP="0053738C">
            <w:pPr>
              <w:spacing w:after="0" w:line="240" w:lineRule="auto"/>
              <w:jc w:val="center"/>
              <w:rPr>
                <w:rFonts w:eastAsia="Times New Roman"/>
                <w:b/>
                <w:bCs/>
                <w:color w:val="000000" w:themeColor="text1"/>
                <w:sz w:val="16"/>
                <w:szCs w:val="16"/>
                <w:lang w:eastAsia="nb-NO"/>
              </w:rPr>
            </w:pPr>
            <w:r w:rsidRPr="002709F6">
              <w:rPr>
                <w:rFonts w:eastAsia="Times New Roman"/>
                <w:b/>
                <w:bCs/>
                <w:color w:val="000000" w:themeColor="text1"/>
                <w:sz w:val="16"/>
                <w:szCs w:val="16"/>
                <w:lang w:eastAsia="nb-NO"/>
              </w:rPr>
              <w:t>2011-12</w:t>
            </w:r>
          </w:p>
        </w:tc>
        <w:tc>
          <w:tcPr>
            <w:tcW w:w="109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1E30B7" w:rsidRDefault="001E30B7" w:rsidP="0053738C">
            <w:pPr>
              <w:spacing w:after="0" w:line="240" w:lineRule="auto"/>
              <w:jc w:val="center"/>
              <w:rPr>
                <w:rFonts w:eastAsia="Times New Roman"/>
                <w:b/>
                <w:bCs/>
                <w:color w:val="000000" w:themeColor="text1"/>
                <w:sz w:val="16"/>
                <w:szCs w:val="16"/>
                <w:lang w:eastAsia="nb-NO"/>
              </w:rPr>
            </w:pPr>
          </w:p>
          <w:p w:rsidR="001E30B7" w:rsidRDefault="001E30B7" w:rsidP="0053738C">
            <w:pPr>
              <w:spacing w:after="0" w:line="240" w:lineRule="auto"/>
              <w:jc w:val="center"/>
              <w:rPr>
                <w:rFonts w:eastAsia="Times New Roman"/>
                <w:b/>
                <w:bCs/>
                <w:color w:val="000000" w:themeColor="text1"/>
                <w:sz w:val="16"/>
                <w:szCs w:val="16"/>
                <w:lang w:eastAsia="nb-NO"/>
              </w:rPr>
            </w:pPr>
          </w:p>
          <w:p w:rsidR="001E30B7" w:rsidRDefault="001E30B7" w:rsidP="0053738C">
            <w:pPr>
              <w:spacing w:after="0" w:line="240" w:lineRule="auto"/>
              <w:jc w:val="center"/>
              <w:rPr>
                <w:rFonts w:eastAsia="Times New Roman"/>
                <w:b/>
                <w:bCs/>
                <w:color w:val="000000" w:themeColor="text1"/>
                <w:sz w:val="16"/>
                <w:szCs w:val="16"/>
                <w:lang w:eastAsia="nb-NO"/>
              </w:rPr>
            </w:pPr>
          </w:p>
          <w:p w:rsidR="005A6815" w:rsidRPr="002709F6" w:rsidRDefault="00A11187" w:rsidP="0053738C">
            <w:pPr>
              <w:spacing w:after="0" w:line="240" w:lineRule="auto"/>
              <w:jc w:val="center"/>
              <w:rPr>
                <w:rFonts w:eastAsia="Times New Roman"/>
                <w:b/>
                <w:bCs/>
                <w:color w:val="000000" w:themeColor="text1"/>
                <w:sz w:val="16"/>
                <w:szCs w:val="16"/>
                <w:lang w:eastAsia="nb-NO"/>
              </w:rPr>
            </w:pPr>
            <w:r w:rsidRPr="002709F6">
              <w:rPr>
                <w:rFonts w:eastAsia="Times New Roman"/>
                <w:b/>
                <w:bCs/>
                <w:color w:val="000000" w:themeColor="text1"/>
                <w:sz w:val="16"/>
                <w:szCs w:val="16"/>
                <w:lang w:eastAsia="nb-NO"/>
              </w:rPr>
              <w:t>2012-13</w:t>
            </w:r>
          </w:p>
        </w:tc>
        <w:tc>
          <w:tcPr>
            <w:tcW w:w="967"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1E30B7" w:rsidRDefault="001E30B7" w:rsidP="0053738C">
            <w:pPr>
              <w:spacing w:after="0" w:line="240" w:lineRule="auto"/>
              <w:jc w:val="center"/>
              <w:rPr>
                <w:rFonts w:eastAsia="Times New Roman"/>
                <w:b/>
                <w:bCs/>
                <w:color w:val="000000" w:themeColor="text1"/>
                <w:sz w:val="16"/>
                <w:szCs w:val="16"/>
                <w:lang w:eastAsia="nb-NO"/>
              </w:rPr>
            </w:pPr>
          </w:p>
          <w:p w:rsidR="001E30B7" w:rsidRDefault="001E30B7" w:rsidP="0053738C">
            <w:pPr>
              <w:spacing w:after="0" w:line="240" w:lineRule="auto"/>
              <w:jc w:val="center"/>
              <w:rPr>
                <w:rFonts w:eastAsia="Times New Roman"/>
                <w:b/>
                <w:bCs/>
                <w:color w:val="000000" w:themeColor="text1"/>
                <w:sz w:val="16"/>
                <w:szCs w:val="16"/>
                <w:lang w:eastAsia="nb-NO"/>
              </w:rPr>
            </w:pPr>
          </w:p>
          <w:p w:rsidR="001E30B7" w:rsidRDefault="001E30B7" w:rsidP="0053738C">
            <w:pPr>
              <w:spacing w:after="0" w:line="240" w:lineRule="auto"/>
              <w:jc w:val="center"/>
              <w:rPr>
                <w:rFonts w:eastAsia="Times New Roman"/>
                <w:b/>
                <w:bCs/>
                <w:color w:val="000000" w:themeColor="text1"/>
                <w:sz w:val="16"/>
                <w:szCs w:val="16"/>
                <w:lang w:eastAsia="nb-NO"/>
              </w:rPr>
            </w:pPr>
          </w:p>
          <w:p w:rsidR="005A6815" w:rsidRPr="002709F6" w:rsidRDefault="00A11187" w:rsidP="0053738C">
            <w:pPr>
              <w:spacing w:after="0" w:line="240" w:lineRule="auto"/>
              <w:jc w:val="center"/>
              <w:rPr>
                <w:rFonts w:eastAsia="Times New Roman"/>
                <w:b/>
                <w:bCs/>
                <w:color w:val="000000" w:themeColor="text1"/>
                <w:sz w:val="16"/>
                <w:szCs w:val="16"/>
                <w:lang w:eastAsia="nb-NO"/>
              </w:rPr>
            </w:pPr>
            <w:r w:rsidRPr="002709F6">
              <w:rPr>
                <w:rFonts w:eastAsia="Times New Roman"/>
                <w:b/>
                <w:bCs/>
                <w:color w:val="000000" w:themeColor="text1"/>
                <w:sz w:val="16"/>
                <w:szCs w:val="16"/>
                <w:lang w:eastAsia="nb-NO"/>
              </w:rPr>
              <w:t>2013-14</w:t>
            </w:r>
          </w:p>
        </w:tc>
        <w:tc>
          <w:tcPr>
            <w:tcW w:w="2044" w:type="dxa"/>
            <w:tcBorders>
              <w:top w:val="single" w:sz="6" w:space="0" w:color="FFFFFF"/>
              <w:left w:val="single" w:sz="6" w:space="0" w:color="FFFFFF"/>
              <w:bottom w:val="single" w:sz="6" w:space="0" w:color="FFFFFF"/>
              <w:right w:val="nil"/>
            </w:tcBorders>
            <w:shd w:val="clear" w:color="auto" w:fill="D9D9D9" w:themeFill="background1" w:themeFillShade="D9"/>
            <w:tcMar>
              <w:top w:w="40" w:type="dxa"/>
              <w:left w:w="40" w:type="dxa"/>
              <w:bottom w:w="40" w:type="dxa"/>
              <w:right w:w="40" w:type="dxa"/>
            </w:tcMar>
            <w:hideMark/>
          </w:tcPr>
          <w:p w:rsidR="001E30B7" w:rsidRDefault="001E30B7" w:rsidP="0053738C">
            <w:pPr>
              <w:tabs>
                <w:tab w:val="right" w:pos="2071"/>
              </w:tabs>
              <w:spacing w:after="0" w:line="240" w:lineRule="auto"/>
              <w:jc w:val="center"/>
              <w:rPr>
                <w:rFonts w:eastAsia="Times New Roman"/>
                <w:b/>
                <w:bCs/>
                <w:color w:val="000000" w:themeColor="text1"/>
                <w:sz w:val="16"/>
                <w:szCs w:val="16"/>
                <w:lang w:eastAsia="nb-NO"/>
              </w:rPr>
            </w:pPr>
          </w:p>
          <w:p w:rsidR="001E30B7" w:rsidRDefault="001E30B7" w:rsidP="0053738C">
            <w:pPr>
              <w:tabs>
                <w:tab w:val="right" w:pos="2071"/>
              </w:tabs>
              <w:spacing w:after="0" w:line="240" w:lineRule="auto"/>
              <w:rPr>
                <w:rFonts w:eastAsia="Times New Roman"/>
                <w:b/>
                <w:bCs/>
                <w:color w:val="000000" w:themeColor="text1"/>
                <w:sz w:val="16"/>
                <w:szCs w:val="16"/>
                <w:lang w:eastAsia="nb-NO"/>
              </w:rPr>
            </w:pPr>
          </w:p>
          <w:p w:rsidR="001E30B7" w:rsidRDefault="001E30B7" w:rsidP="0053738C">
            <w:pPr>
              <w:tabs>
                <w:tab w:val="right" w:pos="2071"/>
              </w:tabs>
              <w:spacing w:after="0" w:line="240" w:lineRule="auto"/>
              <w:jc w:val="center"/>
              <w:rPr>
                <w:rFonts w:eastAsia="Times New Roman"/>
                <w:b/>
                <w:bCs/>
                <w:color w:val="000000" w:themeColor="text1"/>
                <w:sz w:val="16"/>
                <w:szCs w:val="16"/>
                <w:lang w:eastAsia="nb-NO"/>
              </w:rPr>
            </w:pPr>
          </w:p>
          <w:p w:rsidR="005A6815" w:rsidRPr="002709F6" w:rsidRDefault="002709F6" w:rsidP="0053738C">
            <w:pPr>
              <w:tabs>
                <w:tab w:val="right" w:pos="2071"/>
              </w:tabs>
              <w:spacing w:after="0" w:line="240" w:lineRule="auto"/>
              <w:jc w:val="center"/>
              <w:rPr>
                <w:rFonts w:eastAsia="Times New Roman"/>
                <w:b/>
                <w:bCs/>
                <w:color w:val="000000" w:themeColor="text1"/>
                <w:sz w:val="16"/>
                <w:szCs w:val="16"/>
                <w:lang w:eastAsia="nb-NO"/>
              </w:rPr>
            </w:pPr>
            <w:r w:rsidRPr="002709F6">
              <w:rPr>
                <w:rFonts w:eastAsia="Times New Roman"/>
                <w:b/>
                <w:bCs/>
                <w:color w:val="000000" w:themeColor="text1"/>
                <w:sz w:val="16"/>
                <w:szCs w:val="16"/>
                <w:lang w:eastAsia="nb-NO"/>
              </w:rPr>
              <w:t>2014-2015</w:t>
            </w:r>
          </w:p>
        </w:tc>
      </w:tr>
      <w:tr w:rsidR="0053738C" w:rsidRPr="002709F6" w:rsidTr="0053738C">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05" w:type="dxa"/>
          <w:trHeight w:val="384"/>
          <w:tblCellSpacing w:w="0" w:type="dxa"/>
        </w:trPr>
        <w:tc>
          <w:tcPr>
            <w:tcW w:w="3227" w:type="dxa"/>
            <w:tcBorders>
              <w:top w:val="single" w:sz="6" w:space="0" w:color="FFFFFF"/>
              <w:left w:val="nil"/>
              <w:bottom w:val="single" w:sz="6" w:space="0" w:color="FFFFFF"/>
              <w:right w:val="single" w:sz="6" w:space="0" w:color="FFFFFF"/>
            </w:tcBorders>
            <w:shd w:val="clear" w:color="auto" w:fill="D9D9D9" w:themeFill="background1" w:themeFillShade="D9"/>
            <w:hideMark/>
          </w:tcPr>
          <w:p w:rsidR="005A6815" w:rsidRPr="002709F6" w:rsidRDefault="00A11187" w:rsidP="0053738C">
            <w:pPr>
              <w:spacing w:after="0" w:line="240" w:lineRule="auto"/>
              <w:rPr>
                <w:rFonts w:eastAsia="Times New Roman"/>
                <w:color w:val="000000" w:themeColor="text1"/>
                <w:sz w:val="15"/>
                <w:szCs w:val="15"/>
                <w:lang w:eastAsia="nb-NO"/>
              </w:rPr>
            </w:pPr>
            <w:r w:rsidRPr="002709F6">
              <w:rPr>
                <w:rFonts w:eastAsia="Times New Roman"/>
                <w:color w:val="000000" w:themeColor="text1"/>
                <w:sz w:val="15"/>
                <w:szCs w:val="15"/>
                <w:lang w:eastAsia="nb-NO"/>
              </w:rPr>
              <w:t>Tal</w:t>
            </w:r>
            <w:r w:rsidR="0053738C">
              <w:rPr>
                <w:rFonts w:eastAsia="Times New Roman"/>
                <w:color w:val="000000" w:themeColor="text1"/>
                <w:sz w:val="15"/>
                <w:szCs w:val="15"/>
                <w:lang w:eastAsia="nb-NO"/>
              </w:rPr>
              <w:t>l</w:t>
            </w:r>
            <w:r w:rsidRPr="002709F6">
              <w:rPr>
                <w:rFonts w:eastAsia="Times New Roman"/>
                <w:color w:val="000000" w:themeColor="text1"/>
                <w:sz w:val="15"/>
                <w:szCs w:val="15"/>
                <w:lang w:eastAsia="nb-NO"/>
              </w:rPr>
              <w:t>et på elev</w:t>
            </w:r>
            <w:r w:rsidR="0053738C">
              <w:rPr>
                <w:rFonts w:eastAsia="Times New Roman"/>
                <w:color w:val="000000" w:themeColor="text1"/>
                <w:sz w:val="15"/>
                <w:szCs w:val="15"/>
                <w:lang w:eastAsia="nb-NO"/>
              </w:rPr>
              <w:t>e</w:t>
            </w:r>
            <w:r w:rsidRPr="002709F6">
              <w:rPr>
                <w:rFonts w:eastAsia="Times New Roman"/>
                <w:color w:val="000000" w:themeColor="text1"/>
                <w:sz w:val="15"/>
                <w:szCs w:val="15"/>
                <w:lang w:eastAsia="nb-NO"/>
              </w:rPr>
              <w:t>r</w:t>
            </w:r>
          </w:p>
        </w:tc>
        <w:tc>
          <w:tcPr>
            <w:tcW w:w="127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5A6815" w:rsidRPr="002709F6" w:rsidRDefault="00A11187" w:rsidP="0053738C">
            <w:pPr>
              <w:spacing w:after="0" w:line="240" w:lineRule="auto"/>
              <w:jc w:val="center"/>
              <w:rPr>
                <w:rFonts w:eastAsia="Times New Roman"/>
                <w:color w:val="000000" w:themeColor="text1"/>
                <w:sz w:val="16"/>
                <w:szCs w:val="16"/>
                <w:lang w:eastAsia="nb-NO"/>
              </w:rPr>
            </w:pPr>
            <w:r w:rsidRPr="002709F6">
              <w:rPr>
                <w:rFonts w:eastAsia="Times New Roman"/>
                <w:color w:val="000000" w:themeColor="text1"/>
                <w:sz w:val="16"/>
                <w:szCs w:val="16"/>
                <w:lang w:eastAsia="nb-NO"/>
              </w:rPr>
              <w:t>429</w:t>
            </w:r>
          </w:p>
        </w:tc>
        <w:tc>
          <w:tcPr>
            <w:tcW w:w="99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5A6815" w:rsidRPr="002709F6" w:rsidRDefault="00A11187" w:rsidP="0053738C">
            <w:pPr>
              <w:spacing w:after="0" w:line="240" w:lineRule="auto"/>
              <w:jc w:val="center"/>
              <w:rPr>
                <w:rFonts w:eastAsia="Times New Roman"/>
                <w:color w:val="000000" w:themeColor="text1"/>
                <w:sz w:val="16"/>
                <w:szCs w:val="16"/>
                <w:lang w:eastAsia="nb-NO"/>
              </w:rPr>
            </w:pPr>
            <w:r w:rsidRPr="002709F6">
              <w:rPr>
                <w:rFonts w:eastAsia="Times New Roman"/>
                <w:color w:val="000000" w:themeColor="text1"/>
                <w:sz w:val="16"/>
                <w:szCs w:val="16"/>
                <w:lang w:eastAsia="nb-NO"/>
              </w:rPr>
              <w:t>421</w:t>
            </w:r>
          </w:p>
        </w:tc>
        <w:tc>
          <w:tcPr>
            <w:tcW w:w="109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5A6815" w:rsidRPr="002709F6" w:rsidRDefault="008211A4" w:rsidP="0053738C">
            <w:pPr>
              <w:spacing w:after="0" w:line="240" w:lineRule="auto"/>
              <w:jc w:val="center"/>
              <w:rPr>
                <w:rFonts w:eastAsia="Times New Roman"/>
                <w:color w:val="000000" w:themeColor="text1"/>
                <w:sz w:val="16"/>
                <w:szCs w:val="16"/>
                <w:lang w:eastAsia="nb-NO"/>
              </w:rPr>
            </w:pPr>
            <w:r w:rsidRPr="002709F6">
              <w:rPr>
                <w:rFonts w:eastAsia="Times New Roman"/>
                <w:color w:val="000000" w:themeColor="text1"/>
                <w:sz w:val="16"/>
                <w:szCs w:val="16"/>
                <w:lang w:eastAsia="nb-NO"/>
              </w:rPr>
              <w:t>4</w:t>
            </w:r>
            <w:r w:rsidR="00A11187" w:rsidRPr="002709F6">
              <w:rPr>
                <w:rFonts w:eastAsia="Times New Roman"/>
                <w:color w:val="000000" w:themeColor="text1"/>
                <w:sz w:val="16"/>
                <w:szCs w:val="16"/>
                <w:lang w:eastAsia="nb-NO"/>
              </w:rPr>
              <w:t>33</w:t>
            </w:r>
          </w:p>
        </w:tc>
        <w:tc>
          <w:tcPr>
            <w:tcW w:w="967"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5A6815" w:rsidRPr="002709F6" w:rsidRDefault="008211A4" w:rsidP="0053738C">
            <w:pPr>
              <w:spacing w:after="0" w:line="240" w:lineRule="auto"/>
              <w:jc w:val="center"/>
              <w:rPr>
                <w:rFonts w:eastAsia="Times New Roman"/>
                <w:color w:val="000000" w:themeColor="text1"/>
                <w:sz w:val="16"/>
                <w:szCs w:val="16"/>
                <w:lang w:eastAsia="nb-NO"/>
              </w:rPr>
            </w:pPr>
            <w:r w:rsidRPr="002709F6">
              <w:rPr>
                <w:rFonts w:eastAsia="Times New Roman"/>
                <w:color w:val="000000" w:themeColor="text1"/>
                <w:sz w:val="16"/>
                <w:szCs w:val="16"/>
                <w:lang w:eastAsia="nb-NO"/>
              </w:rPr>
              <w:t>4</w:t>
            </w:r>
            <w:r w:rsidR="00A11187" w:rsidRPr="002709F6">
              <w:rPr>
                <w:rFonts w:eastAsia="Times New Roman"/>
                <w:color w:val="000000" w:themeColor="text1"/>
                <w:sz w:val="16"/>
                <w:szCs w:val="16"/>
                <w:lang w:eastAsia="nb-NO"/>
              </w:rPr>
              <w:t>22</w:t>
            </w:r>
          </w:p>
        </w:tc>
        <w:tc>
          <w:tcPr>
            <w:tcW w:w="2044"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5A6815" w:rsidRPr="002709F6" w:rsidRDefault="00A11187" w:rsidP="0053738C">
            <w:pPr>
              <w:spacing w:after="0" w:line="240" w:lineRule="auto"/>
              <w:jc w:val="center"/>
              <w:rPr>
                <w:rFonts w:eastAsia="Times New Roman"/>
                <w:color w:val="000000" w:themeColor="text1"/>
                <w:sz w:val="16"/>
                <w:szCs w:val="16"/>
                <w:lang w:eastAsia="nb-NO"/>
              </w:rPr>
            </w:pPr>
            <w:r w:rsidRPr="002709F6">
              <w:rPr>
                <w:rFonts w:eastAsia="Times New Roman"/>
                <w:color w:val="000000" w:themeColor="text1"/>
                <w:sz w:val="16"/>
                <w:szCs w:val="16"/>
                <w:lang w:eastAsia="nb-NO"/>
              </w:rPr>
              <w:t>43</w:t>
            </w:r>
            <w:r w:rsidR="00E52650">
              <w:rPr>
                <w:rFonts w:eastAsia="Times New Roman"/>
                <w:color w:val="000000" w:themeColor="text1"/>
                <w:sz w:val="16"/>
                <w:szCs w:val="16"/>
                <w:lang w:eastAsia="nb-NO"/>
              </w:rPr>
              <w:t>2</w:t>
            </w:r>
          </w:p>
        </w:tc>
        <w:tc>
          <w:tcPr>
            <w:tcW w:w="548" w:type="dxa"/>
            <w:tcBorders>
              <w:top w:val="nil"/>
              <w:left w:val="nil"/>
              <w:bottom w:val="nil"/>
              <w:right w:val="nil"/>
            </w:tcBorders>
            <w:shd w:val="clear" w:color="auto" w:fill="auto"/>
            <w:tcMar>
              <w:top w:w="40" w:type="dxa"/>
              <w:left w:w="40" w:type="dxa"/>
              <w:bottom w:w="40" w:type="dxa"/>
              <w:right w:w="40" w:type="dxa"/>
            </w:tcMar>
            <w:hideMark/>
          </w:tcPr>
          <w:p w:rsidR="005A6815" w:rsidRPr="002709F6" w:rsidRDefault="005A6815" w:rsidP="0053738C">
            <w:pPr>
              <w:spacing w:after="0" w:line="240" w:lineRule="auto"/>
              <w:jc w:val="right"/>
              <w:rPr>
                <w:rFonts w:eastAsia="Times New Roman"/>
                <w:color w:val="000000" w:themeColor="text1"/>
                <w:sz w:val="16"/>
                <w:szCs w:val="16"/>
                <w:lang w:eastAsia="nb-NO"/>
              </w:rPr>
            </w:pPr>
          </w:p>
        </w:tc>
      </w:tr>
      <w:tr w:rsidR="0053738C" w:rsidRPr="002709F6" w:rsidTr="0053738C">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05" w:type="dxa"/>
          <w:trHeight w:val="384"/>
          <w:tblCellSpacing w:w="0" w:type="dxa"/>
        </w:trPr>
        <w:tc>
          <w:tcPr>
            <w:tcW w:w="3227" w:type="dxa"/>
            <w:tcBorders>
              <w:top w:val="single" w:sz="6" w:space="0" w:color="FFFFFF"/>
              <w:left w:val="nil"/>
              <w:bottom w:val="single" w:sz="6" w:space="0" w:color="FFFFFF"/>
              <w:right w:val="single" w:sz="6" w:space="0" w:color="FFFFFF"/>
            </w:tcBorders>
            <w:shd w:val="clear" w:color="auto" w:fill="D9D9D9" w:themeFill="background1" w:themeFillShade="D9"/>
            <w:hideMark/>
          </w:tcPr>
          <w:p w:rsidR="005A6815" w:rsidRPr="002709F6" w:rsidRDefault="00A11187" w:rsidP="0053738C">
            <w:pPr>
              <w:spacing w:after="0" w:line="240" w:lineRule="auto"/>
              <w:rPr>
                <w:rFonts w:eastAsia="Times New Roman"/>
                <w:color w:val="000000" w:themeColor="text1"/>
                <w:sz w:val="15"/>
                <w:szCs w:val="15"/>
                <w:lang w:eastAsia="nb-NO"/>
              </w:rPr>
            </w:pPr>
            <w:r w:rsidRPr="002709F6">
              <w:rPr>
                <w:rFonts w:eastAsia="Times New Roman"/>
                <w:color w:val="000000" w:themeColor="text1"/>
                <w:sz w:val="15"/>
                <w:szCs w:val="15"/>
                <w:lang w:eastAsia="nb-NO"/>
              </w:rPr>
              <w:t>Årsverk for undervisnings</w:t>
            </w:r>
          </w:p>
          <w:p w:rsidR="00A11187" w:rsidRPr="002709F6" w:rsidRDefault="00A11187" w:rsidP="0053738C">
            <w:pPr>
              <w:spacing w:after="0" w:line="240" w:lineRule="auto"/>
              <w:rPr>
                <w:rFonts w:eastAsia="Times New Roman"/>
                <w:color w:val="000000" w:themeColor="text1"/>
                <w:sz w:val="15"/>
                <w:szCs w:val="15"/>
                <w:lang w:eastAsia="nb-NO"/>
              </w:rPr>
            </w:pPr>
            <w:r w:rsidRPr="002709F6">
              <w:rPr>
                <w:rFonts w:eastAsia="Times New Roman"/>
                <w:color w:val="000000" w:themeColor="text1"/>
                <w:sz w:val="15"/>
                <w:szCs w:val="15"/>
                <w:lang w:eastAsia="nb-NO"/>
              </w:rPr>
              <w:t>personale</w:t>
            </w:r>
          </w:p>
        </w:tc>
        <w:tc>
          <w:tcPr>
            <w:tcW w:w="127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5A6815" w:rsidRPr="002709F6" w:rsidRDefault="00A11187" w:rsidP="0053738C">
            <w:pPr>
              <w:spacing w:after="0" w:line="240" w:lineRule="auto"/>
              <w:jc w:val="center"/>
              <w:rPr>
                <w:rFonts w:eastAsia="Times New Roman"/>
                <w:color w:val="000000" w:themeColor="text1"/>
                <w:sz w:val="16"/>
                <w:szCs w:val="16"/>
                <w:lang w:eastAsia="nb-NO"/>
              </w:rPr>
            </w:pPr>
            <w:r w:rsidRPr="002709F6">
              <w:rPr>
                <w:rFonts w:eastAsia="Times New Roman"/>
                <w:color w:val="000000" w:themeColor="text1"/>
                <w:sz w:val="16"/>
                <w:szCs w:val="16"/>
                <w:lang w:eastAsia="nb-NO"/>
              </w:rPr>
              <w:t>40,0</w:t>
            </w:r>
          </w:p>
        </w:tc>
        <w:tc>
          <w:tcPr>
            <w:tcW w:w="99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5A6815" w:rsidRPr="002709F6" w:rsidRDefault="00A11187" w:rsidP="0053738C">
            <w:pPr>
              <w:spacing w:after="0" w:line="240" w:lineRule="auto"/>
              <w:jc w:val="center"/>
              <w:rPr>
                <w:rFonts w:eastAsia="Times New Roman"/>
                <w:color w:val="000000" w:themeColor="text1"/>
                <w:sz w:val="16"/>
                <w:szCs w:val="16"/>
                <w:lang w:eastAsia="nb-NO"/>
              </w:rPr>
            </w:pPr>
            <w:r w:rsidRPr="002709F6">
              <w:rPr>
                <w:rFonts w:eastAsia="Times New Roman"/>
                <w:color w:val="000000" w:themeColor="text1"/>
                <w:sz w:val="16"/>
                <w:szCs w:val="16"/>
                <w:lang w:eastAsia="nb-NO"/>
              </w:rPr>
              <w:t>37,5</w:t>
            </w:r>
          </w:p>
        </w:tc>
        <w:tc>
          <w:tcPr>
            <w:tcW w:w="109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5A6815" w:rsidRPr="002709F6" w:rsidRDefault="00A11187" w:rsidP="0053738C">
            <w:pPr>
              <w:spacing w:after="0" w:line="240" w:lineRule="auto"/>
              <w:jc w:val="center"/>
              <w:rPr>
                <w:rFonts w:eastAsia="Times New Roman"/>
                <w:color w:val="000000" w:themeColor="text1"/>
                <w:sz w:val="16"/>
                <w:szCs w:val="16"/>
                <w:lang w:eastAsia="nb-NO"/>
              </w:rPr>
            </w:pPr>
            <w:r w:rsidRPr="002709F6">
              <w:rPr>
                <w:rFonts w:eastAsia="Times New Roman"/>
                <w:color w:val="000000" w:themeColor="text1"/>
                <w:sz w:val="16"/>
                <w:szCs w:val="16"/>
                <w:lang w:eastAsia="nb-NO"/>
              </w:rPr>
              <w:t>39,0</w:t>
            </w:r>
          </w:p>
        </w:tc>
        <w:tc>
          <w:tcPr>
            <w:tcW w:w="967"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5A6815" w:rsidRPr="002709F6" w:rsidRDefault="00A11187" w:rsidP="0053738C">
            <w:pPr>
              <w:spacing w:after="0" w:line="240" w:lineRule="auto"/>
              <w:jc w:val="center"/>
              <w:rPr>
                <w:rFonts w:eastAsia="Times New Roman"/>
                <w:color w:val="000000" w:themeColor="text1"/>
                <w:sz w:val="16"/>
                <w:szCs w:val="16"/>
                <w:lang w:eastAsia="nb-NO"/>
              </w:rPr>
            </w:pPr>
            <w:r w:rsidRPr="002709F6">
              <w:rPr>
                <w:rFonts w:eastAsia="Times New Roman"/>
                <w:color w:val="000000" w:themeColor="text1"/>
                <w:sz w:val="16"/>
                <w:szCs w:val="16"/>
                <w:lang w:eastAsia="nb-NO"/>
              </w:rPr>
              <w:t>40,5</w:t>
            </w:r>
          </w:p>
        </w:tc>
        <w:tc>
          <w:tcPr>
            <w:tcW w:w="2044"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5A6815" w:rsidRPr="002709F6" w:rsidRDefault="008211A4" w:rsidP="0053738C">
            <w:pPr>
              <w:spacing w:after="0" w:line="240" w:lineRule="auto"/>
              <w:jc w:val="center"/>
              <w:rPr>
                <w:rFonts w:eastAsia="Times New Roman"/>
                <w:color w:val="000000" w:themeColor="text1"/>
                <w:sz w:val="16"/>
                <w:szCs w:val="16"/>
                <w:lang w:eastAsia="nb-NO"/>
              </w:rPr>
            </w:pPr>
            <w:r w:rsidRPr="002709F6">
              <w:rPr>
                <w:rFonts w:eastAsia="Times New Roman"/>
                <w:color w:val="000000" w:themeColor="text1"/>
                <w:sz w:val="16"/>
                <w:szCs w:val="16"/>
                <w:lang w:eastAsia="nb-NO"/>
              </w:rPr>
              <w:t>40</w:t>
            </w:r>
          </w:p>
        </w:tc>
        <w:tc>
          <w:tcPr>
            <w:tcW w:w="548" w:type="dxa"/>
            <w:tcBorders>
              <w:top w:val="nil"/>
              <w:left w:val="nil"/>
              <w:bottom w:val="nil"/>
              <w:right w:val="nil"/>
            </w:tcBorders>
            <w:shd w:val="clear" w:color="auto" w:fill="auto"/>
            <w:tcMar>
              <w:top w:w="40" w:type="dxa"/>
              <w:left w:w="40" w:type="dxa"/>
              <w:bottom w:w="40" w:type="dxa"/>
              <w:right w:w="40" w:type="dxa"/>
            </w:tcMar>
            <w:hideMark/>
          </w:tcPr>
          <w:p w:rsidR="005A6815" w:rsidRPr="002709F6" w:rsidRDefault="005A6815" w:rsidP="0053738C">
            <w:pPr>
              <w:spacing w:after="0" w:line="240" w:lineRule="auto"/>
              <w:jc w:val="right"/>
              <w:rPr>
                <w:rFonts w:eastAsia="Times New Roman"/>
                <w:color w:val="000000" w:themeColor="text1"/>
                <w:sz w:val="16"/>
                <w:szCs w:val="16"/>
                <w:lang w:eastAsia="nb-NO"/>
              </w:rPr>
            </w:pPr>
          </w:p>
        </w:tc>
      </w:tr>
      <w:tr w:rsidR="0053738C" w:rsidRPr="002709F6" w:rsidTr="0053738C">
        <w:tblPrEx>
          <w:tblCellSpacing w:w="0" w:type="dxa"/>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05" w:type="dxa"/>
          <w:trHeight w:val="384"/>
          <w:tblCellSpacing w:w="0" w:type="dxa"/>
        </w:trPr>
        <w:tc>
          <w:tcPr>
            <w:tcW w:w="3227" w:type="dxa"/>
            <w:tcBorders>
              <w:top w:val="single" w:sz="6" w:space="0" w:color="FFFFFF"/>
              <w:left w:val="nil"/>
              <w:bottom w:val="single" w:sz="6" w:space="0" w:color="FFFFFF"/>
              <w:right w:val="single" w:sz="6" w:space="0" w:color="FFFFFF"/>
            </w:tcBorders>
            <w:shd w:val="clear" w:color="auto" w:fill="D9D9D9" w:themeFill="background1" w:themeFillShade="D9"/>
          </w:tcPr>
          <w:p w:rsidR="006B7E6A" w:rsidRPr="002709F6" w:rsidRDefault="006B7E6A" w:rsidP="0053738C">
            <w:pPr>
              <w:spacing w:after="0" w:line="240" w:lineRule="auto"/>
              <w:rPr>
                <w:rFonts w:eastAsia="Times New Roman"/>
                <w:color w:val="000000" w:themeColor="text1"/>
                <w:sz w:val="15"/>
                <w:szCs w:val="15"/>
                <w:lang w:eastAsia="nb-NO"/>
              </w:rPr>
            </w:pPr>
            <w:r>
              <w:rPr>
                <w:rFonts w:eastAsia="Times New Roman"/>
                <w:color w:val="000000" w:themeColor="text1"/>
                <w:sz w:val="15"/>
                <w:szCs w:val="15"/>
                <w:lang w:eastAsia="nb-NO"/>
              </w:rPr>
              <w:t>Andel årstimer til undervisning gitt av undervisningspersonale med godkjent utdanning</w:t>
            </w:r>
          </w:p>
        </w:tc>
        <w:tc>
          <w:tcPr>
            <w:tcW w:w="127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6B7E6A" w:rsidRPr="002709F6" w:rsidRDefault="006B7E6A" w:rsidP="0053738C">
            <w:pPr>
              <w:spacing w:after="0" w:line="240" w:lineRule="auto"/>
              <w:jc w:val="center"/>
              <w:rPr>
                <w:rFonts w:eastAsia="Times New Roman"/>
                <w:color w:val="000000" w:themeColor="text1"/>
                <w:sz w:val="16"/>
                <w:szCs w:val="16"/>
                <w:lang w:eastAsia="nb-NO"/>
              </w:rPr>
            </w:pPr>
            <w:r>
              <w:rPr>
                <w:rFonts w:eastAsia="Times New Roman"/>
                <w:color w:val="000000" w:themeColor="text1"/>
                <w:sz w:val="16"/>
                <w:szCs w:val="16"/>
                <w:lang w:eastAsia="nb-NO"/>
              </w:rPr>
              <w:t>99,3</w:t>
            </w:r>
          </w:p>
        </w:tc>
        <w:tc>
          <w:tcPr>
            <w:tcW w:w="99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6B7E6A" w:rsidRPr="002709F6" w:rsidRDefault="006B7E6A" w:rsidP="0053738C">
            <w:pPr>
              <w:spacing w:after="0" w:line="240" w:lineRule="auto"/>
              <w:jc w:val="center"/>
              <w:rPr>
                <w:rFonts w:eastAsia="Times New Roman"/>
                <w:color w:val="000000" w:themeColor="text1"/>
                <w:sz w:val="16"/>
                <w:szCs w:val="16"/>
                <w:lang w:eastAsia="nb-NO"/>
              </w:rPr>
            </w:pPr>
            <w:r>
              <w:rPr>
                <w:rFonts w:eastAsia="Times New Roman"/>
                <w:color w:val="000000" w:themeColor="text1"/>
                <w:sz w:val="16"/>
                <w:szCs w:val="16"/>
                <w:lang w:eastAsia="nb-NO"/>
              </w:rPr>
              <w:t>99.1</w:t>
            </w:r>
          </w:p>
        </w:tc>
        <w:tc>
          <w:tcPr>
            <w:tcW w:w="109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6B7E6A" w:rsidRPr="002709F6" w:rsidRDefault="006B7E6A" w:rsidP="0053738C">
            <w:pPr>
              <w:spacing w:after="0" w:line="240" w:lineRule="auto"/>
              <w:jc w:val="center"/>
              <w:rPr>
                <w:rFonts w:eastAsia="Times New Roman"/>
                <w:color w:val="000000" w:themeColor="text1"/>
                <w:sz w:val="16"/>
                <w:szCs w:val="16"/>
                <w:lang w:eastAsia="nb-NO"/>
              </w:rPr>
            </w:pPr>
            <w:r>
              <w:rPr>
                <w:rFonts w:eastAsia="Times New Roman"/>
                <w:color w:val="000000" w:themeColor="text1"/>
                <w:sz w:val="16"/>
                <w:szCs w:val="16"/>
                <w:lang w:eastAsia="nb-NO"/>
              </w:rPr>
              <w:t>99,7</w:t>
            </w:r>
          </w:p>
        </w:tc>
        <w:tc>
          <w:tcPr>
            <w:tcW w:w="967"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6B7E6A" w:rsidRPr="002709F6" w:rsidRDefault="006B7E6A" w:rsidP="0053738C">
            <w:pPr>
              <w:spacing w:after="0" w:line="240" w:lineRule="auto"/>
              <w:jc w:val="center"/>
              <w:rPr>
                <w:rFonts w:eastAsia="Times New Roman"/>
                <w:color w:val="000000" w:themeColor="text1"/>
                <w:sz w:val="16"/>
                <w:szCs w:val="16"/>
                <w:lang w:eastAsia="nb-NO"/>
              </w:rPr>
            </w:pPr>
            <w:r>
              <w:rPr>
                <w:rFonts w:eastAsia="Times New Roman"/>
                <w:color w:val="000000" w:themeColor="text1"/>
                <w:sz w:val="16"/>
                <w:szCs w:val="16"/>
                <w:lang w:eastAsia="nb-NO"/>
              </w:rPr>
              <w:t>100</w:t>
            </w:r>
          </w:p>
        </w:tc>
        <w:tc>
          <w:tcPr>
            <w:tcW w:w="2044"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tcPr>
          <w:p w:rsidR="006B7E6A" w:rsidRPr="002709F6" w:rsidRDefault="006B7E6A" w:rsidP="0053738C">
            <w:pPr>
              <w:spacing w:after="0" w:line="240" w:lineRule="auto"/>
              <w:jc w:val="center"/>
              <w:rPr>
                <w:rFonts w:eastAsia="Times New Roman"/>
                <w:color w:val="000000" w:themeColor="text1"/>
                <w:sz w:val="16"/>
                <w:szCs w:val="16"/>
                <w:lang w:eastAsia="nb-NO"/>
              </w:rPr>
            </w:pPr>
            <w:r>
              <w:rPr>
                <w:rFonts w:eastAsia="Times New Roman"/>
                <w:color w:val="000000" w:themeColor="text1"/>
                <w:sz w:val="16"/>
                <w:szCs w:val="16"/>
                <w:lang w:eastAsia="nb-NO"/>
              </w:rPr>
              <w:t>100</w:t>
            </w:r>
          </w:p>
        </w:tc>
        <w:tc>
          <w:tcPr>
            <w:tcW w:w="548" w:type="dxa"/>
            <w:tcBorders>
              <w:top w:val="nil"/>
              <w:left w:val="nil"/>
              <w:bottom w:val="single" w:sz="6" w:space="0" w:color="FFFFFF"/>
            </w:tcBorders>
            <w:shd w:val="clear" w:color="auto" w:fill="auto"/>
            <w:tcMar>
              <w:top w:w="40" w:type="dxa"/>
              <w:left w:w="40" w:type="dxa"/>
              <w:bottom w:w="40" w:type="dxa"/>
              <w:right w:w="40" w:type="dxa"/>
            </w:tcMar>
          </w:tcPr>
          <w:p w:rsidR="006B7E6A" w:rsidRPr="002709F6" w:rsidRDefault="006B7E6A" w:rsidP="0053738C">
            <w:pPr>
              <w:spacing w:after="0" w:line="240" w:lineRule="auto"/>
              <w:jc w:val="right"/>
              <w:rPr>
                <w:rFonts w:eastAsia="Times New Roman"/>
                <w:color w:val="000000" w:themeColor="text1"/>
                <w:sz w:val="16"/>
                <w:szCs w:val="16"/>
                <w:lang w:eastAsia="nb-NO"/>
              </w:rPr>
            </w:pPr>
          </w:p>
        </w:tc>
      </w:tr>
    </w:tbl>
    <w:p w:rsidR="00D42FED" w:rsidRPr="007E5F31" w:rsidRDefault="005519E1" w:rsidP="007E5F31">
      <w:pPr>
        <w:shd w:val="clear" w:color="auto" w:fill="FFFFFF"/>
        <w:spacing w:before="100" w:beforeAutospacing="1" w:after="100" w:afterAutospacing="1" w:line="240" w:lineRule="auto"/>
        <w:ind w:left="2832" w:firstLine="708"/>
        <w:rPr>
          <w:rFonts w:eastAsia="Times New Roman" w:cs="Lucida Sans Unicode"/>
          <w:color w:val="454234"/>
          <w:sz w:val="14"/>
          <w:szCs w:val="14"/>
          <w:lang w:eastAsia="nb-NO"/>
        </w:rPr>
      </w:pPr>
      <w:r w:rsidRPr="007E5F31">
        <w:rPr>
          <w:rFonts w:eastAsia="Times New Roman" w:cs="Lucida Sans Unicode"/>
          <w:color w:val="454234"/>
          <w:sz w:val="14"/>
          <w:szCs w:val="14"/>
          <w:lang w:eastAsia="nb-NO"/>
        </w:rPr>
        <w:t>Sig</w:t>
      </w:r>
      <w:r w:rsidR="00D42FED" w:rsidRPr="007E5F31">
        <w:rPr>
          <w:rFonts w:eastAsia="Times New Roman" w:cs="Lucida Sans Unicode"/>
          <w:color w:val="454234"/>
          <w:sz w:val="14"/>
          <w:szCs w:val="14"/>
          <w:lang w:eastAsia="nb-NO"/>
        </w:rPr>
        <w:t>dal kommune skoleeier, Grunnskole, Antall elever og lærerårsverk, 2010-2015</w:t>
      </w:r>
    </w:p>
    <w:p w:rsidR="005519E1" w:rsidRDefault="005519E1" w:rsidP="003D3EB1">
      <w:pPr>
        <w:spacing w:line="240" w:lineRule="auto"/>
        <w:rPr>
          <w:b/>
          <w:noProof/>
          <w:color w:val="000000" w:themeColor="text1"/>
          <w:sz w:val="24"/>
          <w:szCs w:val="24"/>
        </w:rPr>
      </w:pPr>
    </w:p>
    <w:p w:rsidR="00FC2D86" w:rsidRPr="006B7E6A" w:rsidRDefault="00FC2D86" w:rsidP="003D3EB1">
      <w:pPr>
        <w:spacing w:line="240" w:lineRule="auto"/>
        <w:rPr>
          <w:b/>
          <w:color w:val="000000" w:themeColor="text1"/>
          <w:sz w:val="24"/>
          <w:szCs w:val="24"/>
        </w:rPr>
      </w:pPr>
      <w:r w:rsidRPr="006B7E6A">
        <w:rPr>
          <w:b/>
          <w:noProof/>
          <w:color w:val="000000" w:themeColor="text1"/>
          <w:sz w:val="24"/>
          <w:szCs w:val="24"/>
        </w:rPr>
        <w:t>Vurdering</w:t>
      </w:r>
    </w:p>
    <w:p w:rsidR="0076316E" w:rsidRPr="00C467EF" w:rsidRDefault="00FC2D86" w:rsidP="003D3EB1">
      <w:pPr>
        <w:spacing w:line="240" w:lineRule="auto"/>
        <w:rPr>
          <w:noProof/>
          <w:color w:val="000000" w:themeColor="text1"/>
        </w:rPr>
      </w:pPr>
      <w:r w:rsidRPr="006B7E6A">
        <w:rPr>
          <w:noProof/>
          <w:color w:val="000000" w:themeColor="text1"/>
        </w:rPr>
        <w:t xml:space="preserve">Elevtallet i Sigdalsskolen har variert rundt 430 elever de siste årene. </w:t>
      </w:r>
      <w:r w:rsidRPr="00E52650">
        <w:rPr>
          <w:noProof/>
          <w:color w:val="000000" w:themeColor="text1"/>
        </w:rPr>
        <w:t>I befolk</w:t>
      </w:r>
      <w:r w:rsidR="00E52650" w:rsidRPr="00E52650">
        <w:rPr>
          <w:noProof/>
          <w:color w:val="000000" w:themeColor="text1"/>
        </w:rPr>
        <w:t xml:space="preserve">ningsprognosene fra SSB går </w:t>
      </w:r>
      <w:r w:rsidRPr="00E52650">
        <w:rPr>
          <w:noProof/>
          <w:color w:val="000000" w:themeColor="text1"/>
        </w:rPr>
        <w:t xml:space="preserve"> el</w:t>
      </w:r>
      <w:r w:rsidR="00E52650" w:rsidRPr="00E52650">
        <w:rPr>
          <w:noProof/>
          <w:color w:val="000000" w:themeColor="text1"/>
        </w:rPr>
        <w:t>evtallet i Sigdalsskolen ned fra 432</w:t>
      </w:r>
      <w:r w:rsidR="00E52650">
        <w:rPr>
          <w:noProof/>
          <w:color w:val="000000" w:themeColor="text1"/>
        </w:rPr>
        <w:t xml:space="preserve"> elever skoleåret 2014/2015 </w:t>
      </w:r>
      <w:r w:rsidR="00E52650" w:rsidRPr="00E52650">
        <w:rPr>
          <w:noProof/>
          <w:color w:val="000000" w:themeColor="text1"/>
        </w:rPr>
        <w:t xml:space="preserve"> til </w:t>
      </w:r>
      <w:r w:rsidR="00E52650">
        <w:rPr>
          <w:noProof/>
          <w:color w:val="000000" w:themeColor="text1"/>
        </w:rPr>
        <w:t>289 elever skoleåret 2024/2025</w:t>
      </w:r>
      <w:r w:rsidR="005519E1">
        <w:rPr>
          <w:noProof/>
          <w:color w:val="000000" w:themeColor="text1"/>
        </w:rPr>
        <w:t>,</w:t>
      </w:r>
      <w:r w:rsidR="00E52650" w:rsidRPr="00E52650">
        <w:rPr>
          <w:noProof/>
          <w:color w:val="000000" w:themeColor="text1"/>
        </w:rPr>
        <w:t xml:space="preserve"> beregnet ut fra middels </w:t>
      </w:r>
      <w:r w:rsidRPr="00E52650">
        <w:rPr>
          <w:noProof/>
          <w:color w:val="000000" w:themeColor="text1"/>
        </w:rPr>
        <w:t xml:space="preserve"> nasjonal vekst</w:t>
      </w:r>
      <w:r w:rsidRPr="00D40C48">
        <w:rPr>
          <w:noProof/>
          <w:color w:val="FF0000"/>
        </w:rPr>
        <w:t xml:space="preserve">. </w:t>
      </w:r>
      <w:r w:rsidRPr="00E52650">
        <w:rPr>
          <w:noProof/>
          <w:color w:val="000000" w:themeColor="text1"/>
        </w:rPr>
        <w:t>I tallene er både fødselstall, innvandring og forventet tilflytting tatt med.</w:t>
      </w:r>
      <w:r w:rsidR="0003327C" w:rsidRPr="00D40C48">
        <w:rPr>
          <w:noProof/>
          <w:color w:val="FF0000"/>
        </w:rPr>
        <w:t xml:space="preserve"> </w:t>
      </w:r>
      <w:r w:rsidR="00CD14E6" w:rsidRPr="00FA516D">
        <w:rPr>
          <w:noProof/>
          <w:color w:val="000000" w:themeColor="text1"/>
        </w:rPr>
        <w:t>Denne progrosen vise</w:t>
      </w:r>
      <w:r w:rsidR="00FA516D" w:rsidRPr="00FA516D">
        <w:rPr>
          <w:noProof/>
          <w:color w:val="000000" w:themeColor="text1"/>
        </w:rPr>
        <w:t>r en nedgang i elevtallet på 140</w:t>
      </w:r>
      <w:r w:rsidR="00FA516D">
        <w:rPr>
          <w:noProof/>
          <w:color w:val="000000" w:themeColor="text1"/>
        </w:rPr>
        <w:t xml:space="preserve"> elever i 2024</w:t>
      </w:r>
      <w:r w:rsidR="00CD14E6" w:rsidRPr="00FA516D">
        <w:rPr>
          <w:noProof/>
          <w:color w:val="000000" w:themeColor="text1"/>
        </w:rPr>
        <w:t>/202</w:t>
      </w:r>
      <w:r w:rsidR="00FA516D">
        <w:rPr>
          <w:noProof/>
          <w:color w:val="000000" w:themeColor="text1"/>
        </w:rPr>
        <w:t>5</w:t>
      </w:r>
      <w:r w:rsidR="00CD14E6" w:rsidRPr="00FA516D">
        <w:rPr>
          <w:noProof/>
          <w:color w:val="000000" w:themeColor="text1"/>
        </w:rPr>
        <w:t>.</w:t>
      </w:r>
      <w:r w:rsidRPr="00FA516D">
        <w:rPr>
          <w:noProof/>
          <w:color w:val="000000" w:themeColor="text1"/>
        </w:rPr>
        <w:t xml:space="preserve"> En slik utvikling vil få betydning for elevtallet både ved den enkelte skole, og i den enkelte klasse. I dag varierer trinnstør</w:t>
      </w:r>
      <w:r w:rsidR="00CD14E6" w:rsidRPr="00FA516D">
        <w:rPr>
          <w:noProof/>
          <w:color w:val="000000" w:themeColor="text1"/>
        </w:rPr>
        <w:t>r</w:t>
      </w:r>
      <w:r w:rsidRPr="00FA516D">
        <w:rPr>
          <w:noProof/>
          <w:color w:val="000000" w:themeColor="text1"/>
        </w:rPr>
        <w:t>elser fra c</w:t>
      </w:r>
      <w:r w:rsidR="00CD14E6" w:rsidRPr="00FA516D">
        <w:rPr>
          <w:noProof/>
          <w:color w:val="000000" w:themeColor="text1"/>
        </w:rPr>
        <w:t>a 7-20 elever på barnetrinnet. Utfordringene på sikt blir hvor</w:t>
      </w:r>
      <w:r w:rsidR="005519E1">
        <w:rPr>
          <w:noProof/>
          <w:color w:val="000000" w:themeColor="text1"/>
        </w:rPr>
        <w:t>dan vi skal opprettholde et godt</w:t>
      </w:r>
      <w:r w:rsidR="00CD14E6" w:rsidRPr="00FA516D">
        <w:rPr>
          <w:noProof/>
          <w:color w:val="000000" w:themeColor="text1"/>
        </w:rPr>
        <w:t xml:space="preserve"> fagmiljø, og hvordan vi kan klare å ivareta elevenes læringsmiljø på optimal måte når miljøene blir så små. Et annet vurderingsspørsmål er selvfølgelig det økonomiske grunnlaget for å opprettholde skoletrukturen kommunen har i dag.</w:t>
      </w:r>
      <w:r w:rsidR="00FA516D">
        <w:rPr>
          <w:noProof/>
          <w:color w:val="FF0000"/>
        </w:rPr>
        <w:t xml:space="preserve"> </w:t>
      </w:r>
      <w:r w:rsidR="00FA516D">
        <w:rPr>
          <w:noProof/>
          <w:color w:val="000000" w:themeColor="text1"/>
        </w:rPr>
        <w:t>Sigdal kommune må planleg</w:t>
      </w:r>
      <w:r w:rsidR="00C467EF">
        <w:rPr>
          <w:noProof/>
          <w:color w:val="000000" w:themeColor="text1"/>
        </w:rPr>
        <w:t xml:space="preserve">ge for fremtiden, slik at vi </w:t>
      </w:r>
      <w:r w:rsidR="00FA516D">
        <w:rPr>
          <w:noProof/>
          <w:color w:val="000000" w:themeColor="text1"/>
        </w:rPr>
        <w:t xml:space="preserve"> utnytter ressursene på best mulig måte.</w:t>
      </w:r>
      <w:r w:rsidR="00FA516D" w:rsidRPr="00FA516D">
        <w:rPr>
          <w:noProof/>
          <w:color w:val="FF0000"/>
        </w:rPr>
        <w:t xml:space="preserve"> </w:t>
      </w:r>
      <w:r w:rsidR="00FA516D" w:rsidRPr="00FA516D">
        <w:rPr>
          <w:noProof/>
          <w:color w:val="000000" w:themeColor="text1"/>
        </w:rPr>
        <w:t xml:space="preserve">Med dagens skolestruktur har Sigdal kapasitet på ca 150 elever pr. skole. Det vil si </w:t>
      </w:r>
      <w:r w:rsidR="00C467EF">
        <w:rPr>
          <w:noProof/>
          <w:color w:val="000000" w:themeColor="text1"/>
        </w:rPr>
        <w:t>et kapasitet på ca. 600 elever tilsammen. Behovet for skoleplasser ti år frem i tid er på ca. halvparten.</w:t>
      </w:r>
      <w:r w:rsidR="00FA516D" w:rsidRPr="00D40C48">
        <w:rPr>
          <w:noProof/>
          <w:color w:val="FF0000"/>
        </w:rPr>
        <w:br/>
      </w:r>
      <w:r w:rsidR="00FA516D" w:rsidRPr="00D40C48">
        <w:rPr>
          <w:noProof/>
          <w:color w:val="FF0000"/>
        </w:rPr>
        <w:br/>
      </w:r>
      <w:r w:rsidRPr="00FA516D">
        <w:rPr>
          <w:noProof/>
          <w:color w:val="000000" w:themeColor="text1"/>
        </w:rPr>
        <w:t>Elevtallet vil kunne endre seg dersom det blir befolkningsøkning i skolekretsene som følge av økt boligbygging. </w:t>
      </w:r>
      <w:r w:rsidRPr="00D40C48">
        <w:rPr>
          <w:noProof/>
          <w:color w:val="FF0000"/>
        </w:rPr>
        <w:t> </w:t>
      </w:r>
      <w:r w:rsidRPr="00D40C48">
        <w:rPr>
          <w:noProof/>
          <w:color w:val="FF0000"/>
        </w:rPr>
        <w:br/>
      </w:r>
      <w:r w:rsidRPr="00C467EF">
        <w:rPr>
          <w:noProof/>
          <w:color w:val="000000" w:themeColor="text1"/>
        </w:rPr>
        <w:t>Antall årsverk varierer noe på bakgrunn av ressurser til elever som kommer inn fra andre kommuner med egne ressurser</w:t>
      </w:r>
      <w:r w:rsidR="00DF0287" w:rsidRPr="00C467EF">
        <w:rPr>
          <w:noProof/>
          <w:color w:val="000000" w:themeColor="text1"/>
        </w:rPr>
        <w:t>.</w:t>
      </w:r>
      <w:r w:rsidR="008F7EF8">
        <w:rPr>
          <w:noProof/>
          <w:color w:val="000000" w:themeColor="text1"/>
        </w:rPr>
        <w:t xml:space="preserve"> </w:t>
      </w:r>
      <w:r w:rsidRPr="00C467EF">
        <w:rPr>
          <w:noProof/>
          <w:color w:val="000000" w:themeColor="text1"/>
        </w:rPr>
        <w:t>Skolene i Sigdal har faglært personell</w:t>
      </w:r>
      <w:r w:rsidR="008F7EF8">
        <w:rPr>
          <w:noProof/>
          <w:color w:val="000000" w:themeColor="text1"/>
        </w:rPr>
        <w:t>,</w:t>
      </w:r>
      <w:r w:rsidRPr="00C467EF">
        <w:rPr>
          <w:noProof/>
          <w:color w:val="000000" w:themeColor="text1"/>
        </w:rPr>
        <w:t xml:space="preserve"> med unntak av noen barne og ungdomsarbeidere som ikke har utdannelse utover videregående skole.</w:t>
      </w:r>
    </w:p>
    <w:p w:rsidR="004B01D0" w:rsidRPr="00D40C48" w:rsidRDefault="004B01D0" w:rsidP="003D3EB1">
      <w:pPr>
        <w:spacing w:line="240" w:lineRule="auto"/>
        <w:rPr>
          <w:noProof/>
          <w:color w:val="FF0000"/>
        </w:rPr>
      </w:pPr>
    </w:p>
    <w:p w:rsidR="00FC2D86" w:rsidRPr="00517EAA" w:rsidRDefault="00FC2D86" w:rsidP="00BF65EE">
      <w:pPr>
        <w:pStyle w:val="Overskrift2"/>
        <w:numPr>
          <w:ilvl w:val="1"/>
          <w:numId w:val="13"/>
        </w:numPr>
        <w:spacing w:line="240" w:lineRule="auto"/>
        <w:rPr>
          <w:color w:val="000000" w:themeColor="text1"/>
          <w:sz w:val="28"/>
          <w:szCs w:val="28"/>
        </w:rPr>
      </w:pPr>
      <w:bookmarkStart w:id="14" w:name="_Toc434240143"/>
      <w:r w:rsidRPr="00517EAA">
        <w:rPr>
          <w:noProof/>
          <w:color w:val="000000" w:themeColor="text1"/>
          <w:sz w:val="28"/>
          <w:szCs w:val="28"/>
        </w:rPr>
        <w:t>Læringsmiljø</w:t>
      </w:r>
      <w:bookmarkEnd w:id="14"/>
    </w:p>
    <w:p w:rsidR="00E86F3E" w:rsidRPr="00086431" w:rsidRDefault="00FC2D86" w:rsidP="00E86F3E">
      <w:pPr>
        <w:pStyle w:val="NormalWeb"/>
        <w:shd w:val="clear" w:color="auto" w:fill="FFFFFF"/>
        <w:rPr>
          <w:rFonts w:ascii="Verdana" w:hAnsi="Verdana"/>
          <w:b/>
          <w:noProof/>
          <w:color w:val="000000" w:themeColor="text1"/>
        </w:rPr>
      </w:pPr>
      <w:r w:rsidRPr="00086431">
        <w:rPr>
          <w:rFonts w:ascii="Verdana" w:hAnsi="Verdana"/>
          <w:b/>
          <w:color w:val="000000" w:themeColor="text1"/>
        </w:rPr>
        <w:t xml:space="preserve">Om </w:t>
      </w:r>
      <w:r w:rsidRPr="00086431">
        <w:rPr>
          <w:rFonts w:ascii="Verdana" w:hAnsi="Verdana"/>
          <w:b/>
          <w:noProof/>
          <w:color w:val="000000" w:themeColor="text1"/>
        </w:rPr>
        <w:t>Læringsmiljø</w:t>
      </w:r>
    </w:p>
    <w:p w:rsidR="00E86F3E" w:rsidRPr="00086431" w:rsidRDefault="00E86F3E" w:rsidP="00E86F3E">
      <w:pPr>
        <w:pStyle w:val="NormalWeb"/>
        <w:shd w:val="clear" w:color="auto" w:fill="FFFFFF"/>
        <w:rPr>
          <w:rFonts w:ascii="Verdana" w:eastAsia="Times New Roman" w:hAnsi="Verdana"/>
          <w:color w:val="000000" w:themeColor="text1"/>
          <w:sz w:val="18"/>
          <w:szCs w:val="18"/>
          <w:lang w:eastAsia="nb-NO"/>
        </w:rPr>
      </w:pPr>
      <w:r w:rsidRPr="00086431">
        <w:rPr>
          <w:rFonts w:ascii="Verdana" w:eastAsia="Times New Roman" w:hAnsi="Verdana"/>
          <w:color w:val="000000" w:themeColor="text1"/>
          <w:sz w:val="18"/>
          <w:szCs w:val="18"/>
          <w:lang w:eastAsia="nb-NO"/>
        </w:rPr>
        <w:t>Alle elever og lærlinger skal inkluderes og oppleve mestring. Skoleeiere og skoleledere er pålagt å gjennomføre Elevundersøkelsen for elever på 7. og 10. trinn og Vg1. Et utvalg av spørsmålene i Elevundersøkelsen er satt sammen til indekser som ligger i Skoleporten. Resultatene fra Elevundersøkelsen vises i en egen rapportportal.</w:t>
      </w:r>
    </w:p>
    <w:p w:rsidR="008F7EF8" w:rsidRDefault="008F7EF8" w:rsidP="00E86F3E">
      <w:pPr>
        <w:shd w:val="clear" w:color="auto" w:fill="FFFFFF"/>
        <w:spacing w:after="0" w:line="240" w:lineRule="auto"/>
        <w:rPr>
          <w:rFonts w:eastAsia="Times New Roman"/>
          <w:color w:val="000000" w:themeColor="text1"/>
          <w:szCs w:val="18"/>
          <w:lang w:eastAsia="nb-NO"/>
        </w:rPr>
      </w:pPr>
    </w:p>
    <w:p w:rsidR="008F7EF8" w:rsidRDefault="008F7EF8" w:rsidP="00E86F3E">
      <w:pPr>
        <w:shd w:val="clear" w:color="auto" w:fill="FFFFFF"/>
        <w:spacing w:after="0" w:line="240" w:lineRule="auto"/>
        <w:rPr>
          <w:rFonts w:eastAsia="Times New Roman"/>
          <w:color w:val="000000" w:themeColor="text1"/>
          <w:szCs w:val="18"/>
          <w:lang w:eastAsia="nb-NO"/>
        </w:rPr>
      </w:pPr>
    </w:p>
    <w:p w:rsidR="008F7EF8" w:rsidRDefault="008F7EF8" w:rsidP="00E86F3E">
      <w:pPr>
        <w:shd w:val="clear" w:color="auto" w:fill="FFFFFF"/>
        <w:spacing w:after="0" w:line="240" w:lineRule="auto"/>
        <w:rPr>
          <w:rFonts w:eastAsia="Times New Roman"/>
          <w:color w:val="000000" w:themeColor="text1"/>
          <w:szCs w:val="18"/>
          <w:lang w:eastAsia="nb-NO"/>
        </w:rPr>
      </w:pPr>
    </w:p>
    <w:p w:rsidR="00E86F3E" w:rsidRPr="00086431" w:rsidRDefault="00E86F3E" w:rsidP="00E86F3E">
      <w:pPr>
        <w:shd w:val="clear" w:color="auto" w:fill="FFFFFF"/>
        <w:spacing w:after="0" w:line="240" w:lineRule="auto"/>
        <w:rPr>
          <w:rFonts w:eastAsia="Times New Roman"/>
          <w:color w:val="000000" w:themeColor="text1"/>
          <w:szCs w:val="18"/>
          <w:lang w:eastAsia="nb-NO"/>
        </w:rPr>
      </w:pPr>
      <w:r w:rsidRPr="00086431">
        <w:rPr>
          <w:rFonts w:eastAsia="Times New Roman"/>
          <w:color w:val="000000" w:themeColor="text1"/>
          <w:szCs w:val="18"/>
          <w:lang w:eastAsia="nb-NO"/>
        </w:rPr>
        <w:t>I tilstandsrapporten er disse læringsmiljøindekser obligatoriske:</w:t>
      </w:r>
    </w:p>
    <w:p w:rsidR="00E86F3E" w:rsidRPr="00086431" w:rsidRDefault="00E86F3E" w:rsidP="00A357A3">
      <w:pPr>
        <w:numPr>
          <w:ilvl w:val="0"/>
          <w:numId w:val="2"/>
        </w:numPr>
        <w:shd w:val="clear" w:color="auto" w:fill="FFFFFF"/>
        <w:spacing w:before="100" w:beforeAutospacing="1" w:after="100" w:afterAutospacing="1" w:line="240" w:lineRule="auto"/>
        <w:rPr>
          <w:rFonts w:eastAsia="Times New Roman"/>
          <w:i/>
          <w:color w:val="000000" w:themeColor="text1"/>
          <w:szCs w:val="18"/>
          <w:lang w:eastAsia="nb-NO"/>
        </w:rPr>
      </w:pPr>
      <w:r w:rsidRPr="00086431">
        <w:rPr>
          <w:rFonts w:eastAsia="Times New Roman"/>
          <w:i/>
          <w:color w:val="000000" w:themeColor="text1"/>
          <w:szCs w:val="18"/>
          <w:lang w:eastAsia="nb-NO"/>
        </w:rPr>
        <w:t>Støtte fra lærer</w:t>
      </w:r>
      <w:r w:rsidR="0052082A" w:rsidRPr="00086431">
        <w:rPr>
          <w:rFonts w:eastAsia="Times New Roman"/>
          <w:i/>
          <w:color w:val="000000" w:themeColor="text1"/>
          <w:szCs w:val="18"/>
          <w:lang w:eastAsia="nb-NO"/>
        </w:rPr>
        <w:t xml:space="preserve"> og læringskultur</w:t>
      </w:r>
    </w:p>
    <w:p w:rsidR="00E86F3E" w:rsidRPr="00086431" w:rsidRDefault="0052082A" w:rsidP="00A357A3">
      <w:pPr>
        <w:numPr>
          <w:ilvl w:val="0"/>
          <w:numId w:val="2"/>
        </w:numPr>
        <w:shd w:val="clear" w:color="auto" w:fill="FFFFFF"/>
        <w:spacing w:before="100" w:beforeAutospacing="1" w:after="100" w:afterAutospacing="1" w:line="240" w:lineRule="auto"/>
        <w:rPr>
          <w:rFonts w:eastAsia="Times New Roman"/>
          <w:i/>
          <w:color w:val="000000" w:themeColor="text1"/>
          <w:szCs w:val="18"/>
          <w:lang w:eastAsia="nb-NO"/>
        </w:rPr>
      </w:pPr>
      <w:r w:rsidRPr="00086431">
        <w:rPr>
          <w:rFonts w:eastAsia="Times New Roman"/>
          <w:i/>
          <w:color w:val="000000" w:themeColor="text1"/>
          <w:szCs w:val="18"/>
          <w:lang w:eastAsia="nb-NO"/>
        </w:rPr>
        <w:t>Mobbing på skolen</w:t>
      </w:r>
    </w:p>
    <w:p w:rsidR="00E86F3E" w:rsidRPr="00086431" w:rsidRDefault="00E86F3E" w:rsidP="00A357A3">
      <w:pPr>
        <w:numPr>
          <w:ilvl w:val="0"/>
          <w:numId w:val="2"/>
        </w:numPr>
        <w:shd w:val="clear" w:color="auto" w:fill="FFFFFF"/>
        <w:spacing w:before="100" w:beforeAutospacing="1" w:after="100" w:afterAutospacing="1" w:line="240" w:lineRule="auto"/>
        <w:rPr>
          <w:rFonts w:eastAsia="Times New Roman"/>
          <w:i/>
          <w:color w:val="000000" w:themeColor="text1"/>
          <w:szCs w:val="18"/>
          <w:lang w:eastAsia="nb-NO"/>
        </w:rPr>
      </w:pPr>
      <w:r w:rsidRPr="00086431">
        <w:rPr>
          <w:rFonts w:eastAsia="Times New Roman"/>
          <w:i/>
          <w:color w:val="000000" w:themeColor="text1"/>
          <w:szCs w:val="18"/>
          <w:lang w:eastAsia="nb-NO"/>
        </w:rPr>
        <w:t>Mestring</w:t>
      </w:r>
      <w:r w:rsidR="0052082A" w:rsidRPr="00086431">
        <w:rPr>
          <w:rFonts w:eastAsia="Times New Roman"/>
          <w:i/>
          <w:color w:val="000000" w:themeColor="text1"/>
          <w:szCs w:val="18"/>
          <w:lang w:eastAsia="nb-NO"/>
        </w:rPr>
        <w:t xml:space="preserve"> og vurdering for læring</w:t>
      </w:r>
    </w:p>
    <w:p w:rsidR="00E86F3E" w:rsidRPr="00086431" w:rsidRDefault="00E86F3E" w:rsidP="00A357A3">
      <w:pPr>
        <w:numPr>
          <w:ilvl w:val="0"/>
          <w:numId w:val="2"/>
        </w:numPr>
        <w:shd w:val="clear" w:color="auto" w:fill="FFFFFF"/>
        <w:spacing w:before="100" w:beforeAutospacing="1" w:after="100" w:afterAutospacing="1" w:line="240" w:lineRule="auto"/>
        <w:rPr>
          <w:rFonts w:eastAsia="Times New Roman"/>
          <w:i/>
          <w:color w:val="000000" w:themeColor="text1"/>
          <w:szCs w:val="18"/>
          <w:lang w:eastAsia="nb-NO"/>
        </w:rPr>
      </w:pPr>
      <w:r w:rsidRPr="00086431">
        <w:rPr>
          <w:rFonts w:eastAsia="Times New Roman"/>
          <w:i/>
          <w:color w:val="000000" w:themeColor="text1"/>
          <w:szCs w:val="18"/>
          <w:lang w:eastAsia="nb-NO"/>
        </w:rPr>
        <w:t>Elevdemokrati og medvirkning</w:t>
      </w:r>
    </w:p>
    <w:p w:rsidR="00E86F3E" w:rsidRPr="00086431" w:rsidRDefault="00E86F3E" w:rsidP="00A357A3">
      <w:pPr>
        <w:numPr>
          <w:ilvl w:val="0"/>
          <w:numId w:val="2"/>
        </w:numPr>
        <w:shd w:val="clear" w:color="auto" w:fill="FFFFFF"/>
        <w:spacing w:before="100" w:beforeAutospacing="1" w:after="100" w:afterAutospacing="1" w:line="240" w:lineRule="auto"/>
        <w:rPr>
          <w:rFonts w:eastAsia="Times New Roman"/>
          <w:i/>
          <w:color w:val="000000" w:themeColor="text1"/>
          <w:szCs w:val="18"/>
          <w:lang w:eastAsia="nb-NO"/>
        </w:rPr>
      </w:pPr>
      <w:r w:rsidRPr="00086431">
        <w:rPr>
          <w:rFonts w:eastAsia="Times New Roman"/>
          <w:i/>
          <w:color w:val="000000" w:themeColor="text1"/>
          <w:szCs w:val="18"/>
          <w:lang w:eastAsia="nb-NO"/>
        </w:rPr>
        <w:t>Andel elever som har opplevd mobbing 2-3 ganger i måneden eller oftere (prosent)</w:t>
      </w:r>
    </w:p>
    <w:p w:rsidR="00FC2D86" w:rsidRPr="00086431" w:rsidRDefault="00E86F3E" w:rsidP="00CC2507">
      <w:pPr>
        <w:spacing w:line="240" w:lineRule="auto"/>
        <w:rPr>
          <w:b/>
          <w:noProof/>
          <w:color w:val="000000" w:themeColor="text1"/>
        </w:rPr>
      </w:pPr>
      <w:r w:rsidRPr="00086431">
        <w:rPr>
          <w:color w:val="000000" w:themeColor="text1"/>
          <w:szCs w:val="18"/>
        </w:rPr>
        <w:t>Alle elever har i følge §</w:t>
      </w:r>
      <w:r w:rsidR="00184177" w:rsidRPr="00086431">
        <w:rPr>
          <w:color w:val="000000" w:themeColor="text1"/>
          <w:szCs w:val="18"/>
        </w:rPr>
        <w:t xml:space="preserve"> </w:t>
      </w:r>
      <w:r w:rsidRPr="00086431">
        <w:rPr>
          <w:color w:val="000000" w:themeColor="text1"/>
          <w:szCs w:val="18"/>
        </w:rPr>
        <w:t>9a i opplæringsloven rett til et godt fysisk og psykososialt miljø som fremmer helse, trivsel og læring. Læringsmiljø er de samla kulturelle, relasjonelle og fysiske forholdene ved skolen som har betydning for elevenes læring, helse og trivsel. ( Wendelborg m.fl. 2012:13).</w:t>
      </w:r>
      <w:r w:rsidRPr="00086431">
        <w:rPr>
          <w:color w:val="000000" w:themeColor="text1"/>
          <w:szCs w:val="18"/>
        </w:rPr>
        <w:br/>
        <w:t xml:space="preserve">Undersøkelser viser at elevenes opplevelse av læringsmiljøet har stor betydning for deres motivasjon, innsats og prestasjoner. </w:t>
      </w:r>
      <w:r w:rsidR="000A26AB" w:rsidRPr="00086431">
        <w:rPr>
          <w:color w:val="000000" w:themeColor="text1"/>
          <w:szCs w:val="18"/>
        </w:rPr>
        <w:t xml:space="preserve">Bakken og Seippel (2012) påpeker at den viktigste fellesnevneren ved de skolene som har hatt sterkest positiv karakterutvikling etter innføringen av kunnskapsløftet, er at elevene opplever læringsmiljøet som spesielt godt. </w:t>
      </w:r>
      <w:r w:rsidRPr="00086431">
        <w:rPr>
          <w:color w:val="000000" w:themeColor="text1"/>
          <w:szCs w:val="18"/>
        </w:rPr>
        <w:t>Med dette menes at de kjenner målene, har gode relasjoner til lærerne, de får opplæring tilpasset deres nivå, det er ro og orden i klasserommet og elevene motiveres for innsats.</w:t>
      </w:r>
      <w:r w:rsidRPr="00086431">
        <w:rPr>
          <w:color w:val="000000" w:themeColor="text1"/>
          <w:szCs w:val="18"/>
        </w:rPr>
        <w:br/>
        <w:t>Elevene møter skolen med ulike faglige forutsetninger og ulik hjemmesituasjon. Dette kan ikke den enkelte lærer eller skole gjøre så mye med, men det kan arbeides med å skape gode relasjoner mellom lærer og elev. Læreren kan ta utgangspunkt i elevens ståsted</w:t>
      </w:r>
      <w:r w:rsidR="008F7EF8">
        <w:rPr>
          <w:color w:val="000000" w:themeColor="text1"/>
          <w:szCs w:val="18"/>
        </w:rPr>
        <w:t>,</w:t>
      </w:r>
      <w:r w:rsidRPr="00086431">
        <w:rPr>
          <w:color w:val="000000" w:themeColor="text1"/>
          <w:szCs w:val="18"/>
        </w:rPr>
        <w:t xml:space="preserve"> og dermed sørge for at elevene i større grad mestrer oppgavene på skolen. De kan bidra til å skape kultur for læring i elevgruppen. Elevundersøkelsen anses som et verktøy for videreutvikling og kvalitetssikring av læringsmiljøet for elevene.</w:t>
      </w:r>
    </w:p>
    <w:p w:rsidR="00E86F3E" w:rsidRPr="00D40C48" w:rsidRDefault="00E86F3E" w:rsidP="00CC2507">
      <w:pPr>
        <w:spacing w:line="240" w:lineRule="auto"/>
        <w:rPr>
          <w:b/>
          <w:color w:val="FF0000"/>
        </w:rPr>
      </w:pPr>
    </w:p>
    <w:p w:rsidR="00BF68ED" w:rsidRPr="00D40C48" w:rsidRDefault="00BF68ED" w:rsidP="00CC2507">
      <w:pPr>
        <w:spacing w:line="240" w:lineRule="auto"/>
        <w:rPr>
          <w:b/>
          <w:color w:val="FF0000"/>
        </w:rPr>
      </w:pPr>
    </w:p>
    <w:p w:rsidR="001D0316" w:rsidRPr="001D0316" w:rsidRDefault="001D0316" w:rsidP="001D0316">
      <w:pPr>
        <w:shd w:val="clear" w:color="auto" w:fill="F5F5F5"/>
        <w:spacing w:after="0" w:line="240" w:lineRule="auto"/>
        <w:rPr>
          <w:rFonts w:ascii="Times New Roman" w:eastAsia="Times New Roman" w:hAnsi="Times New Roman"/>
          <w:b/>
          <w:bCs/>
          <w:color w:val="666666"/>
          <w:sz w:val="23"/>
          <w:szCs w:val="23"/>
          <w:lang w:eastAsia="nb-NO"/>
        </w:rPr>
      </w:pPr>
      <w:r w:rsidRPr="001D0316">
        <w:rPr>
          <w:rFonts w:ascii="Times New Roman" w:eastAsia="Times New Roman" w:hAnsi="Times New Roman"/>
          <w:b/>
          <w:bCs/>
          <w:color w:val="666666"/>
          <w:sz w:val="23"/>
          <w:szCs w:val="23"/>
          <w:lang w:eastAsia="nb-NO"/>
        </w:rPr>
        <w:t>1. Læringsmiljø</w:t>
      </w:r>
    </w:p>
    <w:tbl>
      <w:tblPr>
        <w:tblW w:w="5000" w:type="pct"/>
        <w:tblCellMar>
          <w:left w:w="0" w:type="dxa"/>
          <w:right w:w="0" w:type="dxa"/>
        </w:tblCellMar>
        <w:tblLook w:val="04A0" w:firstRow="1" w:lastRow="0" w:firstColumn="1" w:lastColumn="0" w:noHBand="0" w:noVBand="1"/>
      </w:tblPr>
      <w:tblGrid>
        <w:gridCol w:w="7240"/>
        <w:gridCol w:w="2818"/>
      </w:tblGrid>
      <w:tr w:rsidR="001D0316" w:rsidRPr="001D0316" w:rsidTr="001D0316">
        <w:trPr>
          <w:trHeight w:val="750"/>
        </w:trPr>
        <w:tc>
          <w:tcPr>
            <w:tcW w:w="0" w:type="auto"/>
            <w:tcBorders>
              <w:top w:val="single" w:sz="6" w:space="0" w:color="E5E5E5"/>
            </w:tcBorders>
            <w:shd w:val="clear" w:color="auto" w:fill="E5E5E5"/>
            <w:tcMar>
              <w:top w:w="0" w:type="dxa"/>
              <w:left w:w="210" w:type="dxa"/>
              <w:bottom w:w="0" w:type="dxa"/>
              <w:right w:w="210" w:type="dxa"/>
            </w:tcMar>
            <w:vAlign w:val="center"/>
            <w:hideMark/>
          </w:tcPr>
          <w:p w:rsidR="001D0316" w:rsidRPr="001D0316" w:rsidRDefault="001D0316" w:rsidP="001D0316">
            <w:pPr>
              <w:spacing w:after="0" w:line="240" w:lineRule="auto"/>
              <w:rPr>
                <w:rFonts w:ascii="Times New Roman" w:eastAsia="Times New Roman" w:hAnsi="Times New Roman"/>
                <w:color w:val="202020"/>
                <w:szCs w:val="18"/>
                <w:lang w:eastAsia="nb-NO"/>
              </w:rPr>
            </w:pPr>
            <w:r w:rsidRPr="001D0316">
              <w:rPr>
                <w:rFonts w:ascii="Times New Roman" w:eastAsia="Times New Roman" w:hAnsi="Times New Roman"/>
                <w:color w:val="202020"/>
                <w:szCs w:val="18"/>
                <w:lang w:eastAsia="nb-NO"/>
              </w:rPr>
              <w:t>Indikatorer</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1D0316" w:rsidRPr="001D0316" w:rsidRDefault="001D0316" w:rsidP="001D0316">
            <w:pPr>
              <w:spacing w:after="0" w:line="240" w:lineRule="auto"/>
              <w:jc w:val="center"/>
              <w:rPr>
                <w:rFonts w:ascii="Times New Roman" w:eastAsia="Times New Roman" w:hAnsi="Times New Roman"/>
                <w:color w:val="202020"/>
                <w:szCs w:val="18"/>
                <w:lang w:eastAsia="nb-NO"/>
              </w:rPr>
            </w:pPr>
            <w:r w:rsidRPr="001D0316">
              <w:rPr>
                <w:rFonts w:ascii="Times New Roman" w:eastAsia="Times New Roman" w:hAnsi="Times New Roman"/>
                <w:color w:val="202020"/>
                <w:szCs w:val="18"/>
                <w:lang w:eastAsia="nb-NO"/>
              </w:rPr>
              <w:t>Snitt</w:t>
            </w:r>
          </w:p>
        </w:tc>
      </w:tr>
      <w:tr w:rsidR="001D0316" w:rsidRPr="001D0316" w:rsidTr="001D0316">
        <w:tc>
          <w:tcPr>
            <w:tcW w:w="0" w:type="auto"/>
            <w:tcBorders>
              <w:bottom w:val="single" w:sz="6" w:space="0" w:color="FFFFFF"/>
            </w:tcBorders>
            <w:tcMar>
              <w:top w:w="0" w:type="dxa"/>
              <w:left w:w="210" w:type="dxa"/>
              <w:bottom w:w="0" w:type="dxa"/>
              <w:right w:w="0" w:type="dxa"/>
            </w:tcMar>
            <w:vAlign w:val="center"/>
            <w:hideMark/>
          </w:tcPr>
          <w:p w:rsidR="001D0316" w:rsidRPr="001D0316" w:rsidRDefault="001D0316" w:rsidP="001D0316">
            <w:pPr>
              <w:spacing w:after="0" w:line="240" w:lineRule="auto"/>
              <w:rPr>
                <w:rFonts w:ascii="Times New Roman" w:eastAsia="Times New Roman" w:hAnsi="Times New Roman"/>
                <w:sz w:val="20"/>
                <w:szCs w:val="20"/>
                <w:lang w:eastAsia="nb-NO"/>
              </w:rPr>
            </w:pPr>
            <w:r w:rsidRPr="001D0316">
              <w:rPr>
                <w:rFonts w:ascii="Times New Roman" w:eastAsia="Times New Roman" w:hAnsi="Times New Roman"/>
                <w:sz w:val="20"/>
                <w:szCs w:val="20"/>
                <w:lang w:eastAsia="nb-NO"/>
              </w:rPr>
              <w:t>1.1 Trivsel</w:t>
            </w:r>
          </w:p>
        </w:tc>
        <w:tc>
          <w:tcPr>
            <w:tcW w:w="0" w:type="auto"/>
            <w:tcBorders>
              <w:bottom w:val="single" w:sz="6" w:space="0" w:color="FFFFFF"/>
            </w:tcBorders>
            <w:tcMar>
              <w:top w:w="0" w:type="dxa"/>
              <w:left w:w="210" w:type="dxa"/>
              <w:bottom w:w="0" w:type="dxa"/>
              <w:right w:w="0" w:type="dxa"/>
            </w:tcMar>
            <w:vAlign w:val="center"/>
            <w:hideMark/>
          </w:tcPr>
          <w:p w:rsidR="001D0316" w:rsidRPr="001D0316" w:rsidRDefault="001D0316" w:rsidP="001D0316">
            <w:pPr>
              <w:shd w:val="clear" w:color="auto" w:fill="77B800"/>
              <w:spacing w:after="0" w:line="240" w:lineRule="atLeast"/>
              <w:jc w:val="center"/>
              <w:rPr>
                <w:rFonts w:ascii="Times New Roman" w:eastAsia="Times New Roman" w:hAnsi="Times New Roman"/>
                <w:sz w:val="20"/>
                <w:szCs w:val="20"/>
                <w:lang w:eastAsia="nb-NO"/>
              </w:rPr>
            </w:pPr>
            <w:r w:rsidRPr="001D0316">
              <w:rPr>
                <w:rFonts w:ascii="Times New Roman" w:eastAsia="Times New Roman" w:hAnsi="Times New Roman"/>
                <w:sz w:val="20"/>
                <w:szCs w:val="20"/>
                <w:lang w:eastAsia="nb-NO"/>
              </w:rPr>
              <w:t>4,32</w:t>
            </w:r>
            <w:r w:rsidRPr="001D0316">
              <w:rPr>
                <w:rFonts w:ascii="Times New Roman" w:eastAsia="Times New Roman" w:hAnsi="Times New Roman"/>
                <w:noProof/>
                <w:sz w:val="20"/>
                <w:szCs w:val="20"/>
                <w:shd w:val="clear" w:color="auto" w:fill="5F9300"/>
                <w:lang w:eastAsia="nb-NO"/>
              </w:rPr>
              <w:drawing>
                <wp:inline distT="0" distB="0" distL="0" distR="0" wp14:anchorId="36045A4B" wp14:editId="6008C556">
                  <wp:extent cx="152400" cy="152400"/>
                  <wp:effectExtent l="0" t="0" r="0" b="0"/>
                  <wp:docPr id="11" name="Bilde 11" descr="Endring:-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ring:-   0,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D0316" w:rsidRPr="001D0316" w:rsidTr="001D0316">
        <w:tc>
          <w:tcPr>
            <w:tcW w:w="0" w:type="auto"/>
            <w:tcBorders>
              <w:bottom w:val="single" w:sz="6" w:space="0" w:color="FFFFFF"/>
            </w:tcBorders>
            <w:tcMar>
              <w:top w:w="0" w:type="dxa"/>
              <w:left w:w="210" w:type="dxa"/>
              <w:bottom w:w="0" w:type="dxa"/>
              <w:right w:w="0" w:type="dxa"/>
            </w:tcMar>
            <w:vAlign w:val="center"/>
            <w:hideMark/>
          </w:tcPr>
          <w:p w:rsidR="001D0316" w:rsidRPr="001D0316" w:rsidRDefault="001D0316" w:rsidP="001D0316">
            <w:pPr>
              <w:spacing w:after="0" w:line="240" w:lineRule="auto"/>
              <w:rPr>
                <w:rFonts w:ascii="Times New Roman" w:eastAsia="Times New Roman" w:hAnsi="Times New Roman"/>
                <w:sz w:val="20"/>
                <w:szCs w:val="20"/>
                <w:lang w:eastAsia="nb-NO"/>
              </w:rPr>
            </w:pPr>
            <w:r w:rsidRPr="001D0316">
              <w:rPr>
                <w:rFonts w:ascii="Times New Roman" w:eastAsia="Times New Roman" w:hAnsi="Times New Roman"/>
                <w:sz w:val="20"/>
                <w:szCs w:val="20"/>
                <w:lang w:eastAsia="nb-NO"/>
              </w:rPr>
              <w:t>1.2 Trygt miljø</w:t>
            </w:r>
          </w:p>
        </w:tc>
        <w:tc>
          <w:tcPr>
            <w:tcW w:w="0" w:type="auto"/>
            <w:tcBorders>
              <w:bottom w:val="single" w:sz="6" w:space="0" w:color="FFFFFF"/>
            </w:tcBorders>
            <w:tcMar>
              <w:top w:w="0" w:type="dxa"/>
              <w:left w:w="210" w:type="dxa"/>
              <w:bottom w:w="0" w:type="dxa"/>
              <w:right w:w="0" w:type="dxa"/>
            </w:tcMar>
            <w:vAlign w:val="center"/>
            <w:hideMark/>
          </w:tcPr>
          <w:p w:rsidR="001D0316" w:rsidRPr="001D0316" w:rsidRDefault="001D0316" w:rsidP="001D0316">
            <w:pPr>
              <w:shd w:val="clear" w:color="auto" w:fill="77B800"/>
              <w:spacing w:after="0" w:line="240" w:lineRule="atLeast"/>
              <w:jc w:val="center"/>
              <w:rPr>
                <w:rFonts w:ascii="Times New Roman" w:eastAsia="Times New Roman" w:hAnsi="Times New Roman"/>
                <w:sz w:val="20"/>
                <w:szCs w:val="20"/>
                <w:lang w:eastAsia="nb-NO"/>
              </w:rPr>
            </w:pPr>
            <w:r w:rsidRPr="001D0316">
              <w:rPr>
                <w:rFonts w:ascii="Times New Roman" w:eastAsia="Times New Roman" w:hAnsi="Times New Roman"/>
                <w:sz w:val="20"/>
                <w:szCs w:val="20"/>
                <w:lang w:eastAsia="nb-NO"/>
              </w:rPr>
              <w:t>4,17</w:t>
            </w:r>
            <w:r w:rsidRPr="001D0316">
              <w:rPr>
                <w:rFonts w:ascii="Times New Roman" w:eastAsia="Times New Roman" w:hAnsi="Times New Roman"/>
                <w:noProof/>
                <w:sz w:val="20"/>
                <w:szCs w:val="20"/>
                <w:shd w:val="clear" w:color="auto" w:fill="5F9300"/>
                <w:lang w:eastAsia="nb-NO"/>
              </w:rPr>
              <w:drawing>
                <wp:inline distT="0" distB="0" distL="0" distR="0" wp14:anchorId="4B876921" wp14:editId="24D8FE9E">
                  <wp:extent cx="152400" cy="152400"/>
                  <wp:effectExtent l="0" t="0" r="0" b="0"/>
                  <wp:docPr id="13" name="Bilde 13" descr="Endring: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ring:   0,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D0316" w:rsidRPr="001D0316" w:rsidTr="001D0316">
        <w:tc>
          <w:tcPr>
            <w:tcW w:w="0" w:type="auto"/>
            <w:tcBorders>
              <w:bottom w:val="single" w:sz="6" w:space="0" w:color="FFFFFF"/>
            </w:tcBorders>
            <w:tcMar>
              <w:top w:w="0" w:type="dxa"/>
              <w:left w:w="210" w:type="dxa"/>
              <w:bottom w:w="0" w:type="dxa"/>
              <w:right w:w="0" w:type="dxa"/>
            </w:tcMar>
            <w:vAlign w:val="center"/>
            <w:hideMark/>
          </w:tcPr>
          <w:p w:rsidR="001D0316" w:rsidRPr="001D0316" w:rsidRDefault="001D0316" w:rsidP="001D0316">
            <w:pPr>
              <w:spacing w:after="0" w:line="240" w:lineRule="auto"/>
              <w:rPr>
                <w:rFonts w:ascii="Times New Roman" w:eastAsia="Times New Roman" w:hAnsi="Times New Roman"/>
                <w:sz w:val="20"/>
                <w:szCs w:val="20"/>
                <w:lang w:eastAsia="nb-NO"/>
              </w:rPr>
            </w:pPr>
            <w:r w:rsidRPr="001D0316">
              <w:rPr>
                <w:rFonts w:ascii="Times New Roman" w:eastAsia="Times New Roman" w:hAnsi="Times New Roman"/>
                <w:sz w:val="20"/>
                <w:szCs w:val="20"/>
                <w:lang w:eastAsia="nb-NO"/>
              </w:rPr>
              <w:t>1.3 Mobbing på skolen</w:t>
            </w:r>
          </w:p>
        </w:tc>
        <w:tc>
          <w:tcPr>
            <w:tcW w:w="0" w:type="auto"/>
            <w:tcBorders>
              <w:bottom w:val="single" w:sz="6" w:space="0" w:color="FFFFFF"/>
            </w:tcBorders>
            <w:tcMar>
              <w:top w:w="0" w:type="dxa"/>
              <w:left w:w="210" w:type="dxa"/>
              <w:bottom w:w="0" w:type="dxa"/>
              <w:right w:w="0" w:type="dxa"/>
            </w:tcMar>
            <w:vAlign w:val="center"/>
            <w:hideMark/>
          </w:tcPr>
          <w:p w:rsidR="001D0316" w:rsidRPr="001D0316" w:rsidRDefault="001D0316" w:rsidP="001D0316">
            <w:pPr>
              <w:shd w:val="clear" w:color="auto" w:fill="EEE254"/>
              <w:spacing w:after="0" w:line="240" w:lineRule="atLeast"/>
              <w:jc w:val="center"/>
              <w:rPr>
                <w:rFonts w:ascii="Times New Roman" w:eastAsia="Times New Roman" w:hAnsi="Times New Roman"/>
                <w:sz w:val="20"/>
                <w:szCs w:val="20"/>
                <w:lang w:eastAsia="nb-NO"/>
              </w:rPr>
            </w:pPr>
            <w:r w:rsidRPr="001D0316">
              <w:rPr>
                <w:rFonts w:ascii="Times New Roman" w:eastAsia="Times New Roman" w:hAnsi="Times New Roman"/>
                <w:sz w:val="20"/>
                <w:szCs w:val="20"/>
                <w:lang w:eastAsia="nb-NO"/>
              </w:rPr>
              <w:t>4,71</w:t>
            </w:r>
          </w:p>
        </w:tc>
      </w:tr>
    </w:tbl>
    <w:p w:rsidR="00BF68ED" w:rsidRDefault="00BF68ED" w:rsidP="00CC2507">
      <w:pPr>
        <w:spacing w:line="240" w:lineRule="auto"/>
        <w:rPr>
          <w:b/>
          <w:color w:val="FF0000"/>
        </w:rPr>
      </w:pPr>
    </w:p>
    <w:p w:rsidR="005A3064" w:rsidRPr="00D40C48" w:rsidRDefault="005A3064" w:rsidP="00CC2507">
      <w:pPr>
        <w:spacing w:line="240" w:lineRule="auto"/>
        <w:rPr>
          <w:b/>
          <w:color w:val="FF0000"/>
        </w:rPr>
      </w:pPr>
    </w:p>
    <w:p w:rsidR="00FC2D86" w:rsidRPr="00086431" w:rsidRDefault="00E86F3E" w:rsidP="00BF65EE">
      <w:pPr>
        <w:pStyle w:val="Overskrift3"/>
        <w:numPr>
          <w:ilvl w:val="2"/>
          <w:numId w:val="13"/>
        </w:numPr>
        <w:spacing w:line="240" w:lineRule="auto"/>
        <w:rPr>
          <w:color w:val="000000" w:themeColor="text1"/>
          <w:sz w:val="28"/>
          <w:szCs w:val="28"/>
        </w:rPr>
      </w:pPr>
      <w:bookmarkStart w:id="15" w:name="_Toc434240144"/>
      <w:r w:rsidRPr="00086431">
        <w:rPr>
          <w:noProof/>
          <w:color w:val="000000" w:themeColor="text1"/>
          <w:sz w:val="28"/>
          <w:szCs w:val="28"/>
        </w:rPr>
        <w:t>Støtte fra lærer</w:t>
      </w:r>
      <w:r w:rsidR="009E4069" w:rsidRPr="00086431">
        <w:rPr>
          <w:noProof/>
          <w:color w:val="000000" w:themeColor="text1"/>
          <w:sz w:val="28"/>
          <w:szCs w:val="28"/>
        </w:rPr>
        <w:t xml:space="preserve"> og læringskultur</w:t>
      </w:r>
      <w:bookmarkEnd w:id="15"/>
    </w:p>
    <w:p w:rsidR="00FC2D86" w:rsidRPr="00086431" w:rsidRDefault="009E4069">
      <w:pPr>
        <w:spacing w:after="280" w:afterAutospacing="1"/>
        <w:rPr>
          <w:color w:val="000000" w:themeColor="text1"/>
          <w:szCs w:val="18"/>
        </w:rPr>
      </w:pPr>
      <w:r w:rsidRPr="00086431">
        <w:rPr>
          <w:color w:val="000000" w:themeColor="text1"/>
          <w:szCs w:val="18"/>
        </w:rPr>
        <w:t>Indeksen viser elevenes opplevelse av emosjonell og faglig støtte fra lærer. Skala: 1-5.</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C2D86" w:rsidRPr="00086431" w:rsidTr="00CE5E5A">
        <w:tc>
          <w:tcPr>
            <w:tcW w:w="9778" w:type="dxa"/>
          </w:tcPr>
          <w:p w:rsidR="00FC2D86" w:rsidRPr="00086431" w:rsidRDefault="00FC2D86" w:rsidP="006D6798">
            <w:pPr>
              <w:spacing w:after="0" w:line="240" w:lineRule="auto"/>
              <w:rPr>
                <w:b/>
                <w:noProof/>
                <w:color w:val="000000" w:themeColor="text1"/>
                <w:sz w:val="24"/>
                <w:szCs w:val="24"/>
              </w:rPr>
            </w:pPr>
            <w:r w:rsidRPr="00086431">
              <w:rPr>
                <w:b/>
                <w:noProof/>
                <w:color w:val="000000" w:themeColor="text1"/>
                <w:sz w:val="24"/>
                <w:szCs w:val="24"/>
              </w:rPr>
              <w:t>Lokale mål – Den gode skole 2012-2016</w:t>
            </w:r>
          </w:p>
          <w:p w:rsidR="009E4069" w:rsidRPr="00086431" w:rsidRDefault="00FC2D86" w:rsidP="00CE5E5A">
            <w:pPr>
              <w:spacing w:after="0" w:line="240" w:lineRule="auto"/>
              <w:rPr>
                <w:b/>
                <w:i/>
                <w:noProof/>
                <w:color w:val="000000" w:themeColor="text1"/>
              </w:rPr>
            </w:pPr>
            <w:r w:rsidRPr="00086431">
              <w:rPr>
                <w:b/>
                <w:i/>
                <w:noProof/>
                <w:color w:val="000000" w:themeColor="text1"/>
              </w:rPr>
              <w:t xml:space="preserve"> "Alle elever opplever et trygt og inkluderende miljø på skolen og på skoleveien"</w:t>
            </w:r>
            <w:r w:rsidRPr="00086431">
              <w:rPr>
                <w:b/>
                <w:i/>
                <w:noProof/>
                <w:color w:val="000000" w:themeColor="text1"/>
              </w:rPr>
              <w:br/>
              <w:t>Tegn på god praksis er:</w:t>
            </w:r>
            <w:r w:rsidRPr="00086431">
              <w:rPr>
                <w:b/>
                <w:i/>
                <w:noProof/>
                <w:color w:val="000000" w:themeColor="text1"/>
              </w:rPr>
              <w:br/>
              <w:t>Elever opplever omsorg og annerkjennelse og ros av positive voksne.</w:t>
            </w:r>
            <w:r w:rsidRPr="00086431">
              <w:rPr>
                <w:b/>
                <w:i/>
                <w:noProof/>
                <w:color w:val="000000" w:themeColor="text1"/>
              </w:rPr>
              <w:br/>
              <w:t>Elevene opplever klassetilhørighet i et godt klassemiljø.</w:t>
            </w:r>
          </w:p>
          <w:p w:rsidR="009E4069" w:rsidRPr="00086431" w:rsidRDefault="009E4069" w:rsidP="00CE5E5A">
            <w:pPr>
              <w:spacing w:after="0" w:line="240" w:lineRule="auto"/>
              <w:rPr>
                <w:b/>
                <w:i/>
                <w:noProof/>
                <w:color w:val="000000" w:themeColor="text1"/>
              </w:rPr>
            </w:pPr>
            <w:r w:rsidRPr="00086431">
              <w:rPr>
                <w:b/>
                <w:i/>
                <w:noProof/>
                <w:color w:val="000000" w:themeColor="text1"/>
              </w:rPr>
              <w:t>« Det er godt læringsmiljø i timene»</w:t>
            </w:r>
          </w:p>
          <w:p w:rsidR="009E4069" w:rsidRPr="00086431" w:rsidRDefault="009E4069" w:rsidP="00CE5E5A">
            <w:pPr>
              <w:spacing w:after="0" w:line="240" w:lineRule="auto"/>
              <w:rPr>
                <w:b/>
                <w:i/>
                <w:noProof/>
                <w:color w:val="000000" w:themeColor="text1"/>
              </w:rPr>
            </w:pPr>
            <w:r w:rsidRPr="00086431">
              <w:rPr>
                <w:b/>
                <w:i/>
                <w:noProof/>
                <w:color w:val="000000" w:themeColor="text1"/>
              </w:rPr>
              <w:t>Tegn på god praksis er:</w:t>
            </w:r>
          </w:p>
          <w:p w:rsidR="009E4069" w:rsidRPr="00086431" w:rsidRDefault="009E4069" w:rsidP="00CE5E5A">
            <w:pPr>
              <w:spacing w:after="0" w:line="240" w:lineRule="auto"/>
              <w:rPr>
                <w:b/>
                <w:i/>
                <w:noProof/>
                <w:color w:val="000000" w:themeColor="text1"/>
              </w:rPr>
            </w:pPr>
            <w:r w:rsidRPr="00086431">
              <w:rPr>
                <w:b/>
                <w:i/>
                <w:noProof/>
                <w:color w:val="000000" w:themeColor="text1"/>
              </w:rPr>
              <w:t>Undervisningen starter opp raskt etter at timen har begynt</w:t>
            </w:r>
          </w:p>
          <w:p w:rsidR="009E4069" w:rsidRPr="00086431" w:rsidRDefault="009E4069" w:rsidP="00CE5E5A">
            <w:pPr>
              <w:spacing w:after="0" w:line="240" w:lineRule="auto"/>
              <w:rPr>
                <w:b/>
                <w:i/>
                <w:noProof/>
                <w:color w:val="000000" w:themeColor="text1"/>
              </w:rPr>
            </w:pPr>
            <w:r w:rsidRPr="00086431">
              <w:rPr>
                <w:b/>
                <w:i/>
                <w:noProof/>
                <w:color w:val="000000" w:themeColor="text1"/>
              </w:rPr>
              <w:t>Elevene opplever at det er gode arbeidsforhold i timene.</w:t>
            </w:r>
          </w:p>
          <w:p w:rsidR="009E4069" w:rsidRPr="00086431" w:rsidRDefault="009E4069" w:rsidP="00CE5E5A">
            <w:pPr>
              <w:spacing w:after="0" w:line="240" w:lineRule="auto"/>
              <w:rPr>
                <w:b/>
                <w:i/>
                <w:noProof/>
                <w:color w:val="000000" w:themeColor="text1"/>
              </w:rPr>
            </w:pPr>
            <w:r w:rsidRPr="00086431">
              <w:rPr>
                <w:b/>
                <w:i/>
                <w:noProof/>
                <w:color w:val="000000" w:themeColor="text1"/>
              </w:rPr>
              <w:t>Elevene har et positivt forhold til læring.</w:t>
            </w:r>
          </w:p>
          <w:p w:rsidR="00FC2D86" w:rsidRPr="00086431" w:rsidRDefault="009E4069" w:rsidP="00CE5E5A">
            <w:pPr>
              <w:spacing w:after="0" w:line="240" w:lineRule="auto"/>
              <w:rPr>
                <w:color w:val="000000" w:themeColor="text1"/>
              </w:rPr>
            </w:pPr>
            <w:r w:rsidRPr="00086431">
              <w:rPr>
                <w:b/>
                <w:i/>
                <w:noProof/>
                <w:color w:val="000000" w:themeColor="text1"/>
              </w:rPr>
              <w:t>Elevene opplever at de får undervisning tilpasset sitt faglige nivå.</w:t>
            </w:r>
            <w:r w:rsidR="00FC2D86" w:rsidRPr="00086431">
              <w:rPr>
                <w:b/>
                <w:noProof/>
                <w:color w:val="000000" w:themeColor="text1"/>
              </w:rPr>
              <w:t xml:space="preserve"> </w:t>
            </w:r>
            <w:r w:rsidR="00FC2D86" w:rsidRPr="00086431">
              <w:rPr>
                <w:noProof/>
                <w:color w:val="000000" w:themeColor="text1"/>
              </w:rPr>
              <w:br/>
              <w:t> </w:t>
            </w:r>
            <w:r w:rsidR="00FC2D86" w:rsidRPr="00086431">
              <w:rPr>
                <w:color w:val="000000" w:themeColor="text1"/>
              </w:rPr>
              <w:t xml:space="preserve"> </w:t>
            </w:r>
          </w:p>
          <w:p w:rsidR="00FC2D86" w:rsidRPr="00086431" w:rsidRDefault="00FC2D86" w:rsidP="00CE5E5A">
            <w:pPr>
              <w:spacing w:after="0" w:line="240" w:lineRule="auto"/>
              <w:rPr>
                <w:b/>
                <w:color w:val="000000" w:themeColor="text1"/>
              </w:rPr>
            </w:pPr>
          </w:p>
        </w:tc>
      </w:tr>
    </w:tbl>
    <w:p w:rsidR="000A26AB" w:rsidRDefault="000A26AB" w:rsidP="003D3EB1">
      <w:pPr>
        <w:spacing w:line="240" w:lineRule="auto"/>
        <w:rPr>
          <w:color w:val="FF0000"/>
          <w:sz w:val="4"/>
          <w:szCs w:val="4"/>
        </w:rPr>
      </w:pPr>
    </w:p>
    <w:p w:rsidR="00517EAA" w:rsidRDefault="00517EAA" w:rsidP="003D3EB1">
      <w:pPr>
        <w:spacing w:line="240" w:lineRule="auto"/>
        <w:rPr>
          <w:color w:val="FF0000"/>
          <w:sz w:val="4"/>
          <w:szCs w:val="4"/>
        </w:rPr>
      </w:pPr>
    </w:p>
    <w:p w:rsidR="00517EAA" w:rsidRDefault="00517EAA" w:rsidP="003D3EB1">
      <w:pPr>
        <w:spacing w:line="240" w:lineRule="auto"/>
        <w:rPr>
          <w:color w:val="FF0000"/>
          <w:sz w:val="4"/>
          <w:szCs w:val="4"/>
        </w:rPr>
      </w:pPr>
    </w:p>
    <w:p w:rsidR="00517EAA" w:rsidRDefault="00517EAA" w:rsidP="003D3EB1">
      <w:pPr>
        <w:spacing w:line="240" w:lineRule="auto"/>
        <w:rPr>
          <w:color w:val="FF0000"/>
          <w:sz w:val="4"/>
          <w:szCs w:val="4"/>
        </w:rPr>
      </w:pPr>
    </w:p>
    <w:p w:rsidR="00517EAA" w:rsidRDefault="00517EAA" w:rsidP="003D3EB1">
      <w:pPr>
        <w:spacing w:line="240" w:lineRule="auto"/>
        <w:rPr>
          <w:color w:val="FF0000"/>
          <w:sz w:val="4"/>
          <w:szCs w:val="4"/>
        </w:rPr>
      </w:pPr>
    </w:p>
    <w:p w:rsidR="00517EAA" w:rsidRDefault="00517EAA" w:rsidP="003D3EB1">
      <w:pPr>
        <w:spacing w:line="240" w:lineRule="auto"/>
        <w:rPr>
          <w:color w:val="FF0000"/>
          <w:sz w:val="4"/>
          <w:szCs w:val="4"/>
        </w:rPr>
      </w:pPr>
    </w:p>
    <w:p w:rsidR="00B55376" w:rsidRPr="00E933E5" w:rsidRDefault="00B55376" w:rsidP="00A357A3">
      <w:pPr>
        <w:numPr>
          <w:ilvl w:val="0"/>
          <w:numId w:val="3"/>
        </w:numPr>
        <w:shd w:val="clear" w:color="auto" w:fill="FFFFFF"/>
        <w:spacing w:after="120" w:line="240" w:lineRule="auto"/>
        <w:ind w:left="300"/>
        <w:rPr>
          <w:rFonts w:eastAsia="Times New Roman"/>
          <w:b/>
          <w:bCs/>
          <w:color w:val="000000" w:themeColor="text1"/>
          <w:sz w:val="20"/>
          <w:szCs w:val="20"/>
          <w:lang w:eastAsia="nb-NO"/>
        </w:rPr>
      </w:pPr>
      <w:r w:rsidRPr="00E933E5">
        <w:rPr>
          <w:rFonts w:eastAsia="Times New Roman"/>
          <w:b/>
          <w:bCs/>
          <w:color w:val="000000" w:themeColor="text1"/>
          <w:sz w:val="20"/>
          <w:szCs w:val="20"/>
          <w:lang w:eastAsia="nb-NO"/>
        </w:rPr>
        <w:t>Sigdal kommune skoleeier | Sammenlignet geografisk</w:t>
      </w:r>
    </w:p>
    <w:p w:rsidR="00B55376" w:rsidRPr="00E933E5" w:rsidRDefault="00AA0FB0" w:rsidP="00B55376">
      <w:pPr>
        <w:shd w:val="clear" w:color="auto" w:fill="FFFFFF"/>
        <w:spacing w:beforeAutospacing="1" w:after="0" w:afterAutospacing="1" w:line="240" w:lineRule="auto"/>
        <w:rPr>
          <w:rFonts w:eastAsia="Times New Roman"/>
          <w:color w:val="000000" w:themeColor="text1"/>
          <w:szCs w:val="18"/>
          <w:lang w:eastAsia="nb-NO"/>
        </w:rPr>
      </w:pPr>
      <w:r>
        <w:rPr>
          <w:rFonts w:eastAsia="Times New Roman"/>
          <w:color w:val="000000" w:themeColor="text1"/>
          <w:szCs w:val="18"/>
          <w:lang w:eastAsia="nb-NO"/>
        </w:rPr>
        <w:pict>
          <v:rect id="_x0000_i1025" style="width:0;height:1.5pt" o:hralign="center" o:hrstd="t" o:hr="t" fillcolor="gray" stroked="f"/>
        </w:pict>
      </w:r>
    </w:p>
    <w:p w:rsidR="00B55376" w:rsidRPr="00E933E5" w:rsidRDefault="00B55376" w:rsidP="00B55376">
      <w:pPr>
        <w:shd w:val="clear" w:color="auto" w:fill="FFFFFF"/>
        <w:spacing w:line="240" w:lineRule="auto"/>
        <w:rPr>
          <w:rFonts w:eastAsia="Times New Roman"/>
          <w:color w:val="000000" w:themeColor="text1"/>
          <w:sz w:val="16"/>
          <w:szCs w:val="16"/>
          <w:lang w:eastAsia="nb-NO"/>
        </w:rPr>
      </w:pPr>
      <w:r w:rsidRPr="00E933E5">
        <w:rPr>
          <w:rFonts w:eastAsia="Times New Roman"/>
          <w:color w:val="000000" w:themeColor="text1"/>
          <w:sz w:val="16"/>
          <w:szCs w:val="16"/>
          <w:lang w:eastAsia="nb-NO"/>
        </w:rPr>
        <w:t>Offentlig | Trinn 7</w:t>
      </w:r>
      <w:r w:rsidR="00E933E5" w:rsidRPr="00E933E5">
        <w:rPr>
          <w:rFonts w:eastAsia="Times New Roman"/>
          <w:color w:val="000000" w:themeColor="text1"/>
          <w:sz w:val="16"/>
          <w:szCs w:val="16"/>
          <w:lang w:eastAsia="nb-NO"/>
        </w:rPr>
        <w:t xml:space="preserve"> | Begge kjønn | Periode 2014-2015</w:t>
      </w:r>
      <w:r w:rsidRPr="00E933E5">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40"/>
        <w:gridCol w:w="2673"/>
        <w:gridCol w:w="2080"/>
        <w:gridCol w:w="1562"/>
        <w:gridCol w:w="1032"/>
      </w:tblGrid>
      <w:tr w:rsidR="00D40C48" w:rsidRPr="00D40C48" w:rsidTr="008F7EF8">
        <w:trPr>
          <w:trHeight w:val="302"/>
          <w:tblCellSpacing w:w="0" w:type="dxa"/>
        </w:trPr>
        <w:tc>
          <w:tcPr>
            <w:tcW w:w="21" w:type="dxa"/>
            <w:hideMark/>
          </w:tcPr>
          <w:p w:rsidR="00B55376" w:rsidRPr="00D40C48" w:rsidRDefault="00B55376" w:rsidP="00B55376">
            <w:pPr>
              <w:spacing w:after="90" w:line="240" w:lineRule="auto"/>
              <w:rPr>
                <w:rFonts w:eastAsia="Times New Roman"/>
                <w:b/>
                <w:bCs/>
                <w:color w:val="FF0000"/>
                <w:sz w:val="24"/>
                <w:szCs w:val="24"/>
                <w:lang w:eastAsia="nb-NO"/>
              </w:rPr>
            </w:pPr>
          </w:p>
        </w:tc>
        <w:tc>
          <w:tcPr>
            <w:tcW w:w="234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B55376">
            <w:pPr>
              <w:spacing w:after="90" w:line="240" w:lineRule="auto"/>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Indikator og nøkkeltall</w:t>
            </w:r>
          </w:p>
        </w:tc>
        <w:tc>
          <w:tcPr>
            <w:tcW w:w="267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B55376">
            <w:pPr>
              <w:spacing w:after="90" w:line="240" w:lineRule="auto"/>
              <w:jc w:val="right"/>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Sigdal kommune skoleeier</w:t>
            </w:r>
          </w:p>
        </w:tc>
        <w:tc>
          <w:tcPr>
            <w:tcW w:w="208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B55376">
            <w:pPr>
              <w:spacing w:after="90" w:line="240" w:lineRule="auto"/>
              <w:jc w:val="right"/>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Kommunegruppe 02</w:t>
            </w:r>
          </w:p>
        </w:tc>
        <w:tc>
          <w:tcPr>
            <w:tcW w:w="1562"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B55376">
            <w:pPr>
              <w:spacing w:after="90" w:line="240" w:lineRule="auto"/>
              <w:jc w:val="right"/>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Buskerud fylke</w:t>
            </w:r>
          </w:p>
        </w:tc>
        <w:tc>
          <w:tcPr>
            <w:tcW w:w="1032" w:type="dxa"/>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B55376">
            <w:pPr>
              <w:spacing w:after="90" w:line="240" w:lineRule="auto"/>
              <w:jc w:val="right"/>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Nasjonalt</w:t>
            </w:r>
          </w:p>
        </w:tc>
      </w:tr>
      <w:tr w:rsidR="00E933E5" w:rsidRPr="00E933E5" w:rsidTr="008F7EF8">
        <w:trPr>
          <w:trHeight w:val="302"/>
          <w:tblCellSpacing w:w="0" w:type="dxa"/>
        </w:trPr>
        <w:tc>
          <w:tcPr>
            <w:tcW w:w="21" w:type="dxa"/>
            <w:hideMark/>
          </w:tcPr>
          <w:p w:rsidR="00B55376" w:rsidRPr="00E933E5" w:rsidRDefault="00B55376" w:rsidP="00B55376">
            <w:pPr>
              <w:spacing w:after="90" w:line="240" w:lineRule="auto"/>
              <w:rPr>
                <w:rFonts w:eastAsia="Times New Roman"/>
                <w:color w:val="000000" w:themeColor="text1"/>
                <w:sz w:val="24"/>
                <w:szCs w:val="24"/>
                <w:lang w:eastAsia="nb-NO"/>
              </w:rPr>
            </w:pPr>
          </w:p>
        </w:tc>
        <w:tc>
          <w:tcPr>
            <w:tcW w:w="234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AA0FB0" w:rsidP="00B55376">
            <w:pPr>
              <w:spacing w:after="90" w:line="240" w:lineRule="auto"/>
              <w:rPr>
                <w:rFonts w:eastAsia="Times New Roman"/>
                <w:color w:val="000000" w:themeColor="text1"/>
                <w:sz w:val="16"/>
                <w:szCs w:val="16"/>
                <w:lang w:eastAsia="nb-NO"/>
              </w:rPr>
            </w:pPr>
            <w:hyperlink r:id="rId20" w:anchor="rapport" w:history="1">
              <w:r w:rsidR="00B55376" w:rsidRPr="00E933E5">
                <w:rPr>
                  <w:rFonts w:eastAsia="Times New Roman"/>
                  <w:color w:val="000000" w:themeColor="text1"/>
                  <w:sz w:val="16"/>
                  <w:szCs w:val="16"/>
                  <w:lang w:eastAsia="nb-NO"/>
                </w:rPr>
                <w:t>» Støtte fra lærerne</w:t>
              </w:r>
            </w:hyperlink>
          </w:p>
        </w:tc>
        <w:tc>
          <w:tcPr>
            <w:tcW w:w="267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8F7EF8">
            <w:pPr>
              <w:spacing w:after="90" w:line="240" w:lineRule="auto"/>
              <w:jc w:val="center"/>
              <w:rPr>
                <w:rFonts w:eastAsia="Times New Roman"/>
                <w:color w:val="000000" w:themeColor="text1"/>
                <w:sz w:val="16"/>
                <w:szCs w:val="16"/>
                <w:lang w:eastAsia="nb-NO"/>
              </w:rPr>
            </w:pPr>
            <w:r w:rsidRPr="00E933E5">
              <w:rPr>
                <w:rFonts w:eastAsia="Times New Roman"/>
                <w:color w:val="000000" w:themeColor="text1"/>
                <w:sz w:val="16"/>
                <w:szCs w:val="16"/>
                <w:lang w:eastAsia="nb-NO"/>
              </w:rPr>
              <w:t>4,</w:t>
            </w:r>
            <w:r w:rsidR="00E933E5" w:rsidRPr="00E933E5">
              <w:rPr>
                <w:rFonts w:eastAsia="Times New Roman"/>
                <w:color w:val="000000" w:themeColor="text1"/>
                <w:sz w:val="16"/>
                <w:szCs w:val="16"/>
                <w:lang w:eastAsia="nb-NO"/>
              </w:rPr>
              <w:t>6</w:t>
            </w:r>
          </w:p>
        </w:tc>
        <w:tc>
          <w:tcPr>
            <w:tcW w:w="208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E933E5" w:rsidP="008F7EF8">
            <w:pPr>
              <w:spacing w:after="90" w:line="240" w:lineRule="auto"/>
              <w:jc w:val="center"/>
              <w:rPr>
                <w:rFonts w:eastAsia="Times New Roman"/>
                <w:color w:val="000000" w:themeColor="text1"/>
                <w:sz w:val="16"/>
                <w:szCs w:val="16"/>
                <w:lang w:eastAsia="nb-NO"/>
              </w:rPr>
            </w:pPr>
            <w:r w:rsidRPr="00E933E5">
              <w:rPr>
                <w:rFonts w:eastAsia="Times New Roman"/>
                <w:color w:val="000000" w:themeColor="text1"/>
                <w:sz w:val="16"/>
                <w:szCs w:val="16"/>
                <w:lang w:eastAsia="nb-NO"/>
              </w:rPr>
              <w:t>4,4</w:t>
            </w:r>
          </w:p>
        </w:tc>
        <w:tc>
          <w:tcPr>
            <w:tcW w:w="1562"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E933E5" w:rsidP="008F7EF8">
            <w:pPr>
              <w:spacing w:after="90" w:line="240" w:lineRule="auto"/>
              <w:jc w:val="center"/>
              <w:rPr>
                <w:rFonts w:eastAsia="Times New Roman"/>
                <w:color w:val="000000" w:themeColor="text1"/>
                <w:sz w:val="16"/>
                <w:szCs w:val="16"/>
                <w:lang w:eastAsia="nb-NO"/>
              </w:rPr>
            </w:pPr>
            <w:r w:rsidRPr="00E933E5">
              <w:rPr>
                <w:rFonts w:eastAsia="Times New Roman"/>
                <w:color w:val="000000" w:themeColor="text1"/>
                <w:sz w:val="16"/>
                <w:szCs w:val="16"/>
                <w:lang w:eastAsia="nb-NO"/>
              </w:rPr>
              <w:t>4,5</w:t>
            </w:r>
          </w:p>
        </w:tc>
        <w:tc>
          <w:tcPr>
            <w:tcW w:w="1032" w:type="dxa"/>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E933E5" w:rsidP="008F7EF8">
            <w:pPr>
              <w:spacing w:after="90" w:line="240" w:lineRule="auto"/>
              <w:jc w:val="center"/>
              <w:rPr>
                <w:rFonts w:eastAsia="Times New Roman"/>
                <w:color w:val="000000" w:themeColor="text1"/>
                <w:sz w:val="16"/>
                <w:szCs w:val="16"/>
                <w:lang w:eastAsia="nb-NO"/>
              </w:rPr>
            </w:pPr>
            <w:r w:rsidRPr="00E933E5">
              <w:rPr>
                <w:rFonts w:eastAsia="Times New Roman"/>
                <w:color w:val="000000" w:themeColor="text1"/>
                <w:sz w:val="16"/>
                <w:szCs w:val="16"/>
                <w:lang w:eastAsia="nb-NO"/>
              </w:rPr>
              <w:t>4,4</w:t>
            </w:r>
          </w:p>
        </w:tc>
      </w:tr>
    </w:tbl>
    <w:p w:rsidR="00B55376" w:rsidRPr="00EC737A" w:rsidRDefault="00B55376" w:rsidP="00EC737A">
      <w:pPr>
        <w:shd w:val="clear" w:color="auto" w:fill="FFFFFF"/>
        <w:spacing w:after="120" w:line="240" w:lineRule="auto"/>
        <w:jc w:val="right"/>
        <w:rPr>
          <w:rFonts w:eastAsia="Times New Roman"/>
          <w:color w:val="000000" w:themeColor="text1"/>
          <w:sz w:val="14"/>
          <w:szCs w:val="14"/>
          <w:lang w:eastAsia="nb-NO"/>
        </w:rPr>
      </w:pPr>
      <w:r w:rsidRPr="00E933E5">
        <w:rPr>
          <w:rFonts w:eastAsia="Times New Roman"/>
          <w:color w:val="000000" w:themeColor="text1"/>
          <w:sz w:val="14"/>
          <w:szCs w:val="14"/>
          <w:lang w:eastAsia="nb-NO"/>
        </w:rPr>
        <w:t xml:space="preserve">Sigdal kommune </w:t>
      </w:r>
      <w:r w:rsidR="00E933E5" w:rsidRPr="00E933E5">
        <w:rPr>
          <w:rFonts w:eastAsia="Times New Roman"/>
          <w:color w:val="000000" w:themeColor="text1"/>
          <w:sz w:val="14"/>
          <w:szCs w:val="14"/>
          <w:lang w:eastAsia="nb-NO"/>
        </w:rPr>
        <w:t>skoleeier, Grunnskole, 2014-201</w:t>
      </w:r>
    </w:p>
    <w:p w:rsidR="00B55376" w:rsidRPr="00D40C48" w:rsidRDefault="00AA0FB0" w:rsidP="00B55376">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26" style="width:0;height:1.5pt" o:hralign="center" o:hrstd="t" o:hr="t" fillcolor="gray" stroked="f"/>
        </w:pict>
      </w:r>
    </w:p>
    <w:p w:rsidR="00B55376" w:rsidRPr="00E933E5" w:rsidRDefault="00B55376" w:rsidP="00B55376">
      <w:pPr>
        <w:shd w:val="clear" w:color="auto" w:fill="FFFFFF"/>
        <w:spacing w:line="240" w:lineRule="auto"/>
        <w:rPr>
          <w:rFonts w:eastAsia="Times New Roman"/>
          <w:color w:val="000000" w:themeColor="text1"/>
          <w:sz w:val="16"/>
          <w:szCs w:val="16"/>
          <w:lang w:eastAsia="nb-NO"/>
        </w:rPr>
      </w:pPr>
      <w:r w:rsidRPr="00E933E5">
        <w:rPr>
          <w:rFonts w:eastAsia="Times New Roman"/>
          <w:color w:val="000000" w:themeColor="text1"/>
          <w:sz w:val="16"/>
          <w:szCs w:val="16"/>
          <w:lang w:eastAsia="nb-NO"/>
        </w:rPr>
        <w:t>Offentlig | Trinn 10</w:t>
      </w:r>
      <w:r w:rsidR="00E933E5" w:rsidRPr="00E933E5">
        <w:rPr>
          <w:rFonts w:eastAsia="Times New Roman"/>
          <w:color w:val="000000" w:themeColor="text1"/>
          <w:sz w:val="16"/>
          <w:szCs w:val="16"/>
          <w:lang w:eastAsia="nb-NO"/>
        </w:rPr>
        <w:t xml:space="preserve"> | Begge kjønn | Periode 2014-2015</w:t>
      </w:r>
      <w:r w:rsidRPr="00E933E5">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40"/>
        <w:gridCol w:w="2673"/>
        <w:gridCol w:w="2080"/>
        <w:gridCol w:w="1562"/>
        <w:gridCol w:w="1032"/>
      </w:tblGrid>
      <w:tr w:rsidR="00E933E5" w:rsidRPr="00E933E5" w:rsidTr="008F7EF8">
        <w:trPr>
          <w:trHeight w:val="302"/>
          <w:tblCellSpacing w:w="0" w:type="dxa"/>
        </w:trPr>
        <w:tc>
          <w:tcPr>
            <w:tcW w:w="21" w:type="dxa"/>
            <w:hideMark/>
          </w:tcPr>
          <w:p w:rsidR="00B55376" w:rsidRPr="00E933E5" w:rsidRDefault="00B55376" w:rsidP="00B55376">
            <w:pPr>
              <w:spacing w:after="90" w:line="240" w:lineRule="auto"/>
              <w:rPr>
                <w:rFonts w:eastAsia="Times New Roman"/>
                <w:b/>
                <w:bCs/>
                <w:color w:val="000000" w:themeColor="text1"/>
                <w:sz w:val="24"/>
                <w:szCs w:val="24"/>
                <w:lang w:eastAsia="nb-NO"/>
              </w:rPr>
            </w:pPr>
          </w:p>
        </w:tc>
        <w:tc>
          <w:tcPr>
            <w:tcW w:w="234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B55376">
            <w:pPr>
              <w:spacing w:after="90" w:line="240" w:lineRule="auto"/>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Indikator og nøkkeltall</w:t>
            </w:r>
          </w:p>
        </w:tc>
        <w:tc>
          <w:tcPr>
            <w:tcW w:w="267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B55376">
            <w:pPr>
              <w:spacing w:after="90" w:line="240" w:lineRule="auto"/>
              <w:jc w:val="right"/>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Sigdal kommune skoleeier</w:t>
            </w:r>
          </w:p>
        </w:tc>
        <w:tc>
          <w:tcPr>
            <w:tcW w:w="208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B55376">
            <w:pPr>
              <w:spacing w:after="90" w:line="240" w:lineRule="auto"/>
              <w:jc w:val="right"/>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Kommunegruppe 02</w:t>
            </w:r>
          </w:p>
        </w:tc>
        <w:tc>
          <w:tcPr>
            <w:tcW w:w="1562"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B55376">
            <w:pPr>
              <w:spacing w:after="90" w:line="240" w:lineRule="auto"/>
              <w:jc w:val="right"/>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Buskerud fylke</w:t>
            </w:r>
          </w:p>
        </w:tc>
        <w:tc>
          <w:tcPr>
            <w:tcW w:w="1032" w:type="dxa"/>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B55376">
            <w:pPr>
              <w:spacing w:after="90" w:line="240" w:lineRule="auto"/>
              <w:jc w:val="right"/>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Nasjonalt</w:t>
            </w:r>
          </w:p>
        </w:tc>
      </w:tr>
      <w:tr w:rsidR="00E933E5" w:rsidRPr="00E933E5" w:rsidTr="008F7EF8">
        <w:trPr>
          <w:trHeight w:val="302"/>
          <w:tblCellSpacing w:w="0" w:type="dxa"/>
        </w:trPr>
        <w:tc>
          <w:tcPr>
            <w:tcW w:w="21" w:type="dxa"/>
            <w:hideMark/>
          </w:tcPr>
          <w:p w:rsidR="00B55376" w:rsidRPr="00E933E5" w:rsidRDefault="00B55376" w:rsidP="00B55376">
            <w:pPr>
              <w:spacing w:after="90" w:line="240" w:lineRule="auto"/>
              <w:rPr>
                <w:rFonts w:eastAsia="Times New Roman"/>
                <w:color w:val="000000" w:themeColor="text1"/>
                <w:sz w:val="24"/>
                <w:szCs w:val="24"/>
                <w:lang w:eastAsia="nb-NO"/>
              </w:rPr>
            </w:pPr>
          </w:p>
        </w:tc>
        <w:tc>
          <w:tcPr>
            <w:tcW w:w="234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AA0FB0" w:rsidP="00B55376">
            <w:pPr>
              <w:spacing w:after="90" w:line="240" w:lineRule="auto"/>
              <w:rPr>
                <w:rFonts w:eastAsia="Times New Roman"/>
                <w:color w:val="000000" w:themeColor="text1"/>
                <w:sz w:val="16"/>
                <w:szCs w:val="16"/>
                <w:lang w:eastAsia="nb-NO"/>
              </w:rPr>
            </w:pPr>
            <w:hyperlink r:id="rId21" w:anchor="rapport" w:history="1">
              <w:r w:rsidR="00B55376" w:rsidRPr="00E933E5">
                <w:rPr>
                  <w:rFonts w:eastAsia="Times New Roman"/>
                  <w:color w:val="000000" w:themeColor="text1"/>
                  <w:sz w:val="16"/>
                  <w:szCs w:val="16"/>
                  <w:lang w:eastAsia="nb-NO"/>
                </w:rPr>
                <w:t>» Støtte fra lærerne</w:t>
              </w:r>
            </w:hyperlink>
          </w:p>
        </w:tc>
        <w:tc>
          <w:tcPr>
            <w:tcW w:w="2673"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E933E5" w:rsidP="008F7EF8">
            <w:pPr>
              <w:spacing w:after="90" w:line="240" w:lineRule="auto"/>
              <w:jc w:val="center"/>
              <w:rPr>
                <w:rFonts w:eastAsia="Times New Roman"/>
                <w:color w:val="000000" w:themeColor="text1"/>
                <w:sz w:val="16"/>
                <w:szCs w:val="16"/>
                <w:lang w:eastAsia="nb-NO"/>
              </w:rPr>
            </w:pPr>
            <w:r w:rsidRPr="00E933E5">
              <w:rPr>
                <w:rFonts w:eastAsia="Times New Roman"/>
                <w:color w:val="000000" w:themeColor="text1"/>
                <w:sz w:val="16"/>
                <w:szCs w:val="16"/>
                <w:lang w:eastAsia="nb-NO"/>
              </w:rPr>
              <w:t>4,1</w:t>
            </w:r>
          </w:p>
        </w:tc>
        <w:tc>
          <w:tcPr>
            <w:tcW w:w="208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E933E5" w:rsidP="008F7EF8">
            <w:pPr>
              <w:spacing w:after="90" w:line="240" w:lineRule="auto"/>
              <w:jc w:val="center"/>
              <w:rPr>
                <w:rFonts w:eastAsia="Times New Roman"/>
                <w:color w:val="000000" w:themeColor="text1"/>
                <w:sz w:val="16"/>
                <w:szCs w:val="16"/>
                <w:lang w:eastAsia="nb-NO"/>
              </w:rPr>
            </w:pPr>
            <w:r w:rsidRPr="00E933E5">
              <w:rPr>
                <w:rFonts w:eastAsia="Times New Roman"/>
                <w:color w:val="000000" w:themeColor="text1"/>
                <w:sz w:val="16"/>
                <w:szCs w:val="16"/>
                <w:lang w:eastAsia="nb-NO"/>
              </w:rPr>
              <w:t>4,0</w:t>
            </w:r>
          </w:p>
        </w:tc>
        <w:tc>
          <w:tcPr>
            <w:tcW w:w="1562"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8F7EF8">
            <w:pPr>
              <w:spacing w:after="90" w:line="240" w:lineRule="auto"/>
              <w:jc w:val="center"/>
              <w:rPr>
                <w:rFonts w:eastAsia="Times New Roman"/>
                <w:color w:val="000000" w:themeColor="text1"/>
                <w:sz w:val="16"/>
                <w:szCs w:val="16"/>
                <w:lang w:eastAsia="nb-NO"/>
              </w:rPr>
            </w:pPr>
            <w:r w:rsidRPr="00E933E5">
              <w:rPr>
                <w:rFonts w:eastAsia="Times New Roman"/>
                <w:color w:val="000000" w:themeColor="text1"/>
                <w:sz w:val="16"/>
                <w:szCs w:val="16"/>
                <w:lang w:eastAsia="nb-NO"/>
              </w:rPr>
              <w:t>4,0</w:t>
            </w:r>
          </w:p>
        </w:tc>
        <w:tc>
          <w:tcPr>
            <w:tcW w:w="1032" w:type="dxa"/>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E933E5" w:rsidP="008F7EF8">
            <w:pPr>
              <w:spacing w:after="90" w:line="240" w:lineRule="auto"/>
              <w:jc w:val="center"/>
              <w:rPr>
                <w:rFonts w:eastAsia="Times New Roman"/>
                <w:color w:val="000000" w:themeColor="text1"/>
                <w:sz w:val="16"/>
                <w:szCs w:val="16"/>
                <w:lang w:eastAsia="nb-NO"/>
              </w:rPr>
            </w:pPr>
            <w:r w:rsidRPr="00E933E5">
              <w:rPr>
                <w:rFonts w:eastAsia="Times New Roman"/>
                <w:color w:val="000000" w:themeColor="text1"/>
                <w:sz w:val="16"/>
                <w:szCs w:val="16"/>
                <w:lang w:eastAsia="nb-NO"/>
              </w:rPr>
              <w:t>4,0</w:t>
            </w:r>
          </w:p>
        </w:tc>
      </w:tr>
    </w:tbl>
    <w:p w:rsidR="00B55376" w:rsidRPr="00EC737A" w:rsidRDefault="00B55376" w:rsidP="00EC737A">
      <w:pPr>
        <w:shd w:val="clear" w:color="auto" w:fill="FFFFFF"/>
        <w:spacing w:line="240" w:lineRule="auto"/>
        <w:jc w:val="right"/>
        <w:rPr>
          <w:rFonts w:eastAsia="Times New Roman"/>
          <w:color w:val="000000" w:themeColor="text1"/>
          <w:sz w:val="14"/>
          <w:szCs w:val="14"/>
          <w:lang w:eastAsia="nb-NO"/>
        </w:rPr>
      </w:pPr>
      <w:r w:rsidRPr="00E933E5">
        <w:rPr>
          <w:rFonts w:eastAsia="Times New Roman"/>
          <w:color w:val="000000" w:themeColor="text1"/>
          <w:sz w:val="14"/>
          <w:szCs w:val="14"/>
          <w:lang w:eastAsia="nb-NO"/>
        </w:rPr>
        <w:t xml:space="preserve">Sigdal kommune </w:t>
      </w:r>
      <w:r w:rsidR="00E933E5" w:rsidRPr="00E933E5">
        <w:rPr>
          <w:rFonts w:eastAsia="Times New Roman"/>
          <w:color w:val="000000" w:themeColor="text1"/>
          <w:sz w:val="14"/>
          <w:szCs w:val="14"/>
          <w:lang w:eastAsia="nb-NO"/>
        </w:rPr>
        <w:t>skoleeier, Grunnskole, 2014-2015</w:t>
      </w:r>
    </w:p>
    <w:p w:rsidR="00B55376" w:rsidRPr="00D40C48" w:rsidRDefault="00AA0FB0" w:rsidP="00B55376">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27" style="width:0;height:1.5pt" o:hralign="center" o:hrstd="t" o:hr="t" fillcolor="gray" stroked="f"/>
        </w:pict>
      </w:r>
    </w:p>
    <w:p w:rsidR="00B55376" w:rsidRPr="00E933E5" w:rsidRDefault="00B55376" w:rsidP="00B55376">
      <w:pPr>
        <w:shd w:val="clear" w:color="auto" w:fill="FFFFFF"/>
        <w:spacing w:line="240" w:lineRule="auto"/>
        <w:rPr>
          <w:rFonts w:eastAsia="Times New Roman"/>
          <w:color w:val="000000" w:themeColor="text1"/>
          <w:sz w:val="16"/>
          <w:szCs w:val="16"/>
          <w:lang w:eastAsia="nb-NO"/>
        </w:rPr>
      </w:pPr>
      <w:r w:rsidRPr="00E933E5">
        <w:rPr>
          <w:rFonts w:eastAsia="Times New Roman"/>
          <w:color w:val="000000" w:themeColor="text1"/>
          <w:sz w:val="16"/>
          <w:szCs w:val="16"/>
          <w:lang w:eastAsia="nb-NO"/>
        </w:rPr>
        <w:t>Offentlig | Trinn 7</w:t>
      </w:r>
      <w:r w:rsidR="00E933E5">
        <w:rPr>
          <w:rFonts w:eastAsia="Times New Roman"/>
          <w:color w:val="000000" w:themeColor="text1"/>
          <w:sz w:val="16"/>
          <w:szCs w:val="16"/>
          <w:lang w:eastAsia="nb-NO"/>
        </w:rPr>
        <w:t xml:space="preserve"> | Begge kjønn | Periode 2014-2015</w:t>
      </w:r>
      <w:r w:rsidRPr="00E933E5">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37"/>
        <w:gridCol w:w="2667"/>
        <w:gridCol w:w="2078"/>
        <w:gridCol w:w="1563"/>
        <w:gridCol w:w="1042"/>
      </w:tblGrid>
      <w:tr w:rsidR="00D40C48" w:rsidRPr="00E933E5" w:rsidTr="008F7EF8">
        <w:trPr>
          <w:trHeight w:val="302"/>
          <w:tblCellSpacing w:w="0" w:type="dxa"/>
        </w:trPr>
        <w:tc>
          <w:tcPr>
            <w:tcW w:w="6" w:type="dxa"/>
            <w:hideMark/>
          </w:tcPr>
          <w:p w:rsidR="00B55376" w:rsidRPr="00D40C48" w:rsidRDefault="00B55376" w:rsidP="00B55376">
            <w:pPr>
              <w:spacing w:after="90" w:line="240" w:lineRule="auto"/>
              <w:rPr>
                <w:rFonts w:eastAsia="Times New Roman"/>
                <w:b/>
                <w:bCs/>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8F7EF8">
            <w:pPr>
              <w:spacing w:after="90" w:line="240" w:lineRule="auto"/>
              <w:jc w:val="center"/>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8F7EF8">
            <w:pPr>
              <w:spacing w:after="90" w:line="240" w:lineRule="auto"/>
              <w:jc w:val="center"/>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8F7EF8">
            <w:pPr>
              <w:spacing w:after="90" w:line="240" w:lineRule="auto"/>
              <w:jc w:val="center"/>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8F7EF8">
            <w:pPr>
              <w:spacing w:after="90" w:line="240" w:lineRule="auto"/>
              <w:jc w:val="center"/>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B55376" w:rsidP="008F7EF8">
            <w:pPr>
              <w:spacing w:after="90" w:line="240" w:lineRule="auto"/>
              <w:jc w:val="center"/>
              <w:rPr>
                <w:rFonts w:eastAsia="Times New Roman"/>
                <w:b/>
                <w:bCs/>
                <w:color w:val="000000" w:themeColor="text1"/>
                <w:sz w:val="16"/>
                <w:szCs w:val="16"/>
                <w:lang w:eastAsia="nb-NO"/>
              </w:rPr>
            </w:pPr>
            <w:r w:rsidRPr="00E933E5">
              <w:rPr>
                <w:rFonts w:eastAsia="Times New Roman"/>
                <w:b/>
                <w:bCs/>
                <w:color w:val="000000" w:themeColor="text1"/>
                <w:sz w:val="16"/>
                <w:szCs w:val="16"/>
                <w:lang w:eastAsia="nb-NO"/>
              </w:rPr>
              <w:t>Nasjonalt</w:t>
            </w:r>
          </w:p>
        </w:tc>
      </w:tr>
      <w:tr w:rsidR="00D40C48" w:rsidRPr="00D40C48" w:rsidTr="008F7EF8">
        <w:trPr>
          <w:trHeight w:val="302"/>
          <w:tblCellSpacing w:w="0" w:type="dxa"/>
        </w:trPr>
        <w:tc>
          <w:tcPr>
            <w:tcW w:w="6" w:type="dxa"/>
            <w:hideMark/>
          </w:tcPr>
          <w:p w:rsidR="00B55376" w:rsidRPr="00D40C48" w:rsidRDefault="00B55376" w:rsidP="00B55376">
            <w:pPr>
              <w:spacing w:after="90" w:line="240" w:lineRule="auto"/>
              <w:rPr>
                <w:rFonts w:eastAsia="Times New Roman"/>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D40C48" w:rsidRDefault="00AA0FB0" w:rsidP="008F7EF8">
            <w:pPr>
              <w:spacing w:after="90" w:line="240" w:lineRule="auto"/>
              <w:jc w:val="center"/>
              <w:rPr>
                <w:rFonts w:eastAsia="Times New Roman"/>
                <w:color w:val="FF0000"/>
                <w:sz w:val="16"/>
                <w:szCs w:val="16"/>
                <w:lang w:eastAsia="nb-NO"/>
              </w:rPr>
            </w:pPr>
            <w:hyperlink r:id="rId22" w:anchor="rapport" w:history="1">
              <w:r w:rsidR="00B55376" w:rsidRPr="00E933E5">
                <w:rPr>
                  <w:rFonts w:eastAsia="Times New Roman"/>
                  <w:color w:val="000000" w:themeColor="text1"/>
                  <w:sz w:val="16"/>
                  <w:szCs w:val="16"/>
                  <w:lang w:eastAsia="nb-NO"/>
                </w:rPr>
                <w:t>» Læringskultur</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E933E5" w:rsidP="008F7EF8">
            <w:pPr>
              <w:spacing w:after="90" w:line="240" w:lineRule="auto"/>
              <w:jc w:val="center"/>
              <w:rPr>
                <w:rFonts w:eastAsia="Times New Roman"/>
                <w:color w:val="000000" w:themeColor="text1"/>
                <w:sz w:val="16"/>
                <w:szCs w:val="16"/>
                <w:lang w:eastAsia="nb-NO"/>
              </w:rPr>
            </w:pPr>
            <w:r w:rsidRPr="00E933E5">
              <w:rPr>
                <w:rFonts w:eastAsia="Times New Roman"/>
                <w:color w:val="000000" w:themeColor="text1"/>
                <w:sz w:val="16"/>
                <w:szCs w:val="16"/>
                <w:lang w:eastAsia="nb-NO"/>
              </w:rPr>
              <w:t>4,3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E933E5" w:rsidP="008F7EF8">
            <w:pPr>
              <w:spacing w:after="90" w:line="240" w:lineRule="auto"/>
              <w:jc w:val="center"/>
              <w:rPr>
                <w:rFonts w:eastAsia="Times New Roman"/>
                <w:color w:val="000000" w:themeColor="text1"/>
                <w:sz w:val="16"/>
                <w:szCs w:val="16"/>
                <w:lang w:eastAsia="nb-NO"/>
              </w:rPr>
            </w:pPr>
            <w:r w:rsidRPr="00E933E5">
              <w:rPr>
                <w:rFonts w:eastAsia="Times New Roman"/>
                <w:color w:val="000000" w:themeColor="text1"/>
                <w:sz w:val="16"/>
                <w:szCs w:val="16"/>
                <w:lang w:eastAsia="nb-NO"/>
              </w:rPr>
              <w:t>4,1</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E933E5" w:rsidP="008F7EF8">
            <w:pPr>
              <w:spacing w:after="90" w:line="240" w:lineRule="auto"/>
              <w:jc w:val="center"/>
              <w:rPr>
                <w:rFonts w:eastAsia="Times New Roman"/>
                <w:color w:val="000000" w:themeColor="text1"/>
                <w:sz w:val="16"/>
                <w:szCs w:val="16"/>
                <w:lang w:eastAsia="nb-NO"/>
              </w:rPr>
            </w:pPr>
            <w:r w:rsidRPr="00E933E5">
              <w:rPr>
                <w:rFonts w:eastAsia="Times New Roman"/>
                <w:color w:val="000000" w:themeColor="text1"/>
                <w:sz w:val="16"/>
                <w:szCs w:val="16"/>
                <w:lang w:eastAsia="nb-NO"/>
              </w:rPr>
              <w:t>4,1</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E933E5" w:rsidRDefault="00E933E5" w:rsidP="008F7EF8">
            <w:pPr>
              <w:spacing w:after="90" w:line="240" w:lineRule="auto"/>
              <w:jc w:val="center"/>
              <w:rPr>
                <w:rFonts w:eastAsia="Times New Roman"/>
                <w:color w:val="000000" w:themeColor="text1"/>
                <w:sz w:val="16"/>
                <w:szCs w:val="16"/>
                <w:lang w:eastAsia="nb-NO"/>
              </w:rPr>
            </w:pPr>
            <w:r w:rsidRPr="00E933E5">
              <w:rPr>
                <w:rFonts w:eastAsia="Times New Roman"/>
                <w:color w:val="000000" w:themeColor="text1"/>
                <w:sz w:val="16"/>
                <w:szCs w:val="16"/>
                <w:lang w:eastAsia="nb-NO"/>
              </w:rPr>
              <w:t>4,1</w:t>
            </w:r>
          </w:p>
        </w:tc>
      </w:tr>
    </w:tbl>
    <w:p w:rsidR="00B55376" w:rsidRPr="00EC737A" w:rsidRDefault="00B55376" w:rsidP="00B55376">
      <w:pPr>
        <w:shd w:val="clear" w:color="auto" w:fill="FFFFFF"/>
        <w:spacing w:after="120" w:line="240" w:lineRule="auto"/>
        <w:jc w:val="right"/>
        <w:rPr>
          <w:rFonts w:eastAsia="Times New Roman"/>
          <w:sz w:val="14"/>
          <w:szCs w:val="14"/>
          <w:lang w:eastAsia="nb-NO"/>
        </w:rPr>
      </w:pPr>
      <w:r w:rsidRPr="00EC737A">
        <w:rPr>
          <w:rFonts w:eastAsia="Times New Roman"/>
          <w:sz w:val="14"/>
          <w:szCs w:val="14"/>
          <w:lang w:eastAsia="nb-NO"/>
        </w:rPr>
        <w:t>Sigdal kommune skoleeier, Grunnskole, 2013-2014</w:t>
      </w:r>
    </w:p>
    <w:p w:rsidR="00B55376" w:rsidRPr="001F3315" w:rsidRDefault="00AA0FB0" w:rsidP="00B55376">
      <w:pPr>
        <w:shd w:val="clear" w:color="auto" w:fill="FFFFFF"/>
        <w:spacing w:beforeAutospacing="1" w:after="0" w:afterAutospacing="1" w:line="240" w:lineRule="auto"/>
        <w:rPr>
          <w:rFonts w:eastAsia="Times New Roman"/>
          <w:color w:val="000000" w:themeColor="text1"/>
          <w:szCs w:val="18"/>
          <w:lang w:eastAsia="nb-NO"/>
        </w:rPr>
      </w:pPr>
      <w:r>
        <w:rPr>
          <w:rFonts w:eastAsia="Times New Roman"/>
          <w:color w:val="000000" w:themeColor="text1"/>
          <w:szCs w:val="18"/>
          <w:lang w:eastAsia="nb-NO"/>
        </w:rPr>
        <w:pict>
          <v:rect id="_x0000_i1028" style="width:0;height:1.5pt" o:hralign="center" o:hrstd="t" o:hr="t" fillcolor="gray" stroked="f"/>
        </w:pict>
      </w:r>
    </w:p>
    <w:p w:rsidR="00B55376" w:rsidRPr="001F3315" w:rsidRDefault="001F3315" w:rsidP="00B55376">
      <w:pPr>
        <w:shd w:val="clear" w:color="auto" w:fill="FFFFFF"/>
        <w:spacing w:line="240" w:lineRule="auto"/>
        <w:rPr>
          <w:rFonts w:eastAsia="Times New Roman"/>
          <w:color w:val="000000" w:themeColor="text1"/>
          <w:sz w:val="16"/>
          <w:szCs w:val="16"/>
          <w:lang w:eastAsia="nb-NO"/>
        </w:rPr>
      </w:pPr>
      <w:r w:rsidRPr="001F3315">
        <w:rPr>
          <w:rFonts w:eastAsia="Times New Roman"/>
          <w:color w:val="000000" w:themeColor="text1"/>
          <w:sz w:val="16"/>
          <w:szCs w:val="16"/>
          <w:lang w:eastAsia="nb-NO"/>
        </w:rPr>
        <w:t>Offentlig | Trinn 10</w:t>
      </w:r>
      <w:r>
        <w:rPr>
          <w:rFonts w:eastAsia="Times New Roman"/>
          <w:color w:val="000000" w:themeColor="text1"/>
          <w:sz w:val="16"/>
          <w:szCs w:val="16"/>
          <w:lang w:eastAsia="nb-NO"/>
        </w:rPr>
        <w:t xml:space="preserve"> | Begge kjønn | Periode 2014-2015</w:t>
      </w:r>
      <w:r w:rsidR="00B55376" w:rsidRPr="001F3315">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37"/>
        <w:gridCol w:w="2667"/>
        <w:gridCol w:w="2078"/>
        <w:gridCol w:w="1563"/>
        <w:gridCol w:w="1042"/>
      </w:tblGrid>
      <w:tr w:rsidR="00D40C48" w:rsidRPr="00D40C48" w:rsidTr="008F7EF8">
        <w:trPr>
          <w:trHeight w:val="302"/>
          <w:tblCellSpacing w:w="0" w:type="dxa"/>
        </w:trPr>
        <w:tc>
          <w:tcPr>
            <w:tcW w:w="6" w:type="dxa"/>
            <w:hideMark/>
          </w:tcPr>
          <w:p w:rsidR="00B55376" w:rsidRPr="00D40C48" w:rsidRDefault="00B55376" w:rsidP="00B55376">
            <w:pPr>
              <w:spacing w:after="90" w:line="240" w:lineRule="auto"/>
              <w:rPr>
                <w:rFonts w:eastAsia="Times New Roman"/>
                <w:b/>
                <w:bCs/>
                <w:color w:val="FF0000"/>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1F3315" w:rsidRDefault="00B55376" w:rsidP="00B55376">
            <w:pPr>
              <w:spacing w:after="90" w:line="240" w:lineRule="auto"/>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1F3315" w:rsidRDefault="00B55376" w:rsidP="00B55376">
            <w:pPr>
              <w:spacing w:after="90" w:line="240" w:lineRule="auto"/>
              <w:jc w:val="right"/>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1F3315" w:rsidRDefault="00B55376" w:rsidP="00B55376">
            <w:pPr>
              <w:spacing w:after="90" w:line="240" w:lineRule="auto"/>
              <w:jc w:val="right"/>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1F3315" w:rsidRDefault="00B55376" w:rsidP="00B55376">
            <w:pPr>
              <w:spacing w:after="90" w:line="240" w:lineRule="auto"/>
              <w:jc w:val="right"/>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1F3315" w:rsidRDefault="00B55376" w:rsidP="00B55376">
            <w:pPr>
              <w:spacing w:after="90" w:line="240" w:lineRule="auto"/>
              <w:jc w:val="right"/>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Nasjonalt</w:t>
            </w:r>
          </w:p>
        </w:tc>
      </w:tr>
      <w:tr w:rsidR="00D40C48" w:rsidRPr="00D40C48" w:rsidTr="008F7EF8">
        <w:trPr>
          <w:trHeight w:val="302"/>
          <w:tblCellSpacing w:w="0" w:type="dxa"/>
        </w:trPr>
        <w:tc>
          <w:tcPr>
            <w:tcW w:w="6" w:type="dxa"/>
            <w:hideMark/>
          </w:tcPr>
          <w:p w:rsidR="00B55376" w:rsidRPr="001F3315" w:rsidRDefault="00B55376" w:rsidP="00B55376">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1F3315" w:rsidRDefault="00AA0FB0" w:rsidP="00B55376">
            <w:pPr>
              <w:spacing w:after="90" w:line="240" w:lineRule="auto"/>
              <w:rPr>
                <w:rFonts w:eastAsia="Times New Roman"/>
                <w:color w:val="000000" w:themeColor="text1"/>
                <w:sz w:val="16"/>
                <w:szCs w:val="16"/>
                <w:lang w:eastAsia="nb-NO"/>
              </w:rPr>
            </w:pPr>
            <w:hyperlink r:id="rId23" w:anchor="rapport" w:history="1">
              <w:r w:rsidR="00B55376" w:rsidRPr="001F3315">
                <w:rPr>
                  <w:rFonts w:eastAsia="Times New Roman"/>
                  <w:color w:val="000000" w:themeColor="text1"/>
                  <w:sz w:val="16"/>
                  <w:szCs w:val="16"/>
                  <w:lang w:eastAsia="nb-NO"/>
                </w:rPr>
                <w:t>» Læringskultur</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1F3315" w:rsidRDefault="001F3315" w:rsidP="00B55376">
            <w:pPr>
              <w:spacing w:after="90" w:line="240" w:lineRule="auto"/>
              <w:jc w:val="right"/>
              <w:rPr>
                <w:rFonts w:eastAsia="Times New Roman"/>
                <w:color w:val="000000" w:themeColor="text1"/>
                <w:sz w:val="16"/>
                <w:szCs w:val="16"/>
                <w:lang w:eastAsia="nb-NO"/>
              </w:rPr>
            </w:pPr>
            <w:r w:rsidRPr="001F3315">
              <w:rPr>
                <w:rFonts w:eastAsia="Times New Roman"/>
                <w:color w:val="000000" w:themeColor="text1"/>
                <w:sz w:val="16"/>
                <w:szCs w:val="16"/>
                <w:lang w:eastAsia="nb-NO"/>
              </w:rPr>
              <w:t>4,1</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1F3315" w:rsidRDefault="001F3315" w:rsidP="00B55376">
            <w:pPr>
              <w:spacing w:after="90" w:line="240" w:lineRule="auto"/>
              <w:jc w:val="right"/>
              <w:rPr>
                <w:rFonts w:eastAsia="Times New Roman"/>
                <w:color w:val="000000" w:themeColor="text1"/>
                <w:sz w:val="16"/>
                <w:szCs w:val="16"/>
                <w:lang w:eastAsia="nb-NO"/>
              </w:rPr>
            </w:pPr>
            <w:r w:rsidRPr="001F3315">
              <w:rPr>
                <w:rFonts w:eastAsia="Times New Roman"/>
                <w:color w:val="000000" w:themeColor="text1"/>
                <w:sz w:val="16"/>
                <w:szCs w:val="16"/>
                <w:lang w:eastAsia="nb-NO"/>
              </w:rPr>
              <w:t>3,8</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B55376" w:rsidRPr="001F3315" w:rsidRDefault="00B55376" w:rsidP="00B55376">
            <w:pPr>
              <w:spacing w:after="90" w:line="240" w:lineRule="auto"/>
              <w:jc w:val="right"/>
              <w:rPr>
                <w:rFonts w:eastAsia="Times New Roman"/>
                <w:color w:val="000000" w:themeColor="text1"/>
                <w:sz w:val="16"/>
                <w:szCs w:val="16"/>
                <w:lang w:eastAsia="nb-NO"/>
              </w:rPr>
            </w:pPr>
            <w:r w:rsidRPr="001F3315">
              <w:rPr>
                <w:rFonts w:eastAsia="Times New Roman"/>
                <w:color w:val="000000" w:themeColor="text1"/>
                <w:sz w:val="16"/>
                <w:szCs w:val="16"/>
                <w:lang w:eastAsia="nb-NO"/>
              </w:rPr>
              <w:t>3,8</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B55376" w:rsidRPr="00D40C48" w:rsidRDefault="001F3315" w:rsidP="00B55376">
            <w:pPr>
              <w:spacing w:after="90" w:line="240" w:lineRule="auto"/>
              <w:jc w:val="right"/>
              <w:rPr>
                <w:rFonts w:eastAsia="Times New Roman"/>
                <w:color w:val="FF0000"/>
                <w:sz w:val="16"/>
                <w:szCs w:val="16"/>
                <w:lang w:eastAsia="nb-NO"/>
              </w:rPr>
            </w:pPr>
            <w:r w:rsidRPr="001F3315">
              <w:rPr>
                <w:rFonts w:eastAsia="Times New Roman"/>
                <w:color w:val="000000" w:themeColor="text1"/>
                <w:sz w:val="16"/>
                <w:szCs w:val="16"/>
                <w:lang w:eastAsia="nb-NO"/>
              </w:rPr>
              <w:t>3,7</w:t>
            </w:r>
          </w:p>
        </w:tc>
      </w:tr>
    </w:tbl>
    <w:p w:rsidR="00B55376" w:rsidRPr="001F3315" w:rsidRDefault="00B55376" w:rsidP="00B55376">
      <w:pPr>
        <w:shd w:val="clear" w:color="auto" w:fill="FFFFFF"/>
        <w:spacing w:line="240" w:lineRule="auto"/>
        <w:jc w:val="right"/>
        <w:rPr>
          <w:rFonts w:eastAsia="Times New Roman"/>
          <w:color w:val="000000" w:themeColor="text1"/>
          <w:sz w:val="14"/>
          <w:szCs w:val="14"/>
          <w:lang w:eastAsia="nb-NO"/>
        </w:rPr>
      </w:pPr>
      <w:r w:rsidRPr="001F3315">
        <w:rPr>
          <w:rFonts w:eastAsia="Times New Roman"/>
          <w:color w:val="000000" w:themeColor="text1"/>
          <w:sz w:val="14"/>
          <w:szCs w:val="14"/>
          <w:lang w:eastAsia="nb-NO"/>
        </w:rPr>
        <w:t xml:space="preserve">Sigdal kommune </w:t>
      </w:r>
      <w:r w:rsidR="001F3315" w:rsidRPr="001F3315">
        <w:rPr>
          <w:rFonts w:eastAsia="Times New Roman"/>
          <w:color w:val="000000" w:themeColor="text1"/>
          <w:sz w:val="14"/>
          <w:szCs w:val="14"/>
          <w:lang w:eastAsia="nb-NO"/>
        </w:rPr>
        <w:t>skoleeier, Grunnskole, 2014-2015</w:t>
      </w:r>
    </w:p>
    <w:p w:rsidR="00EC737A" w:rsidRPr="00EC737A" w:rsidRDefault="00EC737A" w:rsidP="00EC737A">
      <w:pPr>
        <w:pStyle w:val="Overskrift3"/>
        <w:numPr>
          <w:ilvl w:val="0"/>
          <w:numId w:val="0"/>
        </w:numPr>
        <w:spacing w:after="280" w:afterAutospacing="1"/>
        <w:ind w:left="788"/>
        <w:rPr>
          <w:rFonts w:eastAsia="Verdana" w:cs="Verdana"/>
          <w:sz w:val="20"/>
        </w:rPr>
      </w:pPr>
    </w:p>
    <w:tbl>
      <w:tblPr>
        <w:tblW w:w="0" w:type="auto"/>
        <w:tblLook w:val="0000" w:firstRow="0" w:lastRow="0" w:firstColumn="0" w:lastColumn="0" w:noHBand="0" w:noVBand="0"/>
      </w:tblPr>
      <w:tblGrid>
        <w:gridCol w:w="8260"/>
        <w:gridCol w:w="1594"/>
      </w:tblGrid>
      <w:tr w:rsidR="00EC737A" w:rsidTr="00517EAA">
        <w:tc>
          <w:tcPr>
            <w:tcW w:w="826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EC737A" w:rsidRDefault="00EC737A" w:rsidP="00BE12F8">
            <w:pPr>
              <w:spacing w:after="280" w:afterAutospacing="1"/>
              <w:rPr>
                <w:rFonts w:eastAsia="Verdana" w:cs="Verdana"/>
                <w:sz w:val="20"/>
              </w:rPr>
            </w:pPr>
            <w:r>
              <w:rPr>
                <w:rFonts w:eastAsia="Verdana" w:cs="Verdana"/>
                <w:color w:val="000000"/>
                <w:sz w:val="20"/>
              </w:rPr>
              <w:t>Indikatorer</w:t>
            </w:r>
          </w:p>
        </w:tc>
        <w:tc>
          <w:tcPr>
            <w:tcW w:w="1594"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EC737A" w:rsidRDefault="00EC737A" w:rsidP="00BE12F8">
            <w:pPr>
              <w:spacing w:after="280" w:afterAutospacing="1"/>
              <w:jc w:val="center"/>
              <w:rPr>
                <w:rFonts w:eastAsia="Verdana" w:cs="Verdana"/>
                <w:color w:val="000000"/>
                <w:sz w:val="20"/>
              </w:rPr>
            </w:pPr>
            <w:r>
              <w:rPr>
                <w:rFonts w:eastAsia="Verdana" w:cs="Verdana"/>
                <w:color w:val="000000"/>
                <w:sz w:val="20"/>
              </w:rPr>
              <w:t>Snitt</w:t>
            </w:r>
          </w:p>
        </w:tc>
      </w:tr>
      <w:tr w:rsidR="00EC737A" w:rsidTr="00517EAA">
        <w:tc>
          <w:tcPr>
            <w:tcW w:w="826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EC737A" w:rsidRDefault="00EC737A" w:rsidP="00BE12F8">
            <w:pPr>
              <w:spacing w:after="280" w:afterAutospacing="1"/>
              <w:rPr>
                <w:rFonts w:eastAsia="Verdana" w:cs="Verdana"/>
                <w:color w:val="000000"/>
                <w:sz w:val="20"/>
              </w:rPr>
            </w:pPr>
            <w:r>
              <w:rPr>
                <w:rFonts w:eastAsia="Verdana" w:cs="Verdana"/>
                <w:color w:val="000000"/>
                <w:sz w:val="20"/>
              </w:rPr>
              <w:t>3.1 Støtte fra lærerne</w:t>
            </w:r>
          </w:p>
        </w:tc>
        <w:tc>
          <w:tcPr>
            <w:tcW w:w="159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EC737A" w:rsidRDefault="00EC737A" w:rsidP="00BE12F8">
            <w:pPr>
              <w:spacing w:after="280" w:afterAutospacing="1"/>
              <w:jc w:val="center"/>
              <w:rPr>
                <w:rFonts w:eastAsia="Verdana" w:cs="Verdana"/>
                <w:color w:val="000000"/>
                <w:sz w:val="20"/>
              </w:rPr>
            </w:pPr>
            <w:r>
              <w:rPr>
                <w:rFonts w:eastAsia="Verdana" w:cs="Verdana"/>
                <w:color w:val="000000"/>
                <w:sz w:val="20"/>
              </w:rPr>
              <w:t>4,49</w:t>
            </w:r>
            <w:r>
              <w:rPr>
                <w:noProof/>
                <w:lang w:eastAsia="nb-NO"/>
              </w:rPr>
              <w:drawing>
                <wp:inline distT="0" distB="0" distL="0" distR="0" wp14:anchorId="1F50D80F" wp14:editId="7B7D8692">
                  <wp:extent cx="152400" cy="152400"/>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EC737A" w:rsidTr="00517EAA">
        <w:tc>
          <w:tcPr>
            <w:tcW w:w="826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EC737A" w:rsidRDefault="00EC737A" w:rsidP="00BE12F8">
            <w:pPr>
              <w:spacing w:after="280" w:afterAutospacing="1"/>
              <w:rPr>
                <w:rFonts w:eastAsia="Verdana" w:cs="Verdana"/>
                <w:color w:val="000000"/>
                <w:sz w:val="20"/>
              </w:rPr>
            </w:pPr>
            <w:r>
              <w:rPr>
                <w:rFonts w:eastAsia="Verdana" w:cs="Verdana"/>
                <w:color w:val="000000"/>
                <w:sz w:val="20"/>
              </w:rPr>
              <w:t>3.2 Arbeidsro</w:t>
            </w:r>
          </w:p>
        </w:tc>
        <w:tc>
          <w:tcPr>
            <w:tcW w:w="159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EC737A" w:rsidRDefault="00EC737A" w:rsidP="00BE12F8">
            <w:pPr>
              <w:spacing w:after="280" w:afterAutospacing="1"/>
              <w:jc w:val="center"/>
              <w:rPr>
                <w:rFonts w:eastAsia="Verdana" w:cs="Verdana"/>
                <w:color w:val="000000"/>
                <w:sz w:val="20"/>
              </w:rPr>
            </w:pPr>
            <w:r>
              <w:rPr>
                <w:rFonts w:eastAsia="Verdana" w:cs="Verdana"/>
                <w:color w:val="000000"/>
                <w:sz w:val="20"/>
              </w:rPr>
              <w:t>3,93</w:t>
            </w:r>
            <w:r>
              <w:rPr>
                <w:noProof/>
                <w:lang w:eastAsia="nb-NO"/>
              </w:rPr>
              <w:drawing>
                <wp:inline distT="0" distB="0" distL="0" distR="0" wp14:anchorId="19A0880D" wp14:editId="3E901BB0">
                  <wp:extent cx="152400" cy="152400"/>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EC737A" w:rsidTr="00517EAA">
        <w:tc>
          <w:tcPr>
            <w:tcW w:w="9854" w:type="dxa"/>
            <w:gridSpan w:val="2"/>
          </w:tcPr>
          <w:p w:rsidR="00EC737A" w:rsidRDefault="00EC737A" w:rsidP="00BE12F8">
            <w:pPr>
              <w:spacing w:after="280" w:afterAutospacing="1"/>
              <w:rPr>
                <w:rFonts w:eastAsia="Verdana" w:cs="Verdana"/>
                <w:sz w:val="20"/>
              </w:rPr>
            </w:pPr>
            <w:r>
              <w:rPr>
                <w:rFonts w:eastAsia="Verdana" w:cs="Verdana"/>
                <w:sz w:val="20"/>
              </w:rPr>
              <w:br/>
            </w:r>
            <w:r>
              <w:t>Vurdering:</w:t>
            </w:r>
            <w:r>
              <w:rPr>
                <w:rFonts w:eastAsia="Verdana" w:cs="Verdana"/>
                <w:sz w:val="20"/>
              </w:rPr>
              <w:br/>
            </w:r>
            <w:r>
              <w:t>Analyse av sammenhenger i Elevundersøkelsen; Arbeidsro og Mestring</w:t>
            </w:r>
            <w:r>
              <w:rPr>
                <w:rFonts w:eastAsia="Verdana" w:cs="Verdana"/>
                <w:sz w:val="20"/>
              </w:rPr>
              <w:br/>
            </w:r>
            <w:r>
              <w:rPr>
                <w:rFonts w:eastAsia="Verdana" w:cs="Verdana"/>
                <w:noProof/>
                <w:sz w:val="20"/>
                <w:lang w:eastAsia="nb-NO"/>
              </w:rPr>
              <w:lastRenderedPageBreak/>
              <w:drawing>
                <wp:inline distT="0" distB="0" distL="0" distR="0" wp14:anchorId="03C6BF19" wp14:editId="7A9DD9C0">
                  <wp:extent cx="3810000" cy="3810000"/>
                  <wp:effectExtent l="0" t="0" r="0" b="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tc>
      </w:tr>
    </w:tbl>
    <w:p w:rsidR="00EC737A" w:rsidRDefault="00EC737A" w:rsidP="003D3EB1">
      <w:pPr>
        <w:spacing w:line="240" w:lineRule="auto"/>
        <w:rPr>
          <w:b/>
          <w:noProof/>
          <w:sz w:val="24"/>
          <w:szCs w:val="24"/>
        </w:rPr>
      </w:pPr>
      <w:r>
        <w:rPr>
          <w:rFonts w:eastAsia="Verdana" w:cs="Verdana"/>
          <w:sz w:val="20"/>
        </w:rPr>
        <w:lastRenderedPageBreak/>
        <w:br/>
      </w:r>
    </w:p>
    <w:p w:rsidR="00FC2D86" w:rsidRPr="005B65DE" w:rsidRDefault="00FC2D86" w:rsidP="003D3EB1">
      <w:pPr>
        <w:spacing w:line="240" w:lineRule="auto"/>
        <w:rPr>
          <w:b/>
          <w:noProof/>
          <w:sz w:val="24"/>
          <w:szCs w:val="24"/>
        </w:rPr>
      </w:pPr>
      <w:r w:rsidRPr="005B65DE">
        <w:rPr>
          <w:b/>
          <w:noProof/>
          <w:sz w:val="24"/>
          <w:szCs w:val="24"/>
        </w:rPr>
        <w:t>Vurdering</w:t>
      </w:r>
    </w:p>
    <w:p w:rsidR="00B55376" w:rsidRPr="005B65DE" w:rsidRDefault="00B55376" w:rsidP="003D3EB1">
      <w:pPr>
        <w:spacing w:line="240" w:lineRule="auto"/>
        <w:rPr>
          <w:noProof/>
        </w:rPr>
      </w:pPr>
      <w:r w:rsidRPr="005B65DE">
        <w:rPr>
          <w:noProof/>
        </w:rPr>
        <w:t xml:space="preserve">Elevene </w:t>
      </w:r>
      <w:r w:rsidR="00705381" w:rsidRPr="005B65DE">
        <w:rPr>
          <w:noProof/>
        </w:rPr>
        <w:t>ved skol</w:t>
      </w:r>
      <w:r w:rsidR="005B65DE" w:rsidRPr="005B65DE">
        <w:rPr>
          <w:noProof/>
        </w:rPr>
        <w:t xml:space="preserve">ene i Sigdal opplever </w:t>
      </w:r>
      <w:r w:rsidR="00EC737A">
        <w:rPr>
          <w:noProof/>
        </w:rPr>
        <w:t xml:space="preserve"> god  trygghet og godt læringsmiljø</w:t>
      </w:r>
      <w:r w:rsidR="00705381" w:rsidRPr="005B65DE">
        <w:rPr>
          <w:noProof/>
        </w:rPr>
        <w:t>. Alle skolene jobber med LP modellen, og vil fort</w:t>
      </w:r>
      <w:r w:rsidR="00EC737A">
        <w:rPr>
          <w:noProof/>
        </w:rPr>
        <w:t xml:space="preserve">sette med dette. I tillegg har vi felles satsing på klasseledelse. Våren 2014 startet alle skolene forberedelser til fokus på klasseledelse. </w:t>
      </w:r>
      <w:r w:rsidR="00FB60B5">
        <w:rPr>
          <w:noProof/>
        </w:rPr>
        <w:t>Ungdomsskolen har hele året hatt utviklingsmål rettet mot læringsmiljøet: Hvordan er vi mot hverandre? I kollegiet og i elevflokken.</w:t>
      </w:r>
    </w:p>
    <w:p w:rsidR="00705381" w:rsidRPr="00D40C48" w:rsidRDefault="005B65DE" w:rsidP="003D3EB1">
      <w:pPr>
        <w:spacing w:line="240" w:lineRule="auto"/>
        <w:rPr>
          <w:noProof/>
          <w:color w:val="FF0000"/>
        </w:rPr>
      </w:pPr>
      <w:r w:rsidRPr="00EC737A">
        <w:rPr>
          <w:noProof/>
        </w:rPr>
        <w:t>Skolenes resultater på læringskultur</w:t>
      </w:r>
      <w:r w:rsidR="00EC737A" w:rsidRPr="00EC737A">
        <w:rPr>
          <w:noProof/>
        </w:rPr>
        <w:t xml:space="preserve">kultur er litt over </w:t>
      </w:r>
      <w:r w:rsidR="00EC737A">
        <w:rPr>
          <w:noProof/>
        </w:rPr>
        <w:t xml:space="preserve"> nasjonalt nivå. I fjor var vi litt under. </w:t>
      </w:r>
      <w:r w:rsidR="00FB60B5">
        <w:rPr>
          <w:noProof/>
        </w:rPr>
        <w:t>Dette er variasjonene vi må regne med, men det er hyggelig at resultatene er i positiv utvikling.</w:t>
      </w:r>
    </w:p>
    <w:p w:rsidR="004B01D0" w:rsidRPr="00D40C48" w:rsidRDefault="004B01D0" w:rsidP="003D3EB1">
      <w:pPr>
        <w:spacing w:line="240" w:lineRule="auto"/>
        <w:rPr>
          <w:noProof/>
          <w:color w:val="FF0000"/>
        </w:rPr>
      </w:pPr>
    </w:p>
    <w:p w:rsidR="00BF68ED" w:rsidRPr="00D40C48" w:rsidRDefault="00BF68ED" w:rsidP="003D3EB1">
      <w:pPr>
        <w:spacing w:line="240" w:lineRule="auto"/>
        <w:rPr>
          <w:noProof/>
          <w:color w:val="FF0000"/>
        </w:rPr>
      </w:pPr>
    </w:p>
    <w:p w:rsidR="00FC2D86" w:rsidRPr="00FB60B5" w:rsidRDefault="00FC2D86" w:rsidP="00BF65EE">
      <w:pPr>
        <w:pStyle w:val="Overskrift3"/>
        <w:numPr>
          <w:ilvl w:val="2"/>
          <w:numId w:val="13"/>
        </w:numPr>
        <w:spacing w:line="240" w:lineRule="auto"/>
        <w:ind w:left="0" w:firstLine="0"/>
        <w:rPr>
          <w:noProof/>
          <w:sz w:val="28"/>
          <w:szCs w:val="28"/>
        </w:rPr>
      </w:pPr>
      <w:bookmarkStart w:id="16" w:name="_Toc434240145"/>
      <w:r w:rsidRPr="00FB60B5">
        <w:rPr>
          <w:noProof/>
          <w:sz w:val="28"/>
          <w:szCs w:val="28"/>
        </w:rPr>
        <w:t>Mobbing på skolen</w:t>
      </w:r>
      <w:bookmarkEnd w:id="16"/>
    </w:p>
    <w:p w:rsidR="008320E4" w:rsidRPr="00D40C48" w:rsidRDefault="008320E4" w:rsidP="008320E4">
      <w:pPr>
        <w:rPr>
          <w:color w:val="FF0000"/>
        </w:rPr>
      </w:pPr>
      <w:r w:rsidRPr="00FB60B5">
        <w:rPr>
          <w:szCs w:val="18"/>
        </w:rPr>
        <w:t>Gjennomsnittsverdien for indikatoren Mobbing på skolen er beregnet ut fra hvor mange som opplever at de blir mobbet og hvor ofte de blir mobbet. Verdien gir ikke antall elever som i snitt mobbes. En og samme verdi kan enten indikere at mange krysser av at de mobbes sjelden eller at færre krysser av at de mobbes hyppig. I Skoleporten tyder et gjennomsnitt ned mot verdien 1 på lite mobbing i skolen.</w:t>
      </w:r>
    </w:p>
    <w:p w:rsidR="00FC2D86" w:rsidRPr="001F3315" w:rsidRDefault="00FC2D86" w:rsidP="006D6798">
      <w:pPr>
        <w:spacing w:after="0" w:line="240" w:lineRule="auto"/>
        <w:rPr>
          <w:b/>
          <w:noProof/>
          <w:color w:val="000000" w:themeColor="text1"/>
          <w:sz w:val="24"/>
          <w:szCs w:val="24"/>
        </w:rPr>
      </w:pPr>
      <w:r w:rsidRPr="001F3315">
        <w:rPr>
          <w:b/>
          <w:noProof/>
          <w:color w:val="000000" w:themeColor="text1"/>
          <w:sz w:val="24"/>
          <w:szCs w:val="24"/>
        </w:rPr>
        <w:t>Lokale mål – Den gode skole 2012-2016</w:t>
      </w:r>
    </w:p>
    <w:p w:rsidR="00FC2D86" w:rsidRPr="001F3315" w:rsidRDefault="00FC2D86" w:rsidP="00F3439B">
      <w:pPr>
        <w:spacing w:line="240" w:lineRule="auto"/>
        <w:rPr>
          <w:b/>
          <w:color w:val="000000" w:themeColor="text1"/>
          <w:sz w:val="8"/>
          <w:szCs w:val="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D40C48" w:rsidRPr="001F3315" w:rsidTr="00CE5E5A">
        <w:tc>
          <w:tcPr>
            <w:tcW w:w="9778" w:type="dxa"/>
          </w:tcPr>
          <w:p w:rsidR="00FC2D86" w:rsidRPr="001F3315" w:rsidRDefault="00FC2D86" w:rsidP="00CE5E5A">
            <w:pPr>
              <w:spacing w:after="0" w:line="240" w:lineRule="auto"/>
              <w:rPr>
                <w:color w:val="000000" w:themeColor="text1"/>
              </w:rPr>
            </w:pPr>
            <w:r w:rsidRPr="001F3315">
              <w:rPr>
                <w:b/>
                <w:i/>
                <w:noProof/>
                <w:color w:val="000000" w:themeColor="text1"/>
              </w:rPr>
              <w:t>"Alle elever opplever et trygt og inkluderende miljø på skolen og på skoleveien"</w:t>
            </w:r>
            <w:r w:rsidRPr="001F3315">
              <w:rPr>
                <w:b/>
                <w:i/>
                <w:noProof/>
                <w:color w:val="000000" w:themeColor="text1"/>
              </w:rPr>
              <w:br/>
              <w:t>Tegn på god praksis er:</w:t>
            </w:r>
            <w:r w:rsidRPr="001F3315">
              <w:rPr>
                <w:b/>
                <w:i/>
                <w:noProof/>
                <w:color w:val="000000" w:themeColor="text1"/>
              </w:rPr>
              <w:br/>
              <w:t>Elevene gir tilbakemeldinger i elevundersøkelsen som viser at de ikke opplever mobbing på skolen.</w:t>
            </w:r>
            <w:r w:rsidRPr="001F3315">
              <w:rPr>
                <w:b/>
                <w:noProof/>
                <w:color w:val="000000" w:themeColor="text1"/>
              </w:rPr>
              <w:t xml:space="preserve"> </w:t>
            </w:r>
            <w:r w:rsidRPr="001F3315">
              <w:rPr>
                <w:color w:val="000000" w:themeColor="text1"/>
              </w:rPr>
              <w:t xml:space="preserve"> </w:t>
            </w:r>
          </w:p>
          <w:p w:rsidR="00FC2D86" w:rsidRPr="001F3315" w:rsidRDefault="00FC2D86" w:rsidP="00CE5E5A">
            <w:pPr>
              <w:spacing w:after="0" w:line="240" w:lineRule="auto"/>
              <w:rPr>
                <w:b/>
                <w:color w:val="000000" w:themeColor="text1"/>
              </w:rPr>
            </w:pPr>
          </w:p>
        </w:tc>
      </w:tr>
    </w:tbl>
    <w:p w:rsidR="00BA3612" w:rsidRDefault="00BA3612" w:rsidP="00BA3612">
      <w:pPr>
        <w:shd w:val="clear" w:color="auto" w:fill="FFFFFF"/>
        <w:spacing w:line="240" w:lineRule="auto"/>
        <w:jc w:val="right"/>
        <w:rPr>
          <w:rFonts w:eastAsia="Times New Roman"/>
          <w:color w:val="000000" w:themeColor="text1"/>
          <w:sz w:val="14"/>
          <w:szCs w:val="14"/>
          <w:lang w:eastAsia="nb-NO"/>
        </w:rPr>
      </w:pPr>
      <w:r w:rsidRPr="001F3315">
        <w:rPr>
          <w:rFonts w:eastAsia="Times New Roman"/>
          <w:color w:val="000000" w:themeColor="text1"/>
          <w:sz w:val="14"/>
          <w:szCs w:val="14"/>
          <w:lang w:eastAsia="nb-NO"/>
        </w:rPr>
        <w:t>Sigdal kommune skoleeier, Grunnskole</w:t>
      </w:r>
    </w:p>
    <w:p w:rsidR="008F7EF8" w:rsidRDefault="008F7EF8" w:rsidP="00BA3612">
      <w:pPr>
        <w:shd w:val="clear" w:color="auto" w:fill="FFFFFF"/>
        <w:spacing w:line="240" w:lineRule="auto"/>
        <w:jc w:val="right"/>
        <w:rPr>
          <w:rFonts w:eastAsia="Times New Roman"/>
          <w:color w:val="000000" w:themeColor="text1"/>
          <w:sz w:val="14"/>
          <w:szCs w:val="14"/>
          <w:lang w:eastAsia="nb-NO"/>
        </w:rPr>
      </w:pPr>
    </w:p>
    <w:p w:rsidR="00517EAA" w:rsidRDefault="00517EAA" w:rsidP="00BA3612">
      <w:pPr>
        <w:shd w:val="clear" w:color="auto" w:fill="FFFFFF"/>
        <w:spacing w:line="240" w:lineRule="auto"/>
        <w:jc w:val="right"/>
        <w:rPr>
          <w:rFonts w:eastAsia="Times New Roman"/>
          <w:color w:val="000000" w:themeColor="text1"/>
          <w:sz w:val="14"/>
          <w:szCs w:val="14"/>
          <w:lang w:eastAsia="nb-NO"/>
        </w:rPr>
      </w:pPr>
    </w:p>
    <w:p w:rsidR="008F7EF8" w:rsidRPr="001F3315" w:rsidRDefault="008F7EF8" w:rsidP="00BA3612">
      <w:pPr>
        <w:shd w:val="clear" w:color="auto" w:fill="FFFFFF"/>
        <w:spacing w:line="240" w:lineRule="auto"/>
        <w:jc w:val="right"/>
        <w:rPr>
          <w:rFonts w:eastAsia="Times New Roman"/>
          <w:color w:val="000000" w:themeColor="text1"/>
          <w:sz w:val="14"/>
          <w:szCs w:val="14"/>
          <w:lang w:eastAsia="nb-NO"/>
        </w:rPr>
      </w:pPr>
    </w:p>
    <w:p w:rsidR="00716954" w:rsidRPr="001F3315" w:rsidRDefault="00716954" w:rsidP="00A357A3">
      <w:pPr>
        <w:numPr>
          <w:ilvl w:val="0"/>
          <w:numId w:val="4"/>
        </w:numPr>
        <w:shd w:val="clear" w:color="auto" w:fill="FFFFFF"/>
        <w:spacing w:after="120" w:line="240" w:lineRule="auto"/>
        <w:ind w:left="300"/>
        <w:rPr>
          <w:rFonts w:eastAsia="Times New Roman"/>
          <w:b/>
          <w:bCs/>
          <w:color w:val="000000" w:themeColor="text1"/>
          <w:sz w:val="20"/>
          <w:szCs w:val="20"/>
          <w:lang w:eastAsia="nb-NO"/>
        </w:rPr>
      </w:pPr>
      <w:r w:rsidRPr="001F3315">
        <w:rPr>
          <w:rFonts w:eastAsia="Times New Roman"/>
          <w:b/>
          <w:bCs/>
          <w:color w:val="000000" w:themeColor="text1"/>
          <w:sz w:val="20"/>
          <w:szCs w:val="20"/>
          <w:lang w:eastAsia="nb-NO"/>
        </w:rPr>
        <w:lastRenderedPageBreak/>
        <w:t>Sigdal kommune skoleeier | Sammenlignet geografisk</w:t>
      </w:r>
    </w:p>
    <w:p w:rsidR="00716954" w:rsidRPr="00D40C48" w:rsidRDefault="00AA0FB0" w:rsidP="00716954">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29" style="width:0;height:1.5pt" o:hralign="center" o:hrstd="t" o:hr="t" fillcolor="gray" stroked="f"/>
        </w:pict>
      </w:r>
    </w:p>
    <w:p w:rsidR="00716954" w:rsidRPr="001F3315" w:rsidRDefault="00716954" w:rsidP="00716954">
      <w:pPr>
        <w:shd w:val="clear" w:color="auto" w:fill="FFFFFF"/>
        <w:spacing w:line="240" w:lineRule="auto"/>
        <w:rPr>
          <w:rFonts w:eastAsia="Times New Roman"/>
          <w:color w:val="000000" w:themeColor="text1"/>
          <w:sz w:val="16"/>
          <w:szCs w:val="16"/>
          <w:lang w:eastAsia="nb-NO"/>
        </w:rPr>
      </w:pPr>
      <w:r w:rsidRPr="001F3315">
        <w:rPr>
          <w:rFonts w:eastAsia="Times New Roman"/>
          <w:color w:val="000000" w:themeColor="text1"/>
          <w:sz w:val="16"/>
          <w:szCs w:val="16"/>
          <w:lang w:eastAsia="nb-NO"/>
        </w:rPr>
        <w:t>Offentlig | Trinn 7</w:t>
      </w:r>
      <w:r w:rsidR="001F3315" w:rsidRPr="001F3315">
        <w:rPr>
          <w:rFonts w:eastAsia="Times New Roman"/>
          <w:color w:val="000000" w:themeColor="text1"/>
          <w:sz w:val="16"/>
          <w:szCs w:val="16"/>
          <w:lang w:eastAsia="nb-NO"/>
        </w:rPr>
        <w:t xml:space="preserve"> | Begge kjønn | Periode 2014-2015</w:t>
      </w:r>
      <w:r w:rsidRPr="001F3315">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37"/>
        <w:gridCol w:w="2667"/>
        <w:gridCol w:w="2078"/>
        <w:gridCol w:w="1563"/>
        <w:gridCol w:w="1042"/>
      </w:tblGrid>
      <w:tr w:rsidR="00D40C48" w:rsidRPr="001F3315" w:rsidTr="008F7EF8">
        <w:trPr>
          <w:trHeight w:val="302"/>
          <w:tblCellSpacing w:w="0" w:type="dxa"/>
        </w:trPr>
        <w:tc>
          <w:tcPr>
            <w:tcW w:w="6" w:type="dxa"/>
            <w:hideMark/>
          </w:tcPr>
          <w:p w:rsidR="00716954" w:rsidRPr="001F3315" w:rsidRDefault="00716954" w:rsidP="00716954">
            <w:pPr>
              <w:spacing w:after="90" w:line="240" w:lineRule="auto"/>
              <w:rPr>
                <w:rFonts w:eastAsia="Times New Roman"/>
                <w:b/>
                <w:bCs/>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Nasjonalt</w:t>
            </w:r>
          </w:p>
        </w:tc>
      </w:tr>
      <w:tr w:rsidR="00D40C48" w:rsidRPr="001F3315" w:rsidTr="008F7EF8">
        <w:trPr>
          <w:trHeight w:val="302"/>
          <w:tblCellSpacing w:w="0" w:type="dxa"/>
        </w:trPr>
        <w:tc>
          <w:tcPr>
            <w:tcW w:w="6" w:type="dxa"/>
            <w:hideMark/>
          </w:tcPr>
          <w:p w:rsidR="00716954" w:rsidRPr="001F3315" w:rsidRDefault="00716954" w:rsidP="00716954">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AA0FB0" w:rsidP="008F7EF8">
            <w:pPr>
              <w:spacing w:after="90" w:line="240" w:lineRule="auto"/>
              <w:jc w:val="center"/>
              <w:rPr>
                <w:rFonts w:eastAsia="Times New Roman"/>
                <w:color w:val="000000" w:themeColor="text1"/>
                <w:sz w:val="16"/>
                <w:szCs w:val="16"/>
                <w:lang w:eastAsia="nb-NO"/>
              </w:rPr>
            </w:pPr>
            <w:hyperlink r:id="rId25" w:anchor="rapport" w:history="1">
              <w:r w:rsidR="00716954" w:rsidRPr="001F3315">
                <w:rPr>
                  <w:rFonts w:eastAsia="Times New Roman"/>
                  <w:color w:val="000000" w:themeColor="text1"/>
                  <w:sz w:val="16"/>
                  <w:szCs w:val="16"/>
                  <w:lang w:eastAsia="nb-NO"/>
                </w:rPr>
                <w:t>» Mobbing på skolen</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color w:val="000000" w:themeColor="text1"/>
                <w:sz w:val="16"/>
                <w:szCs w:val="16"/>
                <w:lang w:eastAsia="nb-NO"/>
              </w:rPr>
            </w:pPr>
            <w:r w:rsidRPr="001F3315">
              <w:rPr>
                <w:rFonts w:eastAsia="Times New Roman"/>
                <w:color w:val="000000" w:themeColor="text1"/>
                <w:sz w:val="16"/>
                <w:szCs w:val="16"/>
                <w:lang w:eastAsia="nb-NO"/>
              </w:rPr>
              <w:t>1,3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color w:val="000000" w:themeColor="text1"/>
                <w:sz w:val="16"/>
                <w:szCs w:val="16"/>
                <w:lang w:eastAsia="nb-NO"/>
              </w:rPr>
            </w:pPr>
            <w:r w:rsidRPr="001F3315">
              <w:rPr>
                <w:rFonts w:eastAsia="Times New Roman"/>
                <w:color w:val="000000" w:themeColor="text1"/>
                <w:sz w:val="16"/>
                <w:szCs w:val="16"/>
                <w:lang w:eastAsia="nb-NO"/>
              </w:rPr>
              <w:t>1,3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1F3315" w:rsidP="008F7EF8">
            <w:pPr>
              <w:spacing w:after="90" w:line="240" w:lineRule="auto"/>
              <w:jc w:val="center"/>
              <w:rPr>
                <w:rFonts w:eastAsia="Times New Roman"/>
                <w:color w:val="000000" w:themeColor="text1"/>
                <w:sz w:val="16"/>
                <w:szCs w:val="16"/>
                <w:lang w:eastAsia="nb-NO"/>
              </w:rPr>
            </w:pPr>
            <w:r w:rsidRPr="001F3315">
              <w:rPr>
                <w:rFonts w:eastAsia="Times New Roman"/>
                <w:color w:val="000000" w:themeColor="text1"/>
                <w:sz w:val="16"/>
                <w:szCs w:val="16"/>
                <w:lang w:eastAsia="nb-NO"/>
              </w:rPr>
              <w:t>1,2</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1F3315" w:rsidP="008F7EF8">
            <w:pPr>
              <w:spacing w:after="90" w:line="240" w:lineRule="auto"/>
              <w:jc w:val="center"/>
              <w:rPr>
                <w:rFonts w:eastAsia="Times New Roman"/>
                <w:color w:val="000000" w:themeColor="text1"/>
                <w:sz w:val="16"/>
                <w:szCs w:val="16"/>
                <w:lang w:eastAsia="nb-NO"/>
              </w:rPr>
            </w:pPr>
            <w:r w:rsidRPr="001F3315">
              <w:rPr>
                <w:rFonts w:eastAsia="Times New Roman"/>
                <w:color w:val="000000" w:themeColor="text1"/>
                <w:sz w:val="16"/>
                <w:szCs w:val="16"/>
                <w:lang w:eastAsia="nb-NO"/>
              </w:rPr>
              <w:t>1,2</w:t>
            </w:r>
          </w:p>
        </w:tc>
      </w:tr>
    </w:tbl>
    <w:p w:rsidR="00716954" w:rsidRPr="001F3315" w:rsidRDefault="00716954" w:rsidP="00716954">
      <w:pPr>
        <w:shd w:val="clear" w:color="auto" w:fill="FFFFFF"/>
        <w:spacing w:after="120" w:line="240" w:lineRule="auto"/>
        <w:jc w:val="right"/>
        <w:rPr>
          <w:rFonts w:eastAsia="Times New Roman"/>
          <w:color w:val="000000" w:themeColor="text1"/>
          <w:sz w:val="14"/>
          <w:szCs w:val="14"/>
          <w:lang w:eastAsia="nb-NO"/>
        </w:rPr>
      </w:pPr>
      <w:r w:rsidRPr="001F3315">
        <w:rPr>
          <w:rFonts w:eastAsia="Times New Roman"/>
          <w:color w:val="000000" w:themeColor="text1"/>
          <w:sz w:val="14"/>
          <w:szCs w:val="14"/>
          <w:lang w:eastAsia="nb-NO"/>
        </w:rPr>
        <w:t xml:space="preserve">Sigdal kommune </w:t>
      </w:r>
      <w:r w:rsidR="001F3315" w:rsidRPr="001F3315">
        <w:rPr>
          <w:rFonts w:eastAsia="Times New Roman"/>
          <w:color w:val="000000" w:themeColor="text1"/>
          <w:sz w:val="14"/>
          <w:szCs w:val="14"/>
          <w:lang w:eastAsia="nb-NO"/>
        </w:rPr>
        <w:t>skoleeier, Grunnskole, 2014-2015</w:t>
      </w:r>
    </w:p>
    <w:p w:rsidR="00716954" w:rsidRPr="00D40C48" w:rsidRDefault="00AA0FB0" w:rsidP="00716954">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30" style="width:0;height:1.5pt" o:hralign="center" o:hrstd="t" o:hr="t" fillcolor="gray" stroked="f"/>
        </w:pict>
      </w:r>
    </w:p>
    <w:p w:rsidR="00716954" w:rsidRPr="001F3315" w:rsidRDefault="00716954" w:rsidP="00716954">
      <w:pPr>
        <w:shd w:val="clear" w:color="auto" w:fill="FFFFFF"/>
        <w:spacing w:after="120" w:line="240" w:lineRule="auto"/>
        <w:rPr>
          <w:rFonts w:eastAsia="Times New Roman"/>
          <w:b/>
          <w:bCs/>
          <w:color w:val="000000" w:themeColor="text1"/>
          <w:sz w:val="20"/>
          <w:szCs w:val="20"/>
          <w:lang w:eastAsia="nb-NO"/>
        </w:rPr>
      </w:pPr>
      <w:r w:rsidRPr="001F3315">
        <w:rPr>
          <w:rFonts w:eastAsia="Times New Roman"/>
          <w:b/>
          <w:bCs/>
          <w:color w:val="000000" w:themeColor="text1"/>
          <w:sz w:val="20"/>
          <w:szCs w:val="20"/>
          <w:lang w:eastAsia="nb-NO"/>
        </w:rPr>
        <w:t>Sigdal kommune skoleeier | Sammenlignet geografisk</w:t>
      </w:r>
    </w:p>
    <w:p w:rsidR="00716954" w:rsidRPr="00D40C48" w:rsidRDefault="00AA0FB0" w:rsidP="00716954">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31" style="width:0;height:1.5pt" o:hralign="center" o:hrstd="t" o:hr="t" fillcolor="gray" stroked="f"/>
        </w:pict>
      </w:r>
    </w:p>
    <w:p w:rsidR="00716954" w:rsidRPr="001F3315" w:rsidRDefault="00716954" w:rsidP="00716954">
      <w:pPr>
        <w:shd w:val="clear" w:color="auto" w:fill="FFFFFF"/>
        <w:spacing w:line="240" w:lineRule="auto"/>
        <w:rPr>
          <w:rFonts w:eastAsia="Times New Roman"/>
          <w:color w:val="000000" w:themeColor="text1"/>
          <w:sz w:val="16"/>
          <w:szCs w:val="16"/>
          <w:lang w:eastAsia="nb-NO"/>
        </w:rPr>
      </w:pPr>
      <w:r w:rsidRPr="001F3315">
        <w:rPr>
          <w:rFonts w:eastAsia="Times New Roman"/>
          <w:color w:val="000000" w:themeColor="text1"/>
          <w:sz w:val="16"/>
          <w:szCs w:val="16"/>
          <w:lang w:eastAsia="nb-NO"/>
        </w:rPr>
        <w:t xml:space="preserve">Offentlig | Trinn </w:t>
      </w:r>
      <w:r w:rsidR="001F3315" w:rsidRPr="001F3315">
        <w:rPr>
          <w:rFonts w:eastAsia="Times New Roman"/>
          <w:color w:val="000000" w:themeColor="text1"/>
          <w:sz w:val="16"/>
          <w:szCs w:val="16"/>
          <w:lang w:eastAsia="nb-NO"/>
        </w:rPr>
        <w:t>10 | Begge kjønn | Periode 2014-2015</w:t>
      </w:r>
      <w:r w:rsidRPr="001F3315">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37"/>
        <w:gridCol w:w="2667"/>
        <w:gridCol w:w="2078"/>
        <w:gridCol w:w="1563"/>
        <w:gridCol w:w="1042"/>
      </w:tblGrid>
      <w:tr w:rsidR="00D40C48" w:rsidRPr="001F3315" w:rsidTr="008F7EF8">
        <w:trPr>
          <w:trHeight w:val="302"/>
          <w:tblCellSpacing w:w="0" w:type="dxa"/>
        </w:trPr>
        <w:tc>
          <w:tcPr>
            <w:tcW w:w="6" w:type="dxa"/>
            <w:hideMark/>
          </w:tcPr>
          <w:p w:rsidR="00716954" w:rsidRPr="001F3315" w:rsidRDefault="00716954" w:rsidP="00716954">
            <w:pPr>
              <w:spacing w:after="90" w:line="240" w:lineRule="auto"/>
              <w:rPr>
                <w:rFonts w:eastAsia="Times New Roman"/>
                <w:b/>
                <w:bCs/>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b/>
                <w:bCs/>
                <w:color w:val="000000" w:themeColor="text1"/>
                <w:sz w:val="16"/>
                <w:szCs w:val="16"/>
                <w:lang w:eastAsia="nb-NO"/>
              </w:rPr>
            </w:pPr>
            <w:r w:rsidRPr="001F3315">
              <w:rPr>
                <w:rFonts w:eastAsia="Times New Roman"/>
                <w:b/>
                <w:bCs/>
                <w:color w:val="000000" w:themeColor="text1"/>
                <w:sz w:val="16"/>
                <w:szCs w:val="16"/>
                <w:lang w:eastAsia="nb-NO"/>
              </w:rPr>
              <w:t>Nasjonalt</w:t>
            </w:r>
          </w:p>
        </w:tc>
      </w:tr>
      <w:tr w:rsidR="00D40C48" w:rsidRPr="001F3315" w:rsidTr="008F7EF8">
        <w:trPr>
          <w:trHeight w:val="302"/>
          <w:tblCellSpacing w:w="0" w:type="dxa"/>
        </w:trPr>
        <w:tc>
          <w:tcPr>
            <w:tcW w:w="6" w:type="dxa"/>
            <w:hideMark/>
          </w:tcPr>
          <w:p w:rsidR="00716954" w:rsidRPr="001F3315" w:rsidRDefault="00716954" w:rsidP="00716954">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AA0FB0" w:rsidP="008F7EF8">
            <w:pPr>
              <w:spacing w:after="90" w:line="240" w:lineRule="auto"/>
              <w:jc w:val="center"/>
              <w:rPr>
                <w:rFonts w:eastAsia="Times New Roman"/>
                <w:color w:val="000000" w:themeColor="text1"/>
                <w:sz w:val="16"/>
                <w:szCs w:val="16"/>
                <w:lang w:eastAsia="nb-NO"/>
              </w:rPr>
            </w:pPr>
            <w:hyperlink r:id="rId26" w:anchor="rapport" w:history="1">
              <w:r w:rsidR="00716954" w:rsidRPr="001F3315">
                <w:rPr>
                  <w:rFonts w:eastAsia="Times New Roman"/>
                  <w:color w:val="000000" w:themeColor="text1"/>
                  <w:sz w:val="16"/>
                  <w:szCs w:val="16"/>
                  <w:lang w:eastAsia="nb-NO"/>
                </w:rPr>
                <w:t>» Mobbing på skolen</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1F3315" w:rsidP="008F7EF8">
            <w:pPr>
              <w:spacing w:after="90" w:line="240" w:lineRule="auto"/>
              <w:jc w:val="center"/>
              <w:rPr>
                <w:rFonts w:eastAsia="Times New Roman"/>
                <w:color w:val="000000" w:themeColor="text1"/>
                <w:sz w:val="16"/>
                <w:szCs w:val="16"/>
                <w:lang w:eastAsia="nb-NO"/>
              </w:rPr>
            </w:pPr>
            <w:r w:rsidRPr="001F3315">
              <w:rPr>
                <w:rFonts w:eastAsia="Times New Roman"/>
                <w:color w:val="000000" w:themeColor="text1"/>
                <w:sz w:val="16"/>
                <w:szCs w:val="16"/>
                <w:lang w:eastAsia="nb-NO"/>
              </w:rPr>
              <w:t>1,1</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color w:val="000000" w:themeColor="text1"/>
                <w:sz w:val="16"/>
                <w:szCs w:val="16"/>
                <w:lang w:eastAsia="nb-NO"/>
              </w:rPr>
            </w:pPr>
            <w:r w:rsidRPr="001F3315">
              <w:rPr>
                <w:rFonts w:eastAsia="Times New Roman"/>
                <w:color w:val="000000" w:themeColor="text1"/>
                <w:sz w:val="16"/>
                <w:szCs w:val="16"/>
                <w:lang w:eastAsia="nb-NO"/>
              </w:rPr>
              <w:t>1,3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716954" w:rsidP="008F7EF8">
            <w:pPr>
              <w:spacing w:after="90" w:line="240" w:lineRule="auto"/>
              <w:jc w:val="center"/>
              <w:rPr>
                <w:rFonts w:eastAsia="Times New Roman"/>
                <w:color w:val="000000" w:themeColor="text1"/>
                <w:sz w:val="16"/>
                <w:szCs w:val="16"/>
                <w:lang w:eastAsia="nb-NO"/>
              </w:rPr>
            </w:pPr>
            <w:r w:rsidRPr="001F3315">
              <w:rPr>
                <w:rFonts w:eastAsia="Times New Roman"/>
                <w:color w:val="000000" w:themeColor="text1"/>
                <w:sz w:val="16"/>
                <w:szCs w:val="16"/>
                <w:lang w:eastAsia="nb-NO"/>
              </w:rPr>
              <w:t>1,2</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716954" w:rsidRPr="001F3315" w:rsidRDefault="001F3315" w:rsidP="008F7EF8">
            <w:pPr>
              <w:spacing w:after="90" w:line="240" w:lineRule="auto"/>
              <w:jc w:val="center"/>
              <w:rPr>
                <w:rFonts w:eastAsia="Times New Roman"/>
                <w:color w:val="000000" w:themeColor="text1"/>
                <w:sz w:val="16"/>
                <w:szCs w:val="16"/>
                <w:lang w:eastAsia="nb-NO"/>
              </w:rPr>
            </w:pPr>
            <w:r w:rsidRPr="001F3315">
              <w:rPr>
                <w:rFonts w:eastAsia="Times New Roman"/>
                <w:color w:val="000000" w:themeColor="text1"/>
                <w:sz w:val="16"/>
                <w:szCs w:val="16"/>
                <w:lang w:eastAsia="nb-NO"/>
              </w:rPr>
              <w:t>1,2</w:t>
            </w:r>
          </w:p>
        </w:tc>
      </w:tr>
    </w:tbl>
    <w:p w:rsidR="00716954" w:rsidRDefault="00716954" w:rsidP="00716954">
      <w:pPr>
        <w:shd w:val="clear" w:color="auto" w:fill="FFFFFF"/>
        <w:spacing w:line="240" w:lineRule="auto"/>
        <w:jc w:val="right"/>
        <w:rPr>
          <w:rFonts w:eastAsia="Times New Roman"/>
          <w:color w:val="000000" w:themeColor="text1"/>
          <w:sz w:val="14"/>
          <w:szCs w:val="14"/>
          <w:lang w:eastAsia="nb-NO"/>
        </w:rPr>
      </w:pPr>
      <w:r w:rsidRPr="001F3315">
        <w:rPr>
          <w:rFonts w:eastAsia="Times New Roman"/>
          <w:color w:val="000000" w:themeColor="text1"/>
          <w:sz w:val="14"/>
          <w:szCs w:val="14"/>
          <w:lang w:eastAsia="nb-NO"/>
        </w:rPr>
        <w:t xml:space="preserve">Sigdal kommune </w:t>
      </w:r>
      <w:r w:rsidR="001F3315" w:rsidRPr="001F3315">
        <w:rPr>
          <w:rFonts w:eastAsia="Times New Roman"/>
          <w:color w:val="000000" w:themeColor="text1"/>
          <w:sz w:val="14"/>
          <w:szCs w:val="14"/>
          <w:lang w:eastAsia="nb-NO"/>
        </w:rPr>
        <w:t>skoleeier, Grunnskole, 2014-2015</w:t>
      </w:r>
    </w:p>
    <w:p w:rsidR="008F7EF8" w:rsidRPr="001F3315" w:rsidRDefault="008F7EF8" w:rsidP="00716954">
      <w:pPr>
        <w:shd w:val="clear" w:color="auto" w:fill="FFFFFF"/>
        <w:spacing w:line="240" w:lineRule="auto"/>
        <w:jc w:val="right"/>
        <w:rPr>
          <w:rFonts w:eastAsia="Times New Roman"/>
          <w:color w:val="000000" w:themeColor="text1"/>
          <w:sz w:val="14"/>
          <w:szCs w:val="14"/>
          <w:lang w:eastAsia="nb-NO"/>
        </w:rPr>
      </w:pPr>
    </w:p>
    <w:tbl>
      <w:tblPr>
        <w:tblW w:w="5000" w:type="pct"/>
        <w:tblCellMar>
          <w:left w:w="0" w:type="dxa"/>
          <w:right w:w="0" w:type="dxa"/>
        </w:tblCellMar>
        <w:tblLook w:val="04A0" w:firstRow="1" w:lastRow="0" w:firstColumn="1" w:lastColumn="0" w:noHBand="0" w:noVBand="1"/>
      </w:tblPr>
      <w:tblGrid>
        <w:gridCol w:w="7340"/>
        <w:gridCol w:w="2718"/>
      </w:tblGrid>
      <w:tr w:rsidR="00FB60B5" w:rsidRPr="00FB60B5" w:rsidTr="00FB60B5">
        <w:trPr>
          <w:trHeight w:val="750"/>
        </w:trPr>
        <w:tc>
          <w:tcPr>
            <w:tcW w:w="0" w:type="auto"/>
            <w:tcBorders>
              <w:top w:val="single" w:sz="6" w:space="0" w:color="E5E5E5"/>
            </w:tcBorders>
            <w:shd w:val="clear" w:color="auto" w:fill="E5E5E5"/>
            <w:tcMar>
              <w:top w:w="0" w:type="dxa"/>
              <w:left w:w="210" w:type="dxa"/>
              <w:bottom w:w="0" w:type="dxa"/>
              <w:right w:w="210" w:type="dxa"/>
            </w:tcMar>
            <w:vAlign w:val="center"/>
            <w:hideMark/>
          </w:tcPr>
          <w:p w:rsidR="00FB60B5" w:rsidRPr="00FB60B5" w:rsidRDefault="00FB60B5" w:rsidP="00FB60B5">
            <w:pPr>
              <w:spacing w:after="0" w:line="240" w:lineRule="auto"/>
              <w:rPr>
                <w:rFonts w:ascii="Times New Roman" w:eastAsia="Times New Roman" w:hAnsi="Times New Roman"/>
                <w:color w:val="202020"/>
                <w:szCs w:val="18"/>
                <w:lang w:eastAsia="nb-NO"/>
              </w:rPr>
            </w:pPr>
            <w:r w:rsidRPr="00FB60B5">
              <w:rPr>
                <w:rFonts w:ascii="Times New Roman" w:eastAsia="Times New Roman" w:hAnsi="Times New Roman"/>
                <w:color w:val="202020"/>
                <w:szCs w:val="18"/>
                <w:lang w:eastAsia="nb-NO"/>
              </w:rPr>
              <w:t>Indikatorer</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FB60B5" w:rsidRPr="00FB60B5" w:rsidRDefault="00FB60B5" w:rsidP="00FB60B5">
            <w:pPr>
              <w:spacing w:after="0" w:line="240" w:lineRule="auto"/>
              <w:jc w:val="center"/>
              <w:rPr>
                <w:rFonts w:ascii="Times New Roman" w:eastAsia="Times New Roman" w:hAnsi="Times New Roman"/>
                <w:color w:val="202020"/>
                <w:szCs w:val="18"/>
                <w:lang w:eastAsia="nb-NO"/>
              </w:rPr>
            </w:pPr>
            <w:r w:rsidRPr="00FB60B5">
              <w:rPr>
                <w:rFonts w:ascii="Times New Roman" w:eastAsia="Times New Roman" w:hAnsi="Times New Roman"/>
                <w:color w:val="202020"/>
                <w:szCs w:val="18"/>
                <w:lang w:eastAsia="nb-NO"/>
              </w:rPr>
              <w:t>Snitt</w:t>
            </w:r>
          </w:p>
        </w:tc>
      </w:tr>
      <w:tr w:rsidR="00FB60B5" w:rsidRPr="00FB60B5" w:rsidTr="00FB60B5">
        <w:tc>
          <w:tcPr>
            <w:tcW w:w="0" w:type="auto"/>
            <w:tcBorders>
              <w:bottom w:val="single" w:sz="6" w:space="0" w:color="FFFFFF"/>
            </w:tcBorders>
            <w:tcMar>
              <w:top w:w="0" w:type="dxa"/>
              <w:left w:w="210" w:type="dxa"/>
              <w:bottom w:w="0" w:type="dxa"/>
              <w:right w:w="0" w:type="dxa"/>
            </w:tcMar>
            <w:vAlign w:val="center"/>
            <w:hideMark/>
          </w:tcPr>
          <w:p w:rsidR="00FB60B5" w:rsidRPr="00FB60B5" w:rsidRDefault="00FB60B5" w:rsidP="00FB60B5">
            <w:pPr>
              <w:spacing w:after="0" w:line="240" w:lineRule="auto"/>
              <w:rPr>
                <w:rFonts w:ascii="Times New Roman" w:eastAsia="Times New Roman" w:hAnsi="Times New Roman"/>
                <w:sz w:val="20"/>
                <w:szCs w:val="20"/>
                <w:lang w:eastAsia="nb-NO"/>
              </w:rPr>
            </w:pPr>
          </w:p>
        </w:tc>
        <w:tc>
          <w:tcPr>
            <w:tcW w:w="0" w:type="auto"/>
            <w:tcBorders>
              <w:bottom w:val="single" w:sz="6" w:space="0" w:color="FFFFFF"/>
            </w:tcBorders>
            <w:tcMar>
              <w:top w:w="0" w:type="dxa"/>
              <w:left w:w="210" w:type="dxa"/>
              <w:bottom w:w="0" w:type="dxa"/>
              <w:right w:w="0" w:type="dxa"/>
            </w:tcMar>
            <w:vAlign w:val="center"/>
            <w:hideMark/>
          </w:tcPr>
          <w:p w:rsidR="00FB60B5" w:rsidRPr="00FB60B5" w:rsidRDefault="00FB60B5" w:rsidP="00FB60B5">
            <w:pPr>
              <w:shd w:val="clear" w:color="auto" w:fill="77B800"/>
              <w:spacing w:after="0" w:line="240" w:lineRule="atLeast"/>
              <w:jc w:val="center"/>
              <w:rPr>
                <w:rFonts w:ascii="Times New Roman" w:eastAsia="Times New Roman" w:hAnsi="Times New Roman"/>
                <w:sz w:val="20"/>
                <w:szCs w:val="20"/>
                <w:lang w:eastAsia="nb-NO"/>
              </w:rPr>
            </w:pPr>
          </w:p>
        </w:tc>
      </w:tr>
      <w:tr w:rsidR="00FB60B5" w:rsidRPr="00FB60B5" w:rsidTr="00FB60B5">
        <w:tc>
          <w:tcPr>
            <w:tcW w:w="0" w:type="auto"/>
            <w:tcBorders>
              <w:bottom w:val="single" w:sz="6" w:space="0" w:color="FFFFFF"/>
            </w:tcBorders>
            <w:tcMar>
              <w:top w:w="0" w:type="dxa"/>
              <w:left w:w="210" w:type="dxa"/>
              <w:bottom w:w="0" w:type="dxa"/>
              <w:right w:w="0" w:type="dxa"/>
            </w:tcMar>
            <w:vAlign w:val="center"/>
            <w:hideMark/>
          </w:tcPr>
          <w:p w:rsidR="00FB60B5" w:rsidRPr="00FB60B5" w:rsidRDefault="00FB60B5" w:rsidP="00FB60B5">
            <w:pPr>
              <w:spacing w:after="0" w:line="240" w:lineRule="auto"/>
              <w:rPr>
                <w:rFonts w:ascii="Times New Roman" w:eastAsia="Times New Roman" w:hAnsi="Times New Roman"/>
                <w:sz w:val="20"/>
                <w:szCs w:val="20"/>
                <w:lang w:eastAsia="nb-NO"/>
              </w:rPr>
            </w:pPr>
          </w:p>
        </w:tc>
        <w:tc>
          <w:tcPr>
            <w:tcW w:w="0" w:type="auto"/>
            <w:tcBorders>
              <w:bottom w:val="single" w:sz="6" w:space="0" w:color="FFFFFF"/>
            </w:tcBorders>
            <w:tcMar>
              <w:top w:w="0" w:type="dxa"/>
              <w:left w:w="210" w:type="dxa"/>
              <w:bottom w:w="0" w:type="dxa"/>
              <w:right w:w="0" w:type="dxa"/>
            </w:tcMar>
            <w:vAlign w:val="center"/>
            <w:hideMark/>
          </w:tcPr>
          <w:p w:rsidR="00FB60B5" w:rsidRPr="00FB60B5" w:rsidRDefault="00FB60B5" w:rsidP="00FB60B5">
            <w:pPr>
              <w:shd w:val="clear" w:color="auto" w:fill="77B800"/>
              <w:spacing w:after="0" w:line="240" w:lineRule="atLeast"/>
              <w:jc w:val="center"/>
              <w:rPr>
                <w:rFonts w:ascii="Times New Roman" w:eastAsia="Times New Roman" w:hAnsi="Times New Roman"/>
                <w:sz w:val="20"/>
                <w:szCs w:val="20"/>
                <w:lang w:eastAsia="nb-NO"/>
              </w:rPr>
            </w:pPr>
          </w:p>
        </w:tc>
      </w:tr>
      <w:tr w:rsidR="00FB60B5" w:rsidRPr="00FB60B5" w:rsidTr="00FB60B5">
        <w:tc>
          <w:tcPr>
            <w:tcW w:w="0" w:type="auto"/>
            <w:tcBorders>
              <w:bottom w:val="single" w:sz="6" w:space="0" w:color="FFFFFF"/>
            </w:tcBorders>
            <w:tcMar>
              <w:top w:w="0" w:type="dxa"/>
              <w:left w:w="210" w:type="dxa"/>
              <w:bottom w:w="0" w:type="dxa"/>
              <w:right w:w="0" w:type="dxa"/>
            </w:tcMar>
            <w:vAlign w:val="center"/>
            <w:hideMark/>
          </w:tcPr>
          <w:p w:rsidR="00FB60B5" w:rsidRPr="00FB60B5" w:rsidRDefault="00FB60B5" w:rsidP="00FB60B5">
            <w:pPr>
              <w:spacing w:after="0" w:line="240" w:lineRule="auto"/>
              <w:rPr>
                <w:rFonts w:ascii="Times New Roman" w:eastAsia="Times New Roman" w:hAnsi="Times New Roman"/>
                <w:sz w:val="20"/>
                <w:szCs w:val="20"/>
                <w:lang w:eastAsia="nb-NO"/>
              </w:rPr>
            </w:pPr>
            <w:r w:rsidRPr="00FB60B5">
              <w:rPr>
                <w:rFonts w:ascii="Times New Roman" w:eastAsia="Times New Roman" w:hAnsi="Times New Roman"/>
                <w:sz w:val="20"/>
                <w:szCs w:val="20"/>
                <w:lang w:eastAsia="nb-NO"/>
              </w:rPr>
              <w:t>1.3 Mobbing på skolen</w:t>
            </w:r>
          </w:p>
        </w:tc>
        <w:tc>
          <w:tcPr>
            <w:tcW w:w="0" w:type="auto"/>
            <w:tcBorders>
              <w:bottom w:val="single" w:sz="6" w:space="0" w:color="FFFFFF"/>
            </w:tcBorders>
            <w:tcMar>
              <w:top w:w="0" w:type="dxa"/>
              <w:left w:w="210" w:type="dxa"/>
              <w:bottom w:w="0" w:type="dxa"/>
              <w:right w:w="0" w:type="dxa"/>
            </w:tcMar>
            <w:vAlign w:val="center"/>
            <w:hideMark/>
          </w:tcPr>
          <w:p w:rsidR="00FB60B5" w:rsidRPr="00FB60B5" w:rsidRDefault="00FB60B5" w:rsidP="00FB60B5">
            <w:pPr>
              <w:shd w:val="clear" w:color="auto" w:fill="EEE254"/>
              <w:spacing w:after="0" w:line="240" w:lineRule="atLeast"/>
              <w:jc w:val="center"/>
              <w:rPr>
                <w:rFonts w:ascii="Times New Roman" w:eastAsia="Times New Roman" w:hAnsi="Times New Roman"/>
                <w:sz w:val="20"/>
                <w:szCs w:val="20"/>
                <w:lang w:eastAsia="nb-NO"/>
              </w:rPr>
            </w:pPr>
            <w:r w:rsidRPr="00FB60B5">
              <w:rPr>
                <w:rFonts w:ascii="Times New Roman" w:eastAsia="Times New Roman" w:hAnsi="Times New Roman"/>
                <w:sz w:val="20"/>
                <w:szCs w:val="20"/>
                <w:lang w:eastAsia="nb-NO"/>
              </w:rPr>
              <w:t>4,71</w:t>
            </w:r>
          </w:p>
        </w:tc>
      </w:tr>
    </w:tbl>
    <w:p w:rsidR="00FB60B5" w:rsidRDefault="00FB60B5" w:rsidP="003D3EB1">
      <w:pPr>
        <w:spacing w:line="240" w:lineRule="auto"/>
        <w:rPr>
          <w:b/>
          <w:noProof/>
          <w:sz w:val="24"/>
          <w:szCs w:val="24"/>
        </w:rPr>
      </w:pPr>
    </w:p>
    <w:p w:rsidR="00FC2D86" w:rsidRPr="00FB60B5" w:rsidRDefault="00FC2D86" w:rsidP="003D3EB1">
      <w:pPr>
        <w:spacing w:line="240" w:lineRule="auto"/>
        <w:rPr>
          <w:b/>
          <w:noProof/>
          <w:sz w:val="24"/>
          <w:szCs w:val="24"/>
        </w:rPr>
      </w:pPr>
      <w:r w:rsidRPr="00FB60B5">
        <w:rPr>
          <w:b/>
          <w:noProof/>
          <w:sz w:val="24"/>
          <w:szCs w:val="24"/>
        </w:rPr>
        <w:t>Vurdering</w:t>
      </w:r>
    </w:p>
    <w:p w:rsidR="00716954" w:rsidRPr="0003030C" w:rsidRDefault="00716954" w:rsidP="003D3EB1">
      <w:pPr>
        <w:spacing w:line="240" w:lineRule="auto"/>
        <w:rPr>
          <w:color w:val="000000" w:themeColor="text1"/>
          <w:szCs w:val="18"/>
        </w:rPr>
      </w:pPr>
      <w:r w:rsidRPr="0003030C">
        <w:rPr>
          <w:color w:val="000000" w:themeColor="text1"/>
          <w:szCs w:val="18"/>
        </w:rPr>
        <w:t xml:space="preserve">Resultatene fra elevundersøkelsen viser at barneskolene i kommunen ligger på et gjennomsnittsnivå. </w:t>
      </w:r>
    </w:p>
    <w:p w:rsidR="00716954" w:rsidRDefault="00716954" w:rsidP="003D3EB1">
      <w:pPr>
        <w:spacing w:line="240" w:lineRule="auto"/>
        <w:rPr>
          <w:color w:val="000000" w:themeColor="text1"/>
          <w:szCs w:val="18"/>
        </w:rPr>
      </w:pPr>
      <w:r w:rsidRPr="0003030C">
        <w:rPr>
          <w:color w:val="000000" w:themeColor="text1"/>
          <w:szCs w:val="18"/>
        </w:rPr>
        <w:t>Skolene jobber fortsatt etter LP metodikken sammen med skoler i Mid</w:t>
      </w:r>
      <w:r w:rsidR="009A4F15" w:rsidRPr="0003030C">
        <w:rPr>
          <w:color w:val="000000" w:themeColor="text1"/>
          <w:szCs w:val="18"/>
        </w:rPr>
        <w:t>t</w:t>
      </w:r>
      <w:r w:rsidRPr="0003030C">
        <w:rPr>
          <w:color w:val="000000" w:themeColor="text1"/>
          <w:szCs w:val="18"/>
        </w:rPr>
        <w:t xml:space="preserve">fylket, med faste kollegagrupper på skolen, nettverk og tilbud om fagdager. </w:t>
      </w:r>
      <w:r w:rsidR="000A26AB" w:rsidRPr="0003030C">
        <w:rPr>
          <w:color w:val="000000" w:themeColor="text1"/>
          <w:szCs w:val="18"/>
        </w:rPr>
        <w:t xml:space="preserve">Dette for kontinuerlig å ha fokus på skolens læringsmiljø. </w:t>
      </w:r>
      <w:r w:rsidR="000F01BA" w:rsidRPr="0003030C">
        <w:rPr>
          <w:color w:val="000000" w:themeColor="text1"/>
          <w:szCs w:val="18"/>
        </w:rPr>
        <w:t>Alle skolene har fokus på elevsamtalen.</w:t>
      </w:r>
      <w:r w:rsidR="0003030C">
        <w:rPr>
          <w:color w:val="000000" w:themeColor="text1"/>
          <w:szCs w:val="18"/>
        </w:rPr>
        <w:t xml:space="preserve"> </w:t>
      </w:r>
    </w:p>
    <w:p w:rsidR="00FB60B5" w:rsidRPr="00FB60B5" w:rsidRDefault="0098627C" w:rsidP="003D3EB1">
      <w:pPr>
        <w:spacing w:line="240" w:lineRule="auto"/>
        <w:rPr>
          <w:color w:val="000000" w:themeColor="text1"/>
          <w:szCs w:val="18"/>
        </w:rPr>
      </w:pPr>
      <w:r>
        <w:rPr>
          <w:szCs w:val="18"/>
        </w:rPr>
        <w:t xml:space="preserve">I følge elevundersøkelsen </w:t>
      </w:r>
      <w:r w:rsidRPr="00FB60B5">
        <w:rPr>
          <w:szCs w:val="18"/>
        </w:rPr>
        <w:t xml:space="preserve">forekommer mobbing sjelden, men det finnes en liten gruppe elever som sier at de er blitt mobbet på skolen de siste månedene. </w:t>
      </w:r>
      <w:r w:rsidR="00FB60B5" w:rsidRPr="00FB60B5">
        <w:rPr>
          <w:szCs w:val="18"/>
        </w:rPr>
        <w:t>Resultatet er likevel nærmere grønt nivå enn rødt nivå.</w:t>
      </w:r>
    </w:p>
    <w:p w:rsidR="004C33D0" w:rsidRDefault="00716954" w:rsidP="004C33D0">
      <w:pPr>
        <w:spacing w:line="240" w:lineRule="auto"/>
        <w:rPr>
          <w:color w:val="000000" w:themeColor="text1"/>
          <w:szCs w:val="18"/>
        </w:rPr>
      </w:pPr>
      <w:r w:rsidRPr="0003030C">
        <w:rPr>
          <w:color w:val="000000" w:themeColor="text1"/>
          <w:szCs w:val="18"/>
        </w:rPr>
        <w:t>På Sigdal ungdomssk</w:t>
      </w:r>
      <w:r w:rsidR="0003030C" w:rsidRPr="0003030C">
        <w:rPr>
          <w:color w:val="000000" w:themeColor="text1"/>
          <w:szCs w:val="18"/>
        </w:rPr>
        <w:t>ole ser resultatene meget bra ut</w:t>
      </w:r>
      <w:r w:rsidRPr="0003030C">
        <w:rPr>
          <w:color w:val="000000" w:themeColor="text1"/>
          <w:szCs w:val="18"/>
        </w:rPr>
        <w:t>. S</w:t>
      </w:r>
      <w:r w:rsidR="0003030C" w:rsidRPr="0003030C">
        <w:rPr>
          <w:color w:val="000000" w:themeColor="text1"/>
          <w:szCs w:val="18"/>
        </w:rPr>
        <w:t>kolen scorer vesentlig bedre</w:t>
      </w:r>
      <w:r w:rsidRPr="0003030C">
        <w:rPr>
          <w:color w:val="000000" w:themeColor="text1"/>
          <w:szCs w:val="18"/>
        </w:rPr>
        <w:t xml:space="preserve"> enn Buskerud og landet for øvrig. </w:t>
      </w:r>
      <w:r w:rsidR="0003030C" w:rsidRPr="0003030C">
        <w:rPr>
          <w:color w:val="000000" w:themeColor="text1"/>
          <w:szCs w:val="18"/>
        </w:rPr>
        <w:t>I fjor var situasjonen helt annerledes.</w:t>
      </w:r>
      <w:r w:rsidR="00801C83">
        <w:rPr>
          <w:color w:val="000000" w:themeColor="text1"/>
          <w:szCs w:val="18"/>
        </w:rPr>
        <w:t xml:space="preserve"> Det er ulikheter på trinnene.</w:t>
      </w:r>
      <w:r w:rsidR="004C33D0" w:rsidRPr="0003030C">
        <w:rPr>
          <w:color w:val="000000" w:themeColor="text1"/>
          <w:szCs w:val="18"/>
        </w:rPr>
        <w:t xml:space="preserve"> Dette gir grunnlag for å analysere hvorfor resultatene blir slik, og ev</w:t>
      </w:r>
      <w:r w:rsidR="008F7EF8">
        <w:rPr>
          <w:color w:val="000000" w:themeColor="text1"/>
          <w:szCs w:val="18"/>
        </w:rPr>
        <w:t>t</w:t>
      </w:r>
      <w:r w:rsidR="004C33D0" w:rsidRPr="0003030C">
        <w:rPr>
          <w:color w:val="000000" w:themeColor="text1"/>
          <w:szCs w:val="18"/>
        </w:rPr>
        <w:t xml:space="preserve">. finne ut hva vi kan for å sikre validiteten av </w:t>
      </w:r>
      <w:r w:rsidR="00801C83">
        <w:rPr>
          <w:color w:val="000000" w:themeColor="text1"/>
          <w:szCs w:val="18"/>
        </w:rPr>
        <w:t>slike undersøkelser i fremtiden</w:t>
      </w:r>
      <w:r w:rsidR="008F7EF8">
        <w:rPr>
          <w:color w:val="000000" w:themeColor="text1"/>
          <w:szCs w:val="18"/>
        </w:rPr>
        <w:t>. U</w:t>
      </w:r>
      <w:r w:rsidR="00801C83">
        <w:rPr>
          <w:color w:val="000000" w:themeColor="text1"/>
          <w:szCs w:val="18"/>
        </w:rPr>
        <w:t>ndersøkelsen må bli tatt av hele ungdomstrinnet.</w:t>
      </w:r>
      <w:r w:rsidR="004C33D0" w:rsidRPr="0003030C">
        <w:rPr>
          <w:color w:val="000000" w:themeColor="text1"/>
          <w:szCs w:val="18"/>
        </w:rPr>
        <w:t xml:space="preserve"> Arbeidet med det psykososiale miljøet må fortsette.  Ungdomsskolen h</w:t>
      </w:r>
      <w:r w:rsidR="0003030C" w:rsidRPr="0003030C">
        <w:rPr>
          <w:color w:val="000000" w:themeColor="text1"/>
          <w:szCs w:val="18"/>
        </w:rPr>
        <w:t xml:space="preserve">ar i løpet av skoleåret 2014-15 implementert </w:t>
      </w:r>
      <w:r w:rsidR="004C33D0" w:rsidRPr="0003030C">
        <w:rPr>
          <w:color w:val="000000" w:themeColor="text1"/>
          <w:szCs w:val="18"/>
        </w:rPr>
        <w:t>en POSITIV KOKEBOK for</w:t>
      </w:r>
      <w:r w:rsidR="0003030C" w:rsidRPr="0003030C">
        <w:rPr>
          <w:color w:val="000000" w:themeColor="text1"/>
          <w:szCs w:val="18"/>
        </w:rPr>
        <w:t xml:space="preserve"> skolemiljøet. MOT – arbeidet er også nå gjennomført på alle tre trinnene i ungdomsskolen- og programmet videreføres</w:t>
      </w:r>
      <w:r w:rsidR="004C33D0" w:rsidRPr="0003030C">
        <w:rPr>
          <w:color w:val="000000" w:themeColor="text1"/>
          <w:szCs w:val="18"/>
        </w:rPr>
        <w:t>.</w:t>
      </w:r>
    </w:p>
    <w:p w:rsidR="00FB60B5" w:rsidRPr="0003030C" w:rsidRDefault="00FB60B5" w:rsidP="004C33D0">
      <w:pPr>
        <w:spacing w:line="240" w:lineRule="auto"/>
        <w:rPr>
          <w:color w:val="FF0000"/>
          <w:szCs w:val="18"/>
        </w:rPr>
      </w:pPr>
    </w:p>
    <w:p w:rsidR="00FC2D86" w:rsidRPr="00AC7A10" w:rsidRDefault="00FC2D86" w:rsidP="00BF65EE">
      <w:pPr>
        <w:pStyle w:val="Overskrift3"/>
        <w:numPr>
          <w:ilvl w:val="2"/>
          <w:numId w:val="13"/>
        </w:numPr>
        <w:spacing w:line="240" w:lineRule="auto"/>
        <w:ind w:left="0" w:firstLine="0"/>
        <w:rPr>
          <w:color w:val="000000" w:themeColor="text1"/>
          <w:sz w:val="28"/>
          <w:szCs w:val="28"/>
        </w:rPr>
      </w:pPr>
      <w:bookmarkStart w:id="17" w:name="_Toc434240146"/>
      <w:r w:rsidRPr="00AC7A10">
        <w:rPr>
          <w:noProof/>
          <w:color w:val="000000" w:themeColor="text1"/>
          <w:sz w:val="28"/>
          <w:szCs w:val="28"/>
        </w:rPr>
        <w:t>Mestring</w:t>
      </w:r>
      <w:r w:rsidR="00F1615B" w:rsidRPr="00AC7A10">
        <w:rPr>
          <w:noProof/>
          <w:color w:val="000000" w:themeColor="text1"/>
          <w:sz w:val="28"/>
          <w:szCs w:val="28"/>
        </w:rPr>
        <w:t xml:space="preserve"> og vurdering for læring</w:t>
      </w:r>
      <w:bookmarkEnd w:id="17"/>
    </w:p>
    <w:p w:rsidR="00FC2D86" w:rsidRPr="00801C83" w:rsidRDefault="00F1615B">
      <w:pPr>
        <w:spacing w:after="280" w:afterAutospacing="1"/>
        <w:rPr>
          <w:szCs w:val="18"/>
        </w:rPr>
      </w:pPr>
      <w:r w:rsidRPr="00801C83">
        <w:rPr>
          <w:szCs w:val="18"/>
        </w:rPr>
        <w:t xml:space="preserve">Indeksen viser elevenes opplevelse av mestring i forbindelse med undervisning, lekser og arbeid på </w:t>
      </w:r>
      <w:r w:rsidR="000A26AB" w:rsidRPr="00801C83">
        <w:rPr>
          <w:szCs w:val="18"/>
        </w:rPr>
        <w:t>skolen. Skala</w:t>
      </w:r>
      <w:r w:rsidRPr="00801C83">
        <w:rPr>
          <w:szCs w:val="18"/>
        </w:rPr>
        <w:t>: 1-5. Høy verdi betyr positivt resultat.</w:t>
      </w:r>
    </w:p>
    <w:p w:rsidR="00FC2D86" w:rsidRPr="00801C83" w:rsidRDefault="00F1615B" w:rsidP="006D6798">
      <w:pPr>
        <w:spacing w:after="280" w:afterAutospacing="1"/>
      </w:pPr>
      <w:r w:rsidRPr="00801C83">
        <w:rPr>
          <w:szCs w:val="18"/>
        </w:rPr>
        <w:t>Indeksen kartlegger elevenes opplevelse av de fire prinsippene i vurdering for læring. Skala: 1-5. Høy verdi betyr positivt resultat.</w:t>
      </w:r>
    </w:p>
    <w:p w:rsidR="00FC2D86" w:rsidRPr="00AC7A10" w:rsidRDefault="00FC2D86" w:rsidP="006D6798">
      <w:pPr>
        <w:spacing w:after="0" w:line="240" w:lineRule="auto"/>
        <w:rPr>
          <w:b/>
          <w:noProof/>
          <w:color w:val="000000" w:themeColor="text1"/>
          <w:sz w:val="24"/>
          <w:szCs w:val="24"/>
        </w:rPr>
      </w:pPr>
      <w:r w:rsidRPr="00AC7A10">
        <w:rPr>
          <w:b/>
          <w:noProof/>
          <w:color w:val="000000" w:themeColor="text1"/>
          <w:sz w:val="24"/>
          <w:szCs w:val="24"/>
        </w:rPr>
        <w:lastRenderedPageBreak/>
        <w:t>Lokale mål – Den gode skole 2012-2016</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E7566" w:rsidRPr="00AC7A10" w:rsidTr="00AC0B33">
        <w:trPr>
          <w:trHeight w:val="1253"/>
        </w:trPr>
        <w:tc>
          <w:tcPr>
            <w:tcW w:w="9778" w:type="dxa"/>
          </w:tcPr>
          <w:p w:rsidR="00F1615B" w:rsidRPr="00AC7A10" w:rsidRDefault="00FC2D86" w:rsidP="006D6798">
            <w:pPr>
              <w:spacing w:after="0" w:line="240" w:lineRule="auto"/>
              <w:rPr>
                <w:b/>
                <w:i/>
                <w:noProof/>
                <w:color w:val="000000" w:themeColor="text1"/>
              </w:rPr>
            </w:pPr>
            <w:r w:rsidRPr="00AC7A10">
              <w:rPr>
                <w:noProof/>
                <w:color w:val="000000" w:themeColor="text1"/>
              </w:rPr>
              <w:br/>
            </w:r>
            <w:r w:rsidRPr="00AC7A10">
              <w:rPr>
                <w:b/>
                <w:i/>
                <w:noProof/>
                <w:color w:val="000000" w:themeColor="text1"/>
              </w:rPr>
              <w:t>" Elevene opplever mestring og har positiv faglig utvikling"</w:t>
            </w:r>
            <w:r w:rsidRPr="00AC7A10">
              <w:rPr>
                <w:b/>
                <w:i/>
                <w:noProof/>
                <w:color w:val="000000" w:themeColor="text1"/>
              </w:rPr>
              <w:br/>
              <w:t>Tegn på god praksis:</w:t>
            </w:r>
          </w:p>
          <w:p w:rsidR="00F1615B" w:rsidRPr="00AC7A10" w:rsidRDefault="00F1615B" w:rsidP="006D6798">
            <w:pPr>
              <w:spacing w:after="0" w:line="240" w:lineRule="auto"/>
              <w:rPr>
                <w:b/>
                <w:i/>
                <w:noProof/>
                <w:color w:val="000000" w:themeColor="text1"/>
              </w:rPr>
            </w:pPr>
            <w:r w:rsidRPr="00AC7A10">
              <w:rPr>
                <w:b/>
                <w:i/>
                <w:noProof/>
                <w:color w:val="000000" w:themeColor="text1"/>
              </w:rPr>
              <w:t>Elevene har god forståelse av hva som er læringsmålene for undervisningen.</w:t>
            </w:r>
          </w:p>
          <w:p w:rsidR="00F1615B" w:rsidRPr="00AC7A10" w:rsidRDefault="00F1615B" w:rsidP="006D6798">
            <w:pPr>
              <w:spacing w:after="0" w:line="240" w:lineRule="auto"/>
              <w:rPr>
                <w:i/>
                <w:noProof/>
                <w:color w:val="000000" w:themeColor="text1"/>
              </w:rPr>
            </w:pPr>
            <w:r w:rsidRPr="00AC7A10">
              <w:rPr>
                <w:b/>
                <w:i/>
                <w:noProof/>
                <w:color w:val="000000" w:themeColor="text1"/>
              </w:rPr>
              <w:t>Elevene opplever klare og tydelige tilbakemeldinger i læringsarbeidet.</w:t>
            </w:r>
            <w:r w:rsidR="00FC2D86" w:rsidRPr="00AC7A10">
              <w:rPr>
                <w:b/>
                <w:i/>
                <w:noProof/>
                <w:color w:val="000000" w:themeColor="text1"/>
              </w:rPr>
              <w:br/>
              <w:t>Elever opplever lærere som formidler fag variert, og med praktiske aktiviteter</w:t>
            </w:r>
            <w:r w:rsidR="00FC2D86" w:rsidRPr="00AC7A10">
              <w:rPr>
                <w:b/>
                <w:i/>
                <w:noProof/>
                <w:color w:val="000000" w:themeColor="text1"/>
              </w:rPr>
              <w:br/>
              <w:t>Elevene opplever at de får undervisning som er tilpasset sitt faglige nivå</w:t>
            </w:r>
            <w:r w:rsidR="00FC2D86" w:rsidRPr="00AC7A10">
              <w:rPr>
                <w:i/>
                <w:noProof/>
                <w:color w:val="000000" w:themeColor="text1"/>
              </w:rPr>
              <w:t xml:space="preserve">. </w:t>
            </w:r>
          </w:p>
          <w:p w:rsidR="00FC2D86" w:rsidRPr="00AC7A10" w:rsidRDefault="00FC2D86" w:rsidP="006D6798">
            <w:pPr>
              <w:spacing w:after="0" w:line="240" w:lineRule="auto"/>
              <w:rPr>
                <w:color w:val="000000" w:themeColor="text1"/>
              </w:rPr>
            </w:pPr>
            <w:r w:rsidRPr="00AC7A10">
              <w:rPr>
                <w:noProof/>
                <w:color w:val="000000" w:themeColor="text1"/>
              </w:rPr>
              <w:br/>
              <w:t> </w:t>
            </w:r>
            <w:r w:rsidRPr="00AC7A10">
              <w:rPr>
                <w:color w:val="000000" w:themeColor="text1"/>
              </w:rPr>
              <w:t xml:space="preserve"> </w:t>
            </w:r>
          </w:p>
          <w:p w:rsidR="00FC2D86" w:rsidRPr="00AC7A10" w:rsidRDefault="00FC2D86" w:rsidP="006D6798">
            <w:pPr>
              <w:spacing w:after="0" w:line="240" w:lineRule="auto"/>
              <w:rPr>
                <w:b/>
                <w:color w:val="000000" w:themeColor="text1"/>
              </w:rPr>
            </w:pPr>
          </w:p>
        </w:tc>
      </w:tr>
    </w:tbl>
    <w:p w:rsidR="009C66B7" w:rsidRPr="00D40C48" w:rsidRDefault="009C66B7" w:rsidP="006D6798">
      <w:pPr>
        <w:keepNext/>
        <w:keepLines/>
        <w:spacing w:line="240" w:lineRule="auto"/>
        <w:rPr>
          <w:rStyle w:val="BeskrivelseOverskriftChar"/>
          <w:b w:val="0"/>
          <w:noProof/>
          <w:color w:val="FF0000"/>
          <w:sz w:val="20"/>
          <w:szCs w:val="20"/>
        </w:rPr>
      </w:pPr>
    </w:p>
    <w:p w:rsidR="009C66B7" w:rsidRPr="00AC7A10" w:rsidRDefault="009C66B7" w:rsidP="00A357A3">
      <w:pPr>
        <w:numPr>
          <w:ilvl w:val="0"/>
          <w:numId w:val="5"/>
        </w:numPr>
        <w:shd w:val="clear" w:color="auto" w:fill="FFFFFF"/>
        <w:spacing w:after="120" w:line="240" w:lineRule="auto"/>
        <w:ind w:left="300"/>
        <w:rPr>
          <w:rFonts w:eastAsia="Times New Roman"/>
          <w:b/>
          <w:bCs/>
          <w:color w:val="000000" w:themeColor="text1"/>
          <w:sz w:val="20"/>
          <w:szCs w:val="20"/>
          <w:lang w:eastAsia="nb-NO"/>
        </w:rPr>
      </w:pPr>
      <w:r w:rsidRPr="00AC7A10">
        <w:rPr>
          <w:rFonts w:eastAsia="Times New Roman"/>
          <w:b/>
          <w:bCs/>
          <w:color w:val="000000" w:themeColor="text1"/>
          <w:sz w:val="20"/>
          <w:szCs w:val="20"/>
          <w:lang w:eastAsia="nb-NO"/>
        </w:rPr>
        <w:t>Sigdal kommune skoleeier | Sammenlignet geografisk</w:t>
      </w:r>
      <w:r w:rsidR="00002D44" w:rsidRPr="00AC7A10">
        <w:rPr>
          <w:rFonts w:eastAsia="Times New Roman"/>
          <w:b/>
          <w:bCs/>
          <w:color w:val="000000" w:themeColor="text1"/>
          <w:sz w:val="20"/>
          <w:szCs w:val="20"/>
          <w:lang w:eastAsia="nb-NO"/>
        </w:rPr>
        <w:t>- mestring</w:t>
      </w:r>
    </w:p>
    <w:p w:rsidR="009C66B7" w:rsidRPr="00AC7A10" w:rsidRDefault="00AA0FB0" w:rsidP="009C66B7">
      <w:pPr>
        <w:shd w:val="clear" w:color="auto" w:fill="FFFFFF"/>
        <w:spacing w:beforeAutospacing="1" w:after="0" w:afterAutospacing="1" w:line="240" w:lineRule="auto"/>
        <w:rPr>
          <w:rFonts w:eastAsia="Times New Roman"/>
          <w:color w:val="000000" w:themeColor="text1"/>
          <w:szCs w:val="18"/>
          <w:lang w:eastAsia="nb-NO"/>
        </w:rPr>
      </w:pPr>
      <w:r>
        <w:rPr>
          <w:rFonts w:eastAsia="Times New Roman"/>
          <w:color w:val="000000" w:themeColor="text1"/>
          <w:szCs w:val="18"/>
          <w:lang w:eastAsia="nb-NO"/>
        </w:rPr>
        <w:pict>
          <v:rect id="_x0000_i1032" style="width:0;height:1.5pt" o:hralign="center" o:hrstd="t" o:hr="t" fillcolor="gray" stroked="f"/>
        </w:pict>
      </w:r>
    </w:p>
    <w:p w:rsidR="009C66B7" w:rsidRPr="00AC7A10" w:rsidRDefault="009C66B7" w:rsidP="009C66B7">
      <w:pPr>
        <w:shd w:val="clear" w:color="auto" w:fill="FFFFFF"/>
        <w:spacing w:line="240" w:lineRule="auto"/>
        <w:rPr>
          <w:rFonts w:eastAsia="Times New Roman"/>
          <w:color w:val="000000" w:themeColor="text1"/>
          <w:sz w:val="16"/>
          <w:szCs w:val="16"/>
          <w:lang w:eastAsia="nb-NO"/>
        </w:rPr>
      </w:pPr>
      <w:r w:rsidRPr="00AC7A10">
        <w:rPr>
          <w:rFonts w:eastAsia="Times New Roman"/>
          <w:color w:val="000000" w:themeColor="text1"/>
          <w:sz w:val="16"/>
          <w:szCs w:val="16"/>
          <w:lang w:eastAsia="nb-NO"/>
        </w:rPr>
        <w:t>Offentlig | Trinn 7</w:t>
      </w:r>
      <w:r w:rsidR="00AC7A10" w:rsidRPr="00AC7A10">
        <w:rPr>
          <w:rFonts w:eastAsia="Times New Roman"/>
          <w:color w:val="000000" w:themeColor="text1"/>
          <w:sz w:val="16"/>
          <w:szCs w:val="16"/>
          <w:lang w:eastAsia="nb-NO"/>
        </w:rPr>
        <w:t xml:space="preserve"> | Begge kjønn | Periode 2014-2015</w:t>
      </w:r>
      <w:r w:rsidRPr="00AC7A10">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37"/>
        <w:gridCol w:w="2667"/>
        <w:gridCol w:w="2078"/>
        <w:gridCol w:w="1563"/>
        <w:gridCol w:w="1042"/>
      </w:tblGrid>
      <w:tr w:rsidR="00D40C48" w:rsidRPr="00AC7A10" w:rsidTr="008F7EF8">
        <w:trPr>
          <w:trHeight w:val="302"/>
          <w:tblCellSpacing w:w="0" w:type="dxa"/>
        </w:trPr>
        <w:tc>
          <w:tcPr>
            <w:tcW w:w="6" w:type="dxa"/>
            <w:hideMark/>
          </w:tcPr>
          <w:p w:rsidR="009C66B7" w:rsidRPr="00AC7A10" w:rsidRDefault="009C66B7" w:rsidP="009C66B7">
            <w:pPr>
              <w:spacing w:after="90" w:line="240" w:lineRule="auto"/>
              <w:rPr>
                <w:rFonts w:eastAsia="Times New Roman"/>
                <w:b/>
                <w:bCs/>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b/>
                <w:bCs/>
                <w:color w:val="000000" w:themeColor="text1"/>
                <w:sz w:val="16"/>
                <w:szCs w:val="16"/>
                <w:lang w:eastAsia="nb-NO"/>
              </w:rPr>
            </w:pPr>
            <w:r w:rsidRPr="00AC7A10">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b/>
                <w:bCs/>
                <w:color w:val="000000" w:themeColor="text1"/>
                <w:sz w:val="16"/>
                <w:szCs w:val="16"/>
                <w:lang w:eastAsia="nb-NO"/>
              </w:rPr>
            </w:pPr>
            <w:r w:rsidRPr="00AC7A10">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b/>
                <w:bCs/>
                <w:color w:val="000000" w:themeColor="text1"/>
                <w:sz w:val="16"/>
                <w:szCs w:val="16"/>
                <w:lang w:eastAsia="nb-NO"/>
              </w:rPr>
            </w:pPr>
            <w:r w:rsidRPr="00AC7A10">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b/>
                <w:bCs/>
                <w:color w:val="000000" w:themeColor="text1"/>
                <w:sz w:val="16"/>
                <w:szCs w:val="16"/>
                <w:lang w:eastAsia="nb-NO"/>
              </w:rPr>
            </w:pPr>
            <w:r w:rsidRPr="00AC7A10">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b/>
                <w:bCs/>
                <w:color w:val="000000" w:themeColor="text1"/>
                <w:sz w:val="16"/>
                <w:szCs w:val="16"/>
                <w:lang w:eastAsia="nb-NO"/>
              </w:rPr>
            </w:pPr>
            <w:r w:rsidRPr="00AC7A10">
              <w:rPr>
                <w:rFonts w:eastAsia="Times New Roman"/>
                <w:b/>
                <w:bCs/>
                <w:color w:val="000000" w:themeColor="text1"/>
                <w:sz w:val="16"/>
                <w:szCs w:val="16"/>
                <w:lang w:eastAsia="nb-NO"/>
              </w:rPr>
              <w:t>Nasjonalt</w:t>
            </w:r>
          </w:p>
        </w:tc>
      </w:tr>
      <w:tr w:rsidR="00D40C48" w:rsidRPr="00AC7A10" w:rsidTr="008F7EF8">
        <w:trPr>
          <w:trHeight w:val="302"/>
          <w:tblCellSpacing w:w="0" w:type="dxa"/>
        </w:trPr>
        <w:tc>
          <w:tcPr>
            <w:tcW w:w="6" w:type="dxa"/>
            <w:hideMark/>
          </w:tcPr>
          <w:p w:rsidR="009C66B7" w:rsidRPr="00AC7A10" w:rsidRDefault="009C66B7" w:rsidP="009C66B7">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AA0FB0" w:rsidP="008F7EF8">
            <w:pPr>
              <w:spacing w:after="90" w:line="240" w:lineRule="auto"/>
              <w:jc w:val="center"/>
              <w:rPr>
                <w:rFonts w:eastAsia="Times New Roman"/>
                <w:color w:val="000000" w:themeColor="text1"/>
                <w:sz w:val="16"/>
                <w:szCs w:val="16"/>
                <w:lang w:eastAsia="nb-NO"/>
              </w:rPr>
            </w:pPr>
            <w:hyperlink r:id="rId27" w:anchor="rapport" w:history="1">
              <w:r w:rsidR="009C66B7" w:rsidRPr="00AC7A10">
                <w:rPr>
                  <w:rFonts w:eastAsia="Times New Roman"/>
                  <w:color w:val="000000" w:themeColor="text1"/>
                  <w:sz w:val="16"/>
                  <w:szCs w:val="16"/>
                  <w:lang w:eastAsia="nb-NO"/>
                </w:rPr>
                <w:t>» Mestring</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AC7A10" w:rsidP="008F7EF8">
            <w:pPr>
              <w:spacing w:after="90" w:line="240" w:lineRule="auto"/>
              <w:jc w:val="center"/>
              <w:rPr>
                <w:rFonts w:eastAsia="Times New Roman"/>
                <w:color w:val="000000" w:themeColor="text1"/>
                <w:sz w:val="16"/>
                <w:szCs w:val="16"/>
                <w:lang w:eastAsia="nb-NO"/>
              </w:rPr>
            </w:pPr>
            <w:r w:rsidRPr="00AC7A10">
              <w:rPr>
                <w:rFonts w:eastAsia="Times New Roman"/>
                <w:color w:val="000000" w:themeColor="text1"/>
                <w:sz w:val="16"/>
                <w:szCs w:val="16"/>
                <w:lang w:eastAsia="nb-NO"/>
              </w:rPr>
              <w:t>4,2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AC7A10" w:rsidP="008F7EF8">
            <w:pPr>
              <w:spacing w:after="90" w:line="240" w:lineRule="auto"/>
              <w:jc w:val="center"/>
              <w:rPr>
                <w:rFonts w:eastAsia="Times New Roman"/>
                <w:color w:val="000000" w:themeColor="text1"/>
                <w:sz w:val="16"/>
                <w:szCs w:val="16"/>
                <w:lang w:eastAsia="nb-NO"/>
              </w:rPr>
            </w:pPr>
            <w:r w:rsidRPr="00AC7A10">
              <w:rPr>
                <w:rFonts w:eastAsia="Times New Roman"/>
                <w:color w:val="000000" w:themeColor="text1"/>
                <w:sz w:val="16"/>
                <w:szCs w:val="16"/>
                <w:lang w:eastAsia="nb-NO"/>
              </w:rPr>
              <w:t>4,1</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color w:val="000000" w:themeColor="text1"/>
                <w:sz w:val="16"/>
                <w:szCs w:val="16"/>
                <w:lang w:eastAsia="nb-NO"/>
              </w:rPr>
            </w:pPr>
            <w:r w:rsidRPr="00AC7A10">
              <w:rPr>
                <w:rFonts w:eastAsia="Times New Roman"/>
                <w:color w:val="000000" w:themeColor="text1"/>
                <w:sz w:val="16"/>
                <w:szCs w:val="16"/>
                <w:lang w:eastAsia="nb-NO"/>
              </w:rPr>
              <w:t>4,1</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AC7A10" w:rsidP="008F7EF8">
            <w:pPr>
              <w:spacing w:after="90" w:line="240" w:lineRule="auto"/>
              <w:jc w:val="center"/>
              <w:rPr>
                <w:rFonts w:eastAsia="Times New Roman"/>
                <w:color w:val="000000" w:themeColor="text1"/>
                <w:sz w:val="16"/>
                <w:szCs w:val="16"/>
                <w:lang w:eastAsia="nb-NO"/>
              </w:rPr>
            </w:pPr>
            <w:r w:rsidRPr="00AC7A10">
              <w:rPr>
                <w:rFonts w:eastAsia="Times New Roman"/>
                <w:color w:val="000000" w:themeColor="text1"/>
                <w:sz w:val="16"/>
                <w:szCs w:val="16"/>
                <w:lang w:eastAsia="nb-NO"/>
              </w:rPr>
              <w:t>4,1</w:t>
            </w:r>
          </w:p>
        </w:tc>
      </w:tr>
    </w:tbl>
    <w:p w:rsidR="009C66B7" w:rsidRPr="00AC7A10" w:rsidRDefault="009C66B7" w:rsidP="009C66B7">
      <w:pPr>
        <w:shd w:val="clear" w:color="auto" w:fill="FFFFFF"/>
        <w:spacing w:after="120" w:line="240" w:lineRule="auto"/>
        <w:jc w:val="right"/>
        <w:rPr>
          <w:rFonts w:eastAsia="Times New Roman"/>
          <w:color w:val="000000" w:themeColor="text1"/>
          <w:sz w:val="14"/>
          <w:szCs w:val="14"/>
          <w:lang w:eastAsia="nb-NO"/>
        </w:rPr>
      </w:pPr>
      <w:r w:rsidRPr="00AC7A10">
        <w:rPr>
          <w:rFonts w:eastAsia="Times New Roman"/>
          <w:color w:val="000000" w:themeColor="text1"/>
          <w:sz w:val="14"/>
          <w:szCs w:val="14"/>
          <w:lang w:eastAsia="nb-NO"/>
        </w:rPr>
        <w:t xml:space="preserve">Sigdal kommune </w:t>
      </w:r>
      <w:r w:rsidR="00AC7A10" w:rsidRPr="00AC7A10">
        <w:rPr>
          <w:rFonts w:eastAsia="Times New Roman"/>
          <w:color w:val="000000" w:themeColor="text1"/>
          <w:sz w:val="14"/>
          <w:szCs w:val="14"/>
          <w:lang w:eastAsia="nb-NO"/>
        </w:rPr>
        <w:t>skoleeier, Grunnskole, 2014-2015</w:t>
      </w:r>
    </w:p>
    <w:p w:rsidR="009C66B7" w:rsidRPr="00D40C48" w:rsidRDefault="00AA0FB0" w:rsidP="009C66B7">
      <w:pPr>
        <w:shd w:val="clear" w:color="auto" w:fill="FFFFFF"/>
        <w:spacing w:beforeAutospacing="1" w:after="0" w:afterAutospacing="1" w:line="240" w:lineRule="auto"/>
        <w:rPr>
          <w:rFonts w:eastAsia="Times New Roman"/>
          <w:color w:val="FF0000"/>
          <w:szCs w:val="18"/>
          <w:lang w:eastAsia="nb-NO"/>
        </w:rPr>
      </w:pPr>
      <w:r>
        <w:rPr>
          <w:rFonts w:eastAsia="Times New Roman"/>
          <w:color w:val="000000" w:themeColor="text1"/>
          <w:szCs w:val="18"/>
          <w:lang w:eastAsia="nb-NO"/>
        </w:rPr>
        <w:pict>
          <v:rect id="_x0000_i1033" style="width:0;height:1.5pt" o:hralign="center" o:hrstd="t" o:hr="t" fillcolor="gray" stroked="f"/>
        </w:pict>
      </w:r>
    </w:p>
    <w:p w:rsidR="009C66B7" w:rsidRPr="00AC7A10" w:rsidRDefault="009C66B7" w:rsidP="009C66B7">
      <w:pPr>
        <w:shd w:val="clear" w:color="auto" w:fill="FFFFFF"/>
        <w:spacing w:after="120" w:line="240" w:lineRule="auto"/>
        <w:rPr>
          <w:rFonts w:eastAsia="Times New Roman"/>
          <w:b/>
          <w:bCs/>
          <w:color w:val="000000" w:themeColor="text1"/>
          <w:sz w:val="20"/>
          <w:szCs w:val="20"/>
          <w:lang w:eastAsia="nb-NO"/>
        </w:rPr>
      </w:pPr>
      <w:r w:rsidRPr="00AC7A10">
        <w:rPr>
          <w:rFonts w:eastAsia="Times New Roman"/>
          <w:b/>
          <w:bCs/>
          <w:color w:val="000000" w:themeColor="text1"/>
          <w:sz w:val="20"/>
          <w:szCs w:val="20"/>
          <w:lang w:eastAsia="nb-NO"/>
        </w:rPr>
        <w:t>Sigdal kommune skoleeier | Sammenlignet geografisk</w:t>
      </w:r>
      <w:r w:rsidR="00002D44" w:rsidRPr="00AC7A10">
        <w:rPr>
          <w:rFonts w:eastAsia="Times New Roman"/>
          <w:b/>
          <w:bCs/>
          <w:color w:val="000000" w:themeColor="text1"/>
          <w:sz w:val="20"/>
          <w:szCs w:val="20"/>
          <w:lang w:eastAsia="nb-NO"/>
        </w:rPr>
        <w:t>- mestring</w:t>
      </w:r>
    </w:p>
    <w:p w:rsidR="009C66B7" w:rsidRPr="00D40C48" w:rsidRDefault="00AA0FB0" w:rsidP="009C66B7">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34" style="width:0;height:1.5pt" o:hralign="center" o:hrstd="t" o:hr="t" fillcolor="gray" stroked="f"/>
        </w:pict>
      </w:r>
    </w:p>
    <w:p w:rsidR="009C66B7" w:rsidRPr="00AC7A10" w:rsidRDefault="00AC7A10" w:rsidP="009C66B7">
      <w:pPr>
        <w:shd w:val="clear" w:color="auto" w:fill="FFFFFF"/>
        <w:spacing w:line="240" w:lineRule="auto"/>
        <w:rPr>
          <w:rFonts w:eastAsia="Times New Roman"/>
          <w:color w:val="000000" w:themeColor="text1"/>
          <w:sz w:val="16"/>
          <w:szCs w:val="16"/>
          <w:lang w:eastAsia="nb-NO"/>
        </w:rPr>
      </w:pPr>
      <w:r>
        <w:rPr>
          <w:rFonts w:eastAsia="Times New Roman"/>
          <w:color w:val="000000" w:themeColor="text1"/>
          <w:sz w:val="16"/>
          <w:szCs w:val="16"/>
          <w:lang w:eastAsia="nb-NO"/>
        </w:rPr>
        <w:t>Offentlig | Trinn 10</w:t>
      </w:r>
      <w:r w:rsidRPr="00AC7A10">
        <w:rPr>
          <w:rFonts w:eastAsia="Times New Roman"/>
          <w:color w:val="000000" w:themeColor="text1"/>
          <w:sz w:val="16"/>
          <w:szCs w:val="16"/>
          <w:lang w:eastAsia="nb-NO"/>
        </w:rPr>
        <w:t xml:space="preserve"> | Begge kjønn | Periode 2014-2015</w:t>
      </w:r>
      <w:r w:rsidR="009C66B7" w:rsidRPr="00AC7A10">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337"/>
        <w:gridCol w:w="2667"/>
        <w:gridCol w:w="2078"/>
        <w:gridCol w:w="1563"/>
        <w:gridCol w:w="1042"/>
      </w:tblGrid>
      <w:tr w:rsidR="00D40C48" w:rsidRPr="00AC7A10" w:rsidTr="008F7EF8">
        <w:trPr>
          <w:trHeight w:val="302"/>
          <w:tblCellSpacing w:w="0" w:type="dxa"/>
        </w:trPr>
        <w:tc>
          <w:tcPr>
            <w:tcW w:w="6" w:type="dxa"/>
            <w:hideMark/>
          </w:tcPr>
          <w:p w:rsidR="009C66B7" w:rsidRPr="00AC7A10" w:rsidRDefault="009C66B7" w:rsidP="009C66B7">
            <w:pPr>
              <w:spacing w:after="90" w:line="240" w:lineRule="auto"/>
              <w:rPr>
                <w:rFonts w:eastAsia="Times New Roman"/>
                <w:b/>
                <w:bCs/>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b/>
                <w:bCs/>
                <w:color w:val="000000" w:themeColor="text1"/>
                <w:sz w:val="16"/>
                <w:szCs w:val="16"/>
                <w:lang w:eastAsia="nb-NO"/>
              </w:rPr>
            </w:pPr>
            <w:r w:rsidRPr="00AC7A10">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b/>
                <w:bCs/>
                <w:color w:val="000000" w:themeColor="text1"/>
                <w:sz w:val="16"/>
                <w:szCs w:val="16"/>
                <w:lang w:eastAsia="nb-NO"/>
              </w:rPr>
            </w:pPr>
            <w:r w:rsidRPr="00AC7A10">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b/>
                <w:bCs/>
                <w:color w:val="000000" w:themeColor="text1"/>
                <w:sz w:val="16"/>
                <w:szCs w:val="16"/>
                <w:lang w:eastAsia="nb-NO"/>
              </w:rPr>
            </w:pPr>
            <w:r w:rsidRPr="00AC7A10">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b/>
                <w:bCs/>
                <w:color w:val="000000" w:themeColor="text1"/>
                <w:sz w:val="16"/>
                <w:szCs w:val="16"/>
                <w:lang w:eastAsia="nb-NO"/>
              </w:rPr>
            </w:pPr>
            <w:r w:rsidRPr="00AC7A10">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b/>
                <w:bCs/>
                <w:color w:val="000000" w:themeColor="text1"/>
                <w:sz w:val="16"/>
                <w:szCs w:val="16"/>
                <w:lang w:eastAsia="nb-NO"/>
              </w:rPr>
            </w:pPr>
            <w:r w:rsidRPr="00AC7A10">
              <w:rPr>
                <w:rFonts w:eastAsia="Times New Roman"/>
                <w:b/>
                <w:bCs/>
                <w:color w:val="000000" w:themeColor="text1"/>
                <w:sz w:val="16"/>
                <w:szCs w:val="16"/>
                <w:lang w:eastAsia="nb-NO"/>
              </w:rPr>
              <w:t>Nasjonalt</w:t>
            </w:r>
          </w:p>
        </w:tc>
      </w:tr>
      <w:tr w:rsidR="00D40C48" w:rsidRPr="00AC7A10" w:rsidTr="008F7EF8">
        <w:trPr>
          <w:trHeight w:val="302"/>
          <w:tblCellSpacing w:w="0" w:type="dxa"/>
        </w:trPr>
        <w:tc>
          <w:tcPr>
            <w:tcW w:w="6" w:type="dxa"/>
            <w:hideMark/>
          </w:tcPr>
          <w:p w:rsidR="009C66B7" w:rsidRPr="00AC7A10" w:rsidRDefault="009C66B7" w:rsidP="009C66B7">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AC7A10" w:rsidP="008F7EF8">
            <w:pPr>
              <w:spacing w:after="90" w:line="240" w:lineRule="auto"/>
              <w:jc w:val="center"/>
              <w:rPr>
                <w:rFonts w:eastAsia="Times New Roman"/>
                <w:color w:val="000000" w:themeColor="text1"/>
                <w:sz w:val="16"/>
                <w:szCs w:val="16"/>
                <w:lang w:eastAsia="nb-NO"/>
              </w:rPr>
            </w:pPr>
            <w:r>
              <w:rPr>
                <w:color w:val="000000" w:themeColor="text1"/>
              </w:rPr>
              <w:t>Mestring</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AC7A10" w:rsidP="008F7EF8">
            <w:pPr>
              <w:spacing w:after="90" w:line="240" w:lineRule="auto"/>
              <w:jc w:val="center"/>
              <w:rPr>
                <w:rFonts w:eastAsia="Times New Roman"/>
                <w:color w:val="000000" w:themeColor="text1"/>
                <w:sz w:val="16"/>
                <w:szCs w:val="16"/>
                <w:lang w:eastAsia="nb-NO"/>
              </w:rPr>
            </w:pPr>
            <w:r w:rsidRPr="00AC7A10">
              <w:rPr>
                <w:rFonts w:eastAsia="Times New Roman"/>
                <w:color w:val="000000" w:themeColor="text1"/>
                <w:sz w:val="16"/>
                <w:szCs w:val="16"/>
                <w:lang w:eastAsia="nb-NO"/>
              </w:rPr>
              <w:t>4,0</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color w:val="000000" w:themeColor="text1"/>
                <w:sz w:val="16"/>
                <w:szCs w:val="16"/>
                <w:lang w:eastAsia="nb-NO"/>
              </w:rPr>
            </w:pPr>
            <w:r w:rsidRPr="00AC7A10">
              <w:rPr>
                <w:rFonts w:eastAsia="Times New Roman"/>
                <w:color w:val="000000" w:themeColor="text1"/>
                <w:sz w:val="16"/>
                <w:szCs w:val="16"/>
                <w:lang w:eastAsia="nb-NO"/>
              </w:rPr>
              <w:t>3,9</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9C66B7" w:rsidP="008F7EF8">
            <w:pPr>
              <w:spacing w:after="90" w:line="240" w:lineRule="auto"/>
              <w:jc w:val="center"/>
              <w:rPr>
                <w:rFonts w:eastAsia="Times New Roman"/>
                <w:color w:val="000000" w:themeColor="text1"/>
                <w:sz w:val="16"/>
                <w:szCs w:val="16"/>
                <w:lang w:eastAsia="nb-NO"/>
              </w:rPr>
            </w:pPr>
            <w:r w:rsidRPr="00AC7A10">
              <w:rPr>
                <w:rFonts w:eastAsia="Times New Roman"/>
                <w:color w:val="000000" w:themeColor="text1"/>
                <w:sz w:val="16"/>
                <w:szCs w:val="16"/>
                <w:lang w:eastAsia="nb-NO"/>
              </w:rPr>
              <w:t>4,0</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AC7A10" w:rsidRDefault="00AC7A10" w:rsidP="008F7EF8">
            <w:pPr>
              <w:spacing w:after="90" w:line="240" w:lineRule="auto"/>
              <w:jc w:val="center"/>
              <w:rPr>
                <w:rFonts w:eastAsia="Times New Roman"/>
                <w:color w:val="000000" w:themeColor="text1"/>
                <w:sz w:val="16"/>
                <w:szCs w:val="16"/>
                <w:lang w:eastAsia="nb-NO"/>
              </w:rPr>
            </w:pPr>
            <w:r w:rsidRPr="00AC7A10">
              <w:rPr>
                <w:rFonts w:eastAsia="Times New Roman"/>
                <w:color w:val="000000" w:themeColor="text1"/>
                <w:sz w:val="16"/>
                <w:szCs w:val="16"/>
                <w:lang w:eastAsia="nb-NO"/>
              </w:rPr>
              <w:t>4,0</w:t>
            </w:r>
          </w:p>
        </w:tc>
      </w:tr>
    </w:tbl>
    <w:p w:rsidR="00AC7A10" w:rsidRPr="003514D2" w:rsidRDefault="009C66B7" w:rsidP="003514D2">
      <w:pPr>
        <w:shd w:val="clear" w:color="auto" w:fill="FFFFFF"/>
        <w:spacing w:line="240" w:lineRule="auto"/>
        <w:jc w:val="right"/>
        <w:rPr>
          <w:rFonts w:eastAsia="Times New Roman"/>
          <w:color w:val="000000" w:themeColor="text1"/>
          <w:sz w:val="14"/>
          <w:szCs w:val="14"/>
          <w:lang w:eastAsia="nb-NO"/>
        </w:rPr>
      </w:pPr>
      <w:r w:rsidRPr="00AC7A10">
        <w:rPr>
          <w:rFonts w:eastAsia="Times New Roman"/>
          <w:color w:val="000000" w:themeColor="text1"/>
          <w:sz w:val="14"/>
          <w:szCs w:val="14"/>
          <w:lang w:eastAsia="nb-NO"/>
        </w:rPr>
        <w:t xml:space="preserve">Sigdal kommune </w:t>
      </w:r>
      <w:r w:rsidR="00AC7A10" w:rsidRPr="00AC7A10">
        <w:rPr>
          <w:rFonts w:eastAsia="Times New Roman"/>
          <w:color w:val="000000" w:themeColor="text1"/>
          <w:sz w:val="14"/>
          <w:szCs w:val="14"/>
          <w:lang w:eastAsia="nb-NO"/>
        </w:rPr>
        <w:t>skoleeier, Grunnskole, 2014-2015</w:t>
      </w:r>
      <w:r w:rsidR="00AA0FB0">
        <w:rPr>
          <w:rFonts w:eastAsia="Times New Roman"/>
          <w:color w:val="000000" w:themeColor="text1"/>
          <w:szCs w:val="18"/>
          <w:lang w:eastAsia="nb-NO"/>
        </w:rPr>
        <w:pict>
          <v:rect id="_x0000_i1035" style="width:0;height:1.5pt" o:hralign="center" o:hrstd="t" o:hr="t" fillcolor="gray" stroked="f"/>
        </w:pict>
      </w:r>
    </w:p>
    <w:p w:rsidR="003514D2" w:rsidRPr="003514D2" w:rsidRDefault="003514D2" w:rsidP="003514D2">
      <w:pPr>
        <w:shd w:val="clear" w:color="auto" w:fill="FFFFFF"/>
        <w:spacing w:after="120" w:line="240" w:lineRule="auto"/>
        <w:rPr>
          <w:rFonts w:eastAsia="Times New Roman"/>
          <w:b/>
          <w:bCs/>
          <w:color w:val="000000" w:themeColor="text1"/>
          <w:sz w:val="20"/>
          <w:szCs w:val="20"/>
          <w:lang w:eastAsia="nb-NO"/>
        </w:rPr>
      </w:pPr>
      <w:r w:rsidRPr="003514D2">
        <w:rPr>
          <w:rFonts w:eastAsia="Times New Roman"/>
          <w:b/>
          <w:bCs/>
          <w:color w:val="000000" w:themeColor="text1"/>
          <w:sz w:val="20"/>
          <w:szCs w:val="20"/>
          <w:lang w:eastAsia="nb-NO"/>
        </w:rPr>
        <w:t>Sigdal kommune skoleeier | Sammenlignet geografisk | vurdering for læring</w:t>
      </w:r>
    </w:p>
    <w:p w:rsidR="003514D2" w:rsidRDefault="003514D2" w:rsidP="009C66B7">
      <w:pPr>
        <w:shd w:val="clear" w:color="auto" w:fill="FFFFFF"/>
        <w:spacing w:line="240" w:lineRule="auto"/>
        <w:rPr>
          <w:rFonts w:eastAsia="Times New Roman"/>
          <w:color w:val="000000" w:themeColor="text1"/>
          <w:sz w:val="16"/>
          <w:szCs w:val="16"/>
          <w:lang w:eastAsia="nb-NO"/>
        </w:rPr>
      </w:pPr>
    </w:p>
    <w:p w:rsidR="009C66B7" w:rsidRPr="003514D2" w:rsidRDefault="009C66B7" w:rsidP="009C66B7">
      <w:pPr>
        <w:shd w:val="clear" w:color="auto" w:fill="FFFFFF"/>
        <w:spacing w:line="240" w:lineRule="auto"/>
        <w:rPr>
          <w:rFonts w:eastAsia="Times New Roman"/>
          <w:color w:val="000000" w:themeColor="text1"/>
          <w:sz w:val="16"/>
          <w:szCs w:val="16"/>
          <w:lang w:eastAsia="nb-NO"/>
        </w:rPr>
      </w:pPr>
      <w:r w:rsidRPr="003514D2">
        <w:rPr>
          <w:rFonts w:eastAsia="Times New Roman"/>
          <w:color w:val="000000" w:themeColor="text1"/>
          <w:sz w:val="16"/>
          <w:szCs w:val="16"/>
          <w:lang w:eastAsia="nb-NO"/>
        </w:rPr>
        <w:t>Offentlig | Trinn 7 | Begge kjønn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
        <w:gridCol w:w="4776"/>
        <w:gridCol w:w="962"/>
        <w:gridCol w:w="987"/>
        <w:gridCol w:w="987"/>
        <w:gridCol w:w="987"/>
        <w:gridCol w:w="987"/>
      </w:tblGrid>
      <w:tr w:rsidR="003514D2" w:rsidRPr="003514D2" w:rsidTr="008F7EF8">
        <w:trPr>
          <w:trHeight w:val="302"/>
          <w:tblCellSpacing w:w="0" w:type="dxa"/>
        </w:trPr>
        <w:tc>
          <w:tcPr>
            <w:tcW w:w="6" w:type="dxa"/>
            <w:hideMark/>
          </w:tcPr>
          <w:p w:rsidR="009C66B7" w:rsidRPr="003514D2" w:rsidRDefault="009C66B7" w:rsidP="009C66B7">
            <w:pPr>
              <w:spacing w:after="90" w:line="240" w:lineRule="auto"/>
              <w:rPr>
                <w:rFonts w:eastAsia="Times New Roman"/>
                <w:b/>
                <w:bCs/>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b/>
                <w:bCs/>
                <w:color w:val="000000" w:themeColor="text1"/>
                <w:sz w:val="16"/>
                <w:szCs w:val="16"/>
                <w:lang w:eastAsia="nb-NO"/>
              </w:rPr>
            </w:pPr>
            <w:r w:rsidRPr="003514D2">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b/>
                <w:bCs/>
                <w:color w:val="000000" w:themeColor="text1"/>
                <w:sz w:val="16"/>
                <w:szCs w:val="16"/>
                <w:lang w:eastAsia="nb-NO"/>
              </w:rPr>
            </w:pPr>
            <w:r w:rsidRPr="003514D2">
              <w:rPr>
                <w:rFonts w:eastAsia="Times New Roman"/>
                <w:b/>
                <w:bCs/>
                <w:color w:val="000000" w:themeColor="text1"/>
                <w:sz w:val="16"/>
                <w:szCs w:val="16"/>
                <w:lang w:eastAsia="nb-NO"/>
              </w:rPr>
              <w:t>20</w:t>
            </w:r>
            <w:r w:rsidR="003514D2" w:rsidRPr="003514D2">
              <w:rPr>
                <w:rFonts w:eastAsia="Times New Roman"/>
                <w:b/>
                <w:bCs/>
                <w:color w:val="000000" w:themeColor="text1"/>
                <w:sz w:val="16"/>
                <w:szCs w:val="16"/>
                <w:lang w:eastAsia="nb-NO"/>
              </w:rPr>
              <w:t>10 11</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b/>
                <w:bCs/>
                <w:color w:val="000000" w:themeColor="text1"/>
                <w:sz w:val="16"/>
                <w:szCs w:val="16"/>
                <w:lang w:eastAsia="nb-NO"/>
              </w:rPr>
            </w:pPr>
            <w:r w:rsidRPr="003514D2">
              <w:rPr>
                <w:rFonts w:eastAsia="Times New Roman"/>
                <w:b/>
                <w:bCs/>
                <w:color w:val="000000" w:themeColor="text1"/>
                <w:sz w:val="16"/>
                <w:szCs w:val="16"/>
                <w:lang w:eastAsia="nb-NO"/>
              </w:rPr>
              <w:t>201</w:t>
            </w:r>
            <w:r w:rsidR="003514D2" w:rsidRPr="003514D2">
              <w:rPr>
                <w:rFonts w:eastAsia="Times New Roman"/>
                <w:b/>
                <w:bCs/>
                <w:color w:val="000000" w:themeColor="text1"/>
                <w:sz w:val="16"/>
                <w:szCs w:val="16"/>
                <w:lang w:eastAsia="nb-NO"/>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b/>
                <w:bCs/>
                <w:color w:val="000000" w:themeColor="text1"/>
                <w:sz w:val="16"/>
                <w:szCs w:val="16"/>
                <w:lang w:eastAsia="nb-NO"/>
              </w:rPr>
            </w:pPr>
            <w:r w:rsidRPr="003514D2">
              <w:rPr>
                <w:rFonts w:eastAsia="Times New Roman"/>
                <w:b/>
                <w:bCs/>
                <w:color w:val="000000" w:themeColor="text1"/>
                <w:sz w:val="16"/>
                <w:szCs w:val="16"/>
                <w:lang w:eastAsia="nb-NO"/>
              </w:rPr>
              <w:t>201</w:t>
            </w:r>
            <w:r w:rsidR="0003030C" w:rsidRPr="003514D2">
              <w:rPr>
                <w:rFonts w:eastAsia="Times New Roman"/>
                <w:b/>
                <w:bCs/>
                <w:color w:val="000000" w:themeColor="text1"/>
                <w:sz w:val="16"/>
                <w:szCs w:val="16"/>
                <w:lang w:eastAsia="nb-NO"/>
              </w:rPr>
              <w:t>2-13</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b/>
                <w:bCs/>
                <w:color w:val="000000" w:themeColor="text1"/>
                <w:sz w:val="16"/>
                <w:szCs w:val="16"/>
                <w:lang w:eastAsia="nb-NO"/>
              </w:rPr>
            </w:pPr>
            <w:r w:rsidRPr="003514D2">
              <w:rPr>
                <w:rFonts w:eastAsia="Times New Roman"/>
                <w:b/>
                <w:bCs/>
                <w:color w:val="000000" w:themeColor="text1"/>
                <w:sz w:val="16"/>
                <w:szCs w:val="16"/>
                <w:lang w:eastAsia="nb-NO"/>
              </w:rPr>
              <w:t>201</w:t>
            </w:r>
            <w:r w:rsidR="0003030C" w:rsidRPr="003514D2">
              <w:rPr>
                <w:rFonts w:eastAsia="Times New Roman"/>
                <w:b/>
                <w:bCs/>
                <w:color w:val="000000" w:themeColor="text1"/>
                <w:sz w:val="16"/>
                <w:szCs w:val="16"/>
                <w:lang w:eastAsia="nb-NO"/>
              </w:rPr>
              <w:t>3-14</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b/>
                <w:bCs/>
                <w:color w:val="000000" w:themeColor="text1"/>
                <w:sz w:val="16"/>
                <w:szCs w:val="16"/>
                <w:lang w:eastAsia="nb-NO"/>
              </w:rPr>
            </w:pPr>
            <w:r w:rsidRPr="003514D2">
              <w:rPr>
                <w:rFonts w:eastAsia="Times New Roman"/>
                <w:b/>
                <w:bCs/>
                <w:color w:val="000000" w:themeColor="text1"/>
                <w:sz w:val="16"/>
                <w:szCs w:val="16"/>
                <w:lang w:eastAsia="nb-NO"/>
              </w:rPr>
              <w:t>201</w:t>
            </w:r>
            <w:r w:rsidR="0003030C" w:rsidRPr="003514D2">
              <w:rPr>
                <w:rFonts w:eastAsia="Times New Roman"/>
                <w:b/>
                <w:bCs/>
                <w:color w:val="000000" w:themeColor="text1"/>
                <w:sz w:val="16"/>
                <w:szCs w:val="16"/>
                <w:lang w:eastAsia="nb-NO"/>
              </w:rPr>
              <w:t>4-15</w:t>
            </w:r>
          </w:p>
        </w:tc>
      </w:tr>
      <w:tr w:rsidR="003514D2" w:rsidRPr="003514D2" w:rsidTr="008F7EF8">
        <w:trPr>
          <w:trHeight w:val="302"/>
          <w:tblCellSpacing w:w="0" w:type="dxa"/>
        </w:trPr>
        <w:tc>
          <w:tcPr>
            <w:tcW w:w="6" w:type="dxa"/>
            <w:hideMark/>
          </w:tcPr>
          <w:p w:rsidR="009C66B7" w:rsidRPr="003514D2" w:rsidRDefault="009C66B7" w:rsidP="009C66B7">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AA0FB0" w:rsidP="008F7EF8">
            <w:pPr>
              <w:spacing w:after="90" w:line="240" w:lineRule="auto"/>
              <w:rPr>
                <w:rFonts w:eastAsia="Times New Roman"/>
                <w:color w:val="000000" w:themeColor="text1"/>
                <w:sz w:val="16"/>
                <w:szCs w:val="16"/>
                <w:lang w:eastAsia="nb-NO"/>
              </w:rPr>
            </w:pPr>
            <w:hyperlink r:id="rId28" w:anchor="rapport" w:history="1">
              <w:r w:rsidR="009C66B7" w:rsidRPr="003514D2">
                <w:rPr>
                  <w:rFonts w:eastAsia="Times New Roman"/>
                  <w:color w:val="000000" w:themeColor="text1"/>
                  <w:sz w:val="16"/>
                  <w:szCs w:val="16"/>
                  <w:lang w:eastAsia="nb-NO"/>
                </w:rPr>
                <w:t>» Vurdering for læring - Sigdal kommune skoleeier</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61C2A114" wp14:editId="02AA72CE">
                  <wp:extent cx="114300" cy="114300"/>
                  <wp:effectExtent l="0" t="0" r="0" b="0"/>
                  <wp:docPr id="86" name="Bilde 86"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600309F2" wp14:editId="6FA18332">
                  <wp:extent cx="114300" cy="114300"/>
                  <wp:effectExtent l="0" t="0" r="0" b="0"/>
                  <wp:docPr id="87" name="Bilde 87"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223316CB" wp14:editId="1CFE265E">
                  <wp:extent cx="114300" cy="114300"/>
                  <wp:effectExtent l="0" t="0" r="0" b="0"/>
                  <wp:docPr id="88" name="Bilde 88"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03030C"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t>3,8</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03030C" w:rsidP="008F7EF8">
            <w:pPr>
              <w:spacing w:after="90" w:line="240" w:lineRule="auto"/>
              <w:jc w:val="center"/>
              <w:rPr>
                <w:rFonts w:eastAsia="Times New Roman"/>
                <w:color w:val="000000" w:themeColor="text1"/>
                <w:sz w:val="16"/>
                <w:szCs w:val="16"/>
                <w:lang w:eastAsia="nb-NO"/>
              </w:rPr>
            </w:pPr>
            <w:r w:rsidRPr="003514D2">
              <w:rPr>
                <w:rFonts w:eastAsia="Times New Roman"/>
                <w:color w:val="000000" w:themeColor="text1"/>
                <w:sz w:val="16"/>
                <w:szCs w:val="16"/>
                <w:lang w:eastAsia="nb-NO"/>
              </w:rPr>
              <w:t>4,3</w:t>
            </w:r>
          </w:p>
        </w:tc>
      </w:tr>
      <w:tr w:rsidR="003514D2" w:rsidRPr="003514D2" w:rsidTr="008F7EF8">
        <w:trPr>
          <w:trHeight w:val="302"/>
          <w:tblCellSpacing w:w="0" w:type="dxa"/>
        </w:trPr>
        <w:tc>
          <w:tcPr>
            <w:tcW w:w="6" w:type="dxa"/>
            <w:hideMark/>
          </w:tcPr>
          <w:p w:rsidR="009C66B7" w:rsidRPr="003514D2" w:rsidRDefault="009C66B7" w:rsidP="009C66B7">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AA0FB0" w:rsidP="008F7EF8">
            <w:pPr>
              <w:spacing w:after="90" w:line="240" w:lineRule="auto"/>
              <w:rPr>
                <w:rFonts w:eastAsia="Times New Roman"/>
                <w:color w:val="000000" w:themeColor="text1"/>
                <w:sz w:val="16"/>
                <w:szCs w:val="16"/>
                <w:lang w:eastAsia="nb-NO"/>
              </w:rPr>
            </w:pPr>
            <w:hyperlink r:id="rId30" w:anchor="rapport" w:history="1">
              <w:r w:rsidR="009C66B7" w:rsidRPr="003514D2">
                <w:rPr>
                  <w:rFonts w:eastAsia="Times New Roman"/>
                  <w:color w:val="000000" w:themeColor="text1"/>
                  <w:sz w:val="16"/>
                  <w:szCs w:val="16"/>
                  <w:lang w:eastAsia="nb-NO"/>
                </w:rPr>
                <w:t>» Vurdering for læring - Kommunegruppe 02</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5D12959A" wp14:editId="2D020A4A">
                  <wp:extent cx="114300" cy="114300"/>
                  <wp:effectExtent l="0" t="0" r="0" b="0"/>
                  <wp:docPr id="90" name="Bilde 90"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42518E73" wp14:editId="4DD2BC40">
                  <wp:extent cx="114300" cy="114300"/>
                  <wp:effectExtent l="0" t="0" r="0" b="0"/>
                  <wp:docPr id="91" name="Bilde 91"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288CC15D" wp14:editId="3AE2C5A8">
                  <wp:extent cx="114300" cy="114300"/>
                  <wp:effectExtent l="0" t="0" r="0" b="0"/>
                  <wp:docPr id="92" name="Bilde 92"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03030C"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t>3,8</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03030C" w:rsidP="008F7EF8">
            <w:pPr>
              <w:spacing w:after="90" w:line="240" w:lineRule="auto"/>
              <w:jc w:val="center"/>
              <w:rPr>
                <w:rFonts w:eastAsia="Times New Roman"/>
                <w:color w:val="000000" w:themeColor="text1"/>
                <w:sz w:val="16"/>
                <w:szCs w:val="16"/>
                <w:lang w:eastAsia="nb-NO"/>
              </w:rPr>
            </w:pPr>
            <w:r w:rsidRPr="003514D2">
              <w:rPr>
                <w:rFonts w:eastAsia="Times New Roman"/>
                <w:color w:val="000000" w:themeColor="text1"/>
                <w:sz w:val="16"/>
                <w:szCs w:val="16"/>
                <w:lang w:eastAsia="nb-NO"/>
              </w:rPr>
              <w:t>3,9</w:t>
            </w:r>
          </w:p>
        </w:tc>
      </w:tr>
      <w:tr w:rsidR="003514D2" w:rsidRPr="003514D2" w:rsidTr="008F7EF8">
        <w:trPr>
          <w:trHeight w:val="302"/>
          <w:tblCellSpacing w:w="0" w:type="dxa"/>
        </w:trPr>
        <w:tc>
          <w:tcPr>
            <w:tcW w:w="6" w:type="dxa"/>
            <w:hideMark/>
          </w:tcPr>
          <w:p w:rsidR="009C66B7" w:rsidRPr="003514D2" w:rsidRDefault="009C66B7" w:rsidP="009C66B7">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AA0FB0" w:rsidP="008F7EF8">
            <w:pPr>
              <w:spacing w:after="90" w:line="240" w:lineRule="auto"/>
              <w:rPr>
                <w:rFonts w:eastAsia="Times New Roman"/>
                <w:color w:val="000000" w:themeColor="text1"/>
                <w:sz w:val="16"/>
                <w:szCs w:val="16"/>
                <w:lang w:eastAsia="nb-NO"/>
              </w:rPr>
            </w:pPr>
            <w:hyperlink r:id="rId31" w:anchor="rapport" w:history="1">
              <w:r w:rsidR="009C66B7" w:rsidRPr="003514D2">
                <w:rPr>
                  <w:rFonts w:eastAsia="Times New Roman"/>
                  <w:color w:val="000000" w:themeColor="text1"/>
                  <w:sz w:val="16"/>
                  <w:szCs w:val="16"/>
                  <w:lang w:eastAsia="nb-NO"/>
                </w:rPr>
                <w:t>» Vurdering for læring - Buskerud fylke</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28C592B4" wp14:editId="3E99C09C">
                  <wp:extent cx="114300" cy="114300"/>
                  <wp:effectExtent l="0" t="0" r="0" b="0"/>
                  <wp:docPr id="94" name="Bilde 94"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2B7EE382" wp14:editId="3DEACCF7">
                  <wp:extent cx="114300" cy="114300"/>
                  <wp:effectExtent l="0" t="0" r="0" b="0"/>
                  <wp:docPr id="95" name="Bilde 95"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73C5F84B" wp14:editId="0CD349EA">
                  <wp:extent cx="114300" cy="114300"/>
                  <wp:effectExtent l="0" t="0" r="0" b="0"/>
                  <wp:docPr id="96" name="Bilde 96"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03030C"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t>3,9</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03030C" w:rsidP="008F7EF8">
            <w:pPr>
              <w:spacing w:after="90" w:line="240" w:lineRule="auto"/>
              <w:jc w:val="center"/>
              <w:rPr>
                <w:rFonts w:eastAsia="Times New Roman"/>
                <w:color w:val="000000" w:themeColor="text1"/>
                <w:sz w:val="16"/>
                <w:szCs w:val="16"/>
                <w:lang w:eastAsia="nb-NO"/>
              </w:rPr>
            </w:pPr>
            <w:r w:rsidRPr="003514D2">
              <w:rPr>
                <w:rFonts w:eastAsia="Times New Roman"/>
                <w:color w:val="000000" w:themeColor="text1"/>
                <w:sz w:val="16"/>
                <w:szCs w:val="16"/>
                <w:lang w:eastAsia="nb-NO"/>
              </w:rPr>
              <w:t>4,0</w:t>
            </w:r>
          </w:p>
        </w:tc>
      </w:tr>
      <w:tr w:rsidR="003514D2" w:rsidRPr="003514D2" w:rsidTr="008F7EF8">
        <w:trPr>
          <w:trHeight w:val="302"/>
          <w:tblCellSpacing w:w="0" w:type="dxa"/>
        </w:trPr>
        <w:tc>
          <w:tcPr>
            <w:tcW w:w="6" w:type="dxa"/>
            <w:hideMark/>
          </w:tcPr>
          <w:p w:rsidR="009C66B7" w:rsidRPr="003514D2" w:rsidRDefault="009C66B7" w:rsidP="009C66B7">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AA0FB0" w:rsidP="008F7EF8">
            <w:pPr>
              <w:spacing w:after="90" w:line="240" w:lineRule="auto"/>
              <w:rPr>
                <w:rFonts w:eastAsia="Times New Roman"/>
                <w:color w:val="000000" w:themeColor="text1"/>
                <w:sz w:val="16"/>
                <w:szCs w:val="16"/>
                <w:lang w:eastAsia="nb-NO"/>
              </w:rPr>
            </w:pPr>
            <w:hyperlink r:id="rId32" w:anchor="rapport" w:history="1">
              <w:r w:rsidR="009C66B7" w:rsidRPr="003514D2">
                <w:rPr>
                  <w:rFonts w:eastAsia="Times New Roman"/>
                  <w:color w:val="000000" w:themeColor="text1"/>
                  <w:sz w:val="16"/>
                  <w:szCs w:val="16"/>
                  <w:lang w:eastAsia="nb-NO"/>
                </w:rPr>
                <w:t>» Vurdering for læring - Nasjonalt</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20C74271" wp14:editId="174CB7E1">
                  <wp:extent cx="114300" cy="114300"/>
                  <wp:effectExtent l="0" t="0" r="0" b="0"/>
                  <wp:docPr id="98" name="Bilde 98"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7536E982" wp14:editId="56A917F6">
                  <wp:extent cx="114300" cy="114300"/>
                  <wp:effectExtent l="0" t="0" r="0" b="0"/>
                  <wp:docPr id="99" name="Bilde 99"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30091C3F" wp14:editId="688D7B98">
                  <wp:extent cx="114300" cy="114300"/>
                  <wp:effectExtent l="0" t="0" r="0" b="0"/>
                  <wp:docPr id="100" name="Bilde 100"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03030C"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t>3,8</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03030C" w:rsidP="008F7EF8">
            <w:pPr>
              <w:spacing w:after="90" w:line="240" w:lineRule="auto"/>
              <w:jc w:val="center"/>
              <w:rPr>
                <w:rFonts w:eastAsia="Times New Roman"/>
                <w:color w:val="000000" w:themeColor="text1"/>
                <w:sz w:val="16"/>
                <w:szCs w:val="16"/>
                <w:lang w:eastAsia="nb-NO"/>
              </w:rPr>
            </w:pPr>
            <w:r w:rsidRPr="003514D2">
              <w:rPr>
                <w:rFonts w:eastAsia="Times New Roman"/>
                <w:color w:val="000000" w:themeColor="text1"/>
                <w:sz w:val="16"/>
                <w:szCs w:val="16"/>
                <w:lang w:eastAsia="nb-NO"/>
              </w:rPr>
              <w:t>4,0</w:t>
            </w:r>
          </w:p>
        </w:tc>
      </w:tr>
    </w:tbl>
    <w:p w:rsidR="009C66B7" w:rsidRPr="003514D2" w:rsidRDefault="009C66B7" w:rsidP="009C66B7">
      <w:pPr>
        <w:shd w:val="clear" w:color="auto" w:fill="FFFFFF"/>
        <w:spacing w:after="120" w:line="240" w:lineRule="auto"/>
        <w:jc w:val="right"/>
        <w:rPr>
          <w:rFonts w:eastAsia="Times New Roman"/>
          <w:color w:val="000000" w:themeColor="text1"/>
          <w:sz w:val="14"/>
          <w:szCs w:val="14"/>
          <w:lang w:eastAsia="nb-NO"/>
        </w:rPr>
      </w:pPr>
      <w:r w:rsidRPr="003514D2">
        <w:rPr>
          <w:rFonts w:eastAsia="Times New Roman"/>
          <w:color w:val="000000" w:themeColor="text1"/>
          <w:sz w:val="14"/>
          <w:szCs w:val="14"/>
          <w:lang w:eastAsia="nb-NO"/>
        </w:rPr>
        <w:t>Sigdal kommune skoleeier, Grunnskole</w:t>
      </w:r>
    </w:p>
    <w:p w:rsidR="009C66B7" w:rsidRPr="00D40C48" w:rsidRDefault="00AA0FB0" w:rsidP="009C66B7">
      <w:pPr>
        <w:shd w:val="clear" w:color="auto" w:fill="FFFFFF"/>
        <w:spacing w:beforeAutospacing="1" w:after="0" w:afterAutospacing="1" w:line="240" w:lineRule="auto"/>
        <w:rPr>
          <w:rFonts w:eastAsia="Times New Roman"/>
          <w:color w:val="FF0000"/>
          <w:szCs w:val="18"/>
          <w:lang w:eastAsia="nb-NO"/>
        </w:rPr>
      </w:pPr>
      <w:r>
        <w:rPr>
          <w:rFonts w:eastAsia="Times New Roman"/>
          <w:color w:val="000000" w:themeColor="text1"/>
          <w:szCs w:val="18"/>
          <w:lang w:eastAsia="nb-NO"/>
        </w:rPr>
        <w:pict>
          <v:rect id="_x0000_i1036" style="width:0;height:1.5pt" o:hralign="center" o:hrstd="t" o:hr="t" fillcolor="gray" stroked="f"/>
        </w:pict>
      </w:r>
    </w:p>
    <w:p w:rsidR="009C66B7" w:rsidRPr="00D40C48" w:rsidRDefault="00AA0FB0" w:rsidP="009C66B7">
      <w:pPr>
        <w:shd w:val="clear" w:color="auto" w:fill="FFFFFF"/>
        <w:spacing w:beforeAutospacing="1" w:after="0" w:afterAutospacing="1" w:line="240" w:lineRule="auto"/>
        <w:rPr>
          <w:rFonts w:eastAsia="Times New Roman"/>
          <w:color w:val="FF0000"/>
          <w:szCs w:val="18"/>
          <w:lang w:eastAsia="nb-NO"/>
        </w:rPr>
      </w:pPr>
      <w:r>
        <w:rPr>
          <w:rFonts w:eastAsia="Times New Roman"/>
          <w:color w:val="FF0000"/>
          <w:szCs w:val="18"/>
          <w:lang w:eastAsia="nb-NO"/>
        </w:rPr>
        <w:pict>
          <v:rect id="_x0000_i1037" style="width:0;height:1.5pt" o:hralign="center" o:hrstd="t" o:hr="t" fillcolor="gray" stroked="f"/>
        </w:pict>
      </w:r>
    </w:p>
    <w:p w:rsidR="003514D2" w:rsidRDefault="003514D2" w:rsidP="009C66B7">
      <w:pPr>
        <w:shd w:val="clear" w:color="auto" w:fill="FFFFFF"/>
        <w:spacing w:line="240" w:lineRule="auto"/>
        <w:rPr>
          <w:rFonts w:eastAsia="Times New Roman"/>
          <w:color w:val="000000" w:themeColor="text1"/>
          <w:sz w:val="16"/>
          <w:szCs w:val="16"/>
          <w:lang w:eastAsia="nb-NO"/>
        </w:rPr>
      </w:pPr>
    </w:p>
    <w:p w:rsidR="003514D2" w:rsidRDefault="003514D2" w:rsidP="009C66B7">
      <w:pPr>
        <w:shd w:val="clear" w:color="auto" w:fill="FFFFFF"/>
        <w:spacing w:line="240" w:lineRule="auto"/>
        <w:rPr>
          <w:rFonts w:eastAsia="Times New Roman"/>
          <w:color w:val="000000" w:themeColor="text1"/>
          <w:sz w:val="16"/>
          <w:szCs w:val="16"/>
          <w:lang w:eastAsia="nb-NO"/>
        </w:rPr>
      </w:pPr>
    </w:p>
    <w:p w:rsidR="003514D2" w:rsidRDefault="003514D2" w:rsidP="009C66B7">
      <w:pPr>
        <w:shd w:val="clear" w:color="auto" w:fill="FFFFFF"/>
        <w:spacing w:line="240" w:lineRule="auto"/>
        <w:rPr>
          <w:rFonts w:eastAsia="Times New Roman"/>
          <w:color w:val="000000" w:themeColor="text1"/>
          <w:sz w:val="16"/>
          <w:szCs w:val="16"/>
          <w:lang w:eastAsia="nb-NO"/>
        </w:rPr>
      </w:pPr>
    </w:p>
    <w:p w:rsidR="003514D2" w:rsidRDefault="003514D2" w:rsidP="009C66B7">
      <w:pPr>
        <w:shd w:val="clear" w:color="auto" w:fill="FFFFFF"/>
        <w:spacing w:line="240" w:lineRule="auto"/>
        <w:rPr>
          <w:rFonts w:eastAsia="Times New Roman"/>
          <w:color w:val="000000" w:themeColor="text1"/>
          <w:sz w:val="16"/>
          <w:szCs w:val="16"/>
          <w:lang w:eastAsia="nb-NO"/>
        </w:rPr>
      </w:pPr>
    </w:p>
    <w:p w:rsidR="009C66B7" w:rsidRPr="003514D2" w:rsidRDefault="009C66B7" w:rsidP="009C66B7">
      <w:pPr>
        <w:shd w:val="clear" w:color="auto" w:fill="FFFFFF"/>
        <w:spacing w:line="240" w:lineRule="auto"/>
        <w:rPr>
          <w:rFonts w:eastAsia="Times New Roman"/>
          <w:color w:val="000000" w:themeColor="text1"/>
          <w:sz w:val="16"/>
          <w:szCs w:val="16"/>
          <w:lang w:eastAsia="nb-NO"/>
        </w:rPr>
      </w:pPr>
      <w:r w:rsidRPr="003514D2">
        <w:rPr>
          <w:rFonts w:eastAsia="Times New Roman"/>
          <w:color w:val="000000" w:themeColor="text1"/>
          <w:sz w:val="16"/>
          <w:szCs w:val="16"/>
          <w:lang w:eastAsia="nb-NO"/>
        </w:rPr>
        <w:t>Offentlig | Trinn 10 | Begge kjønn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4763"/>
        <w:gridCol w:w="984"/>
        <w:gridCol w:w="985"/>
        <w:gridCol w:w="985"/>
        <w:gridCol w:w="985"/>
        <w:gridCol w:w="985"/>
      </w:tblGrid>
      <w:tr w:rsidR="003514D2" w:rsidRPr="003514D2" w:rsidTr="008F7EF8">
        <w:trPr>
          <w:trHeight w:val="302"/>
          <w:tblCellSpacing w:w="0" w:type="dxa"/>
        </w:trPr>
        <w:tc>
          <w:tcPr>
            <w:tcW w:w="6" w:type="dxa"/>
            <w:hideMark/>
          </w:tcPr>
          <w:p w:rsidR="009C66B7" w:rsidRPr="003514D2" w:rsidRDefault="009C66B7" w:rsidP="009C66B7">
            <w:pPr>
              <w:spacing w:after="90" w:line="240" w:lineRule="auto"/>
              <w:rPr>
                <w:rFonts w:eastAsia="Times New Roman"/>
                <w:b/>
                <w:bCs/>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9C66B7">
            <w:pPr>
              <w:spacing w:after="90" w:line="240" w:lineRule="auto"/>
              <w:rPr>
                <w:rFonts w:eastAsia="Times New Roman"/>
                <w:b/>
                <w:bCs/>
                <w:color w:val="000000" w:themeColor="text1"/>
                <w:sz w:val="16"/>
                <w:szCs w:val="16"/>
                <w:lang w:eastAsia="nb-NO"/>
              </w:rPr>
            </w:pPr>
            <w:r w:rsidRPr="003514D2">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b/>
                <w:bCs/>
                <w:color w:val="000000" w:themeColor="text1"/>
                <w:sz w:val="16"/>
                <w:szCs w:val="16"/>
                <w:lang w:eastAsia="nb-NO"/>
              </w:rPr>
            </w:pPr>
            <w:r w:rsidRPr="003514D2">
              <w:rPr>
                <w:rFonts w:eastAsia="Times New Roman"/>
                <w:b/>
                <w:bCs/>
                <w:color w:val="000000" w:themeColor="text1"/>
                <w:sz w:val="16"/>
                <w:szCs w:val="16"/>
                <w:lang w:eastAsia="nb-NO"/>
              </w:rPr>
              <w:t>2009-10</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b/>
                <w:bCs/>
                <w:color w:val="000000" w:themeColor="text1"/>
                <w:sz w:val="16"/>
                <w:szCs w:val="16"/>
                <w:lang w:eastAsia="nb-NO"/>
              </w:rPr>
            </w:pPr>
            <w:r w:rsidRPr="003514D2">
              <w:rPr>
                <w:rFonts w:eastAsia="Times New Roman"/>
                <w:b/>
                <w:bCs/>
                <w:color w:val="000000" w:themeColor="text1"/>
                <w:sz w:val="16"/>
                <w:szCs w:val="16"/>
                <w:lang w:eastAsia="nb-NO"/>
              </w:rPr>
              <w:t>2010-11</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b/>
                <w:bCs/>
                <w:color w:val="000000" w:themeColor="text1"/>
                <w:sz w:val="16"/>
                <w:szCs w:val="16"/>
                <w:lang w:eastAsia="nb-NO"/>
              </w:rPr>
            </w:pPr>
            <w:r w:rsidRPr="003514D2">
              <w:rPr>
                <w:rFonts w:eastAsia="Times New Roman"/>
                <w:b/>
                <w:bCs/>
                <w:color w:val="000000" w:themeColor="text1"/>
                <w:sz w:val="16"/>
                <w:szCs w:val="16"/>
                <w:lang w:eastAsia="nb-NO"/>
              </w:rPr>
              <w:t>2011-12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3514D2" w:rsidP="008F7EF8">
            <w:pPr>
              <w:spacing w:after="90" w:line="240" w:lineRule="auto"/>
              <w:jc w:val="center"/>
              <w:rPr>
                <w:rFonts w:eastAsia="Times New Roman"/>
                <w:b/>
                <w:bCs/>
                <w:color w:val="000000" w:themeColor="text1"/>
                <w:sz w:val="16"/>
                <w:szCs w:val="16"/>
                <w:lang w:eastAsia="nb-NO"/>
              </w:rPr>
            </w:pPr>
            <w:r w:rsidRPr="003514D2">
              <w:rPr>
                <w:rFonts w:eastAsia="Times New Roman"/>
                <w:b/>
                <w:bCs/>
                <w:color w:val="000000" w:themeColor="text1"/>
                <w:sz w:val="16"/>
                <w:szCs w:val="16"/>
                <w:lang w:eastAsia="nb-NO"/>
              </w:rPr>
              <w:t>2013-14</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3514D2" w:rsidP="008F7EF8">
            <w:pPr>
              <w:spacing w:after="90" w:line="240" w:lineRule="auto"/>
              <w:jc w:val="center"/>
              <w:rPr>
                <w:rFonts w:eastAsia="Times New Roman"/>
                <w:b/>
                <w:bCs/>
                <w:color w:val="000000" w:themeColor="text1"/>
                <w:sz w:val="16"/>
                <w:szCs w:val="16"/>
                <w:lang w:eastAsia="nb-NO"/>
              </w:rPr>
            </w:pPr>
            <w:r w:rsidRPr="003514D2">
              <w:rPr>
                <w:rFonts w:eastAsia="Times New Roman"/>
                <w:b/>
                <w:bCs/>
                <w:color w:val="000000" w:themeColor="text1"/>
                <w:sz w:val="16"/>
                <w:szCs w:val="16"/>
                <w:lang w:eastAsia="nb-NO"/>
              </w:rPr>
              <w:t>2014-15</w:t>
            </w:r>
          </w:p>
        </w:tc>
      </w:tr>
      <w:tr w:rsidR="003514D2" w:rsidRPr="003514D2" w:rsidTr="008F7EF8">
        <w:trPr>
          <w:trHeight w:val="302"/>
          <w:tblCellSpacing w:w="0" w:type="dxa"/>
        </w:trPr>
        <w:tc>
          <w:tcPr>
            <w:tcW w:w="6" w:type="dxa"/>
            <w:hideMark/>
          </w:tcPr>
          <w:p w:rsidR="009C66B7" w:rsidRPr="003514D2" w:rsidRDefault="009C66B7" w:rsidP="009C66B7">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AA0FB0" w:rsidP="009C66B7">
            <w:pPr>
              <w:spacing w:after="90" w:line="240" w:lineRule="auto"/>
              <w:rPr>
                <w:rFonts w:eastAsia="Times New Roman"/>
                <w:color w:val="000000" w:themeColor="text1"/>
                <w:sz w:val="16"/>
                <w:szCs w:val="16"/>
                <w:lang w:eastAsia="nb-NO"/>
              </w:rPr>
            </w:pPr>
            <w:hyperlink r:id="rId33" w:anchor="rapport" w:history="1">
              <w:r w:rsidR="009C66B7" w:rsidRPr="003514D2">
                <w:rPr>
                  <w:rFonts w:eastAsia="Times New Roman"/>
                  <w:color w:val="000000" w:themeColor="text1"/>
                  <w:sz w:val="16"/>
                  <w:szCs w:val="16"/>
                  <w:lang w:eastAsia="nb-NO"/>
                </w:rPr>
                <w:t>» Vurdering for læring - Sigdal kommune skoleeier</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16CB66D7" wp14:editId="1434F9CF">
                  <wp:extent cx="114300" cy="114300"/>
                  <wp:effectExtent l="0" t="0" r="0" b="0"/>
                  <wp:docPr id="102" name="Bilde 102"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4F603A6A" wp14:editId="39ADC189">
                  <wp:extent cx="114300" cy="114300"/>
                  <wp:effectExtent l="0" t="0" r="0" b="0"/>
                  <wp:docPr id="103" name="Bilde 103"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59E6741E" wp14:editId="79018A72">
                  <wp:extent cx="114300" cy="114300"/>
                  <wp:effectExtent l="0" t="0" r="0" b="0"/>
                  <wp:docPr id="104" name="Bilde 104"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3514D2"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t>2,9</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3514D2" w:rsidP="008F7EF8">
            <w:pPr>
              <w:spacing w:after="90" w:line="240" w:lineRule="auto"/>
              <w:jc w:val="center"/>
              <w:rPr>
                <w:rFonts w:eastAsia="Times New Roman"/>
                <w:color w:val="000000" w:themeColor="text1"/>
                <w:sz w:val="16"/>
                <w:szCs w:val="16"/>
                <w:lang w:eastAsia="nb-NO"/>
              </w:rPr>
            </w:pPr>
            <w:r w:rsidRPr="003514D2">
              <w:rPr>
                <w:rFonts w:eastAsia="Times New Roman"/>
                <w:color w:val="000000" w:themeColor="text1"/>
                <w:sz w:val="16"/>
                <w:szCs w:val="16"/>
                <w:lang w:eastAsia="nb-NO"/>
              </w:rPr>
              <w:t>3,3</w:t>
            </w:r>
          </w:p>
        </w:tc>
      </w:tr>
      <w:tr w:rsidR="003514D2" w:rsidRPr="003514D2" w:rsidTr="008F7EF8">
        <w:trPr>
          <w:trHeight w:val="302"/>
          <w:tblCellSpacing w:w="0" w:type="dxa"/>
        </w:trPr>
        <w:tc>
          <w:tcPr>
            <w:tcW w:w="6" w:type="dxa"/>
            <w:hideMark/>
          </w:tcPr>
          <w:p w:rsidR="009C66B7" w:rsidRPr="003514D2" w:rsidRDefault="009C66B7" w:rsidP="009C66B7">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AA0FB0" w:rsidP="009C66B7">
            <w:pPr>
              <w:spacing w:after="90" w:line="240" w:lineRule="auto"/>
              <w:rPr>
                <w:rFonts w:eastAsia="Times New Roman"/>
                <w:color w:val="000000" w:themeColor="text1"/>
                <w:sz w:val="16"/>
                <w:szCs w:val="16"/>
                <w:lang w:eastAsia="nb-NO"/>
              </w:rPr>
            </w:pPr>
            <w:hyperlink r:id="rId34" w:anchor="rapport" w:history="1">
              <w:r w:rsidR="009C66B7" w:rsidRPr="003514D2">
                <w:rPr>
                  <w:rFonts w:eastAsia="Times New Roman"/>
                  <w:color w:val="000000" w:themeColor="text1"/>
                  <w:sz w:val="16"/>
                  <w:szCs w:val="16"/>
                  <w:lang w:eastAsia="nb-NO"/>
                </w:rPr>
                <w:t>» Vurdering for læring - Kommunegruppe 02</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4B2938AA" wp14:editId="076FB857">
                  <wp:extent cx="114300" cy="114300"/>
                  <wp:effectExtent l="0" t="0" r="0" b="0"/>
                  <wp:docPr id="106" name="Bilde 106"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63FF8844" wp14:editId="5D1B8E6A">
                  <wp:extent cx="114300" cy="114300"/>
                  <wp:effectExtent l="0" t="0" r="0" b="0"/>
                  <wp:docPr id="107" name="Bilde 107"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05336010" wp14:editId="1EF8FA57">
                  <wp:extent cx="114300" cy="114300"/>
                  <wp:effectExtent l="0" t="0" r="0" b="0"/>
                  <wp:docPr id="108" name="Bilde 108"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3514D2"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t>3,2</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3514D2" w:rsidP="008F7EF8">
            <w:pPr>
              <w:spacing w:after="90" w:line="240" w:lineRule="auto"/>
              <w:jc w:val="center"/>
              <w:rPr>
                <w:rFonts w:eastAsia="Times New Roman"/>
                <w:color w:val="000000" w:themeColor="text1"/>
                <w:sz w:val="16"/>
                <w:szCs w:val="16"/>
                <w:lang w:eastAsia="nb-NO"/>
              </w:rPr>
            </w:pPr>
            <w:r w:rsidRPr="003514D2">
              <w:rPr>
                <w:rFonts w:eastAsia="Times New Roman"/>
                <w:color w:val="000000" w:themeColor="text1"/>
                <w:sz w:val="16"/>
                <w:szCs w:val="16"/>
                <w:lang w:eastAsia="nb-NO"/>
              </w:rPr>
              <w:t>3,2</w:t>
            </w:r>
          </w:p>
        </w:tc>
      </w:tr>
      <w:tr w:rsidR="003514D2" w:rsidRPr="003514D2" w:rsidTr="008F7EF8">
        <w:trPr>
          <w:trHeight w:val="302"/>
          <w:tblCellSpacing w:w="0" w:type="dxa"/>
        </w:trPr>
        <w:tc>
          <w:tcPr>
            <w:tcW w:w="6" w:type="dxa"/>
            <w:hideMark/>
          </w:tcPr>
          <w:p w:rsidR="009C66B7" w:rsidRPr="003514D2" w:rsidRDefault="009C66B7" w:rsidP="009C66B7">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AA0FB0" w:rsidP="009C66B7">
            <w:pPr>
              <w:spacing w:after="90" w:line="240" w:lineRule="auto"/>
              <w:rPr>
                <w:rFonts w:eastAsia="Times New Roman"/>
                <w:color w:val="000000" w:themeColor="text1"/>
                <w:sz w:val="16"/>
                <w:szCs w:val="16"/>
                <w:lang w:eastAsia="nb-NO"/>
              </w:rPr>
            </w:pPr>
            <w:hyperlink r:id="rId35" w:anchor="rapport" w:history="1">
              <w:r w:rsidR="009C66B7" w:rsidRPr="003514D2">
                <w:rPr>
                  <w:rFonts w:eastAsia="Times New Roman"/>
                  <w:color w:val="000000" w:themeColor="text1"/>
                  <w:sz w:val="16"/>
                  <w:szCs w:val="16"/>
                  <w:lang w:eastAsia="nb-NO"/>
                </w:rPr>
                <w:t>» Vurdering for læring - Buskerud fylke</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50A89BBE" wp14:editId="6F6BB471">
                  <wp:extent cx="114300" cy="114300"/>
                  <wp:effectExtent l="0" t="0" r="0" b="0"/>
                  <wp:docPr id="110" name="Bilde 110"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11F64CE3" wp14:editId="30F06147">
                  <wp:extent cx="114300" cy="114300"/>
                  <wp:effectExtent l="0" t="0" r="0" b="0"/>
                  <wp:docPr id="111" name="Bilde 111"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10D0BF35" wp14:editId="334402A3">
                  <wp:extent cx="114300" cy="114300"/>
                  <wp:effectExtent l="0" t="0" r="0" b="0"/>
                  <wp:docPr id="112" name="Bilde 112"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3514D2"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t>3,3</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3514D2" w:rsidP="008F7EF8">
            <w:pPr>
              <w:spacing w:after="90" w:line="240" w:lineRule="auto"/>
              <w:jc w:val="center"/>
              <w:rPr>
                <w:rFonts w:eastAsia="Times New Roman"/>
                <w:color w:val="000000" w:themeColor="text1"/>
                <w:sz w:val="16"/>
                <w:szCs w:val="16"/>
                <w:lang w:eastAsia="nb-NO"/>
              </w:rPr>
            </w:pPr>
            <w:r w:rsidRPr="003514D2">
              <w:rPr>
                <w:rFonts w:eastAsia="Times New Roman"/>
                <w:color w:val="000000" w:themeColor="text1"/>
                <w:sz w:val="16"/>
                <w:szCs w:val="16"/>
                <w:lang w:eastAsia="nb-NO"/>
              </w:rPr>
              <w:t>3,3</w:t>
            </w:r>
          </w:p>
        </w:tc>
      </w:tr>
      <w:tr w:rsidR="003514D2" w:rsidRPr="003514D2" w:rsidTr="008F7EF8">
        <w:trPr>
          <w:trHeight w:val="302"/>
          <w:tblCellSpacing w:w="0" w:type="dxa"/>
        </w:trPr>
        <w:tc>
          <w:tcPr>
            <w:tcW w:w="6" w:type="dxa"/>
            <w:hideMark/>
          </w:tcPr>
          <w:p w:rsidR="009C66B7" w:rsidRPr="003514D2" w:rsidRDefault="009C66B7" w:rsidP="009C66B7">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AA0FB0" w:rsidP="009C66B7">
            <w:pPr>
              <w:spacing w:after="90" w:line="240" w:lineRule="auto"/>
              <w:rPr>
                <w:rFonts w:eastAsia="Times New Roman"/>
                <w:color w:val="000000" w:themeColor="text1"/>
                <w:sz w:val="16"/>
                <w:szCs w:val="16"/>
                <w:lang w:eastAsia="nb-NO"/>
              </w:rPr>
            </w:pPr>
            <w:hyperlink r:id="rId36" w:anchor="rapport" w:history="1">
              <w:r w:rsidR="009C66B7" w:rsidRPr="003514D2">
                <w:rPr>
                  <w:rFonts w:eastAsia="Times New Roman"/>
                  <w:color w:val="000000" w:themeColor="text1"/>
                  <w:sz w:val="16"/>
                  <w:szCs w:val="16"/>
                  <w:lang w:eastAsia="nb-NO"/>
                </w:rPr>
                <w:t>» Vurdering for læring - Nasjonalt</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5325EB66" wp14:editId="70C48D21">
                  <wp:extent cx="114300" cy="114300"/>
                  <wp:effectExtent l="0" t="0" r="0" b="0"/>
                  <wp:docPr id="114" name="Bilde 114"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3F672C77" wp14:editId="7421A645">
                  <wp:extent cx="114300" cy="114300"/>
                  <wp:effectExtent l="0" t="0" r="0" b="0"/>
                  <wp:docPr id="115" name="Bilde 115"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9C66B7"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drawing>
                <wp:inline distT="0" distB="0" distL="0" distR="0" wp14:anchorId="49F4AB7D" wp14:editId="4A63AF01">
                  <wp:extent cx="114300" cy="114300"/>
                  <wp:effectExtent l="0" t="0" r="0" b="0"/>
                  <wp:docPr id="116" name="Bilde 116" descr="Symbol for tall som ikke publis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ymbol for tall som ikke publiser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3514D2" w:rsidP="008F7EF8">
            <w:pPr>
              <w:spacing w:after="90" w:line="240" w:lineRule="auto"/>
              <w:jc w:val="center"/>
              <w:rPr>
                <w:rFonts w:eastAsia="Times New Roman"/>
                <w:color w:val="000000" w:themeColor="text1"/>
                <w:sz w:val="16"/>
                <w:szCs w:val="16"/>
                <w:lang w:eastAsia="nb-NO"/>
              </w:rPr>
            </w:pPr>
            <w:r w:rsidRPr="003514D2">
              <w:rPr>
                <w:rFonts w:eastAsia="Times New Roman"/>
                <w:noProof/>
                <w:color w:val="000000" w:themeColor="text1"/>
                <w:sz w:val="16"/>
                <w:szCs w:val="16"/>
                <w:lang w:eastAsia="nb-NO"/>
              </w:rPr>
              <w:t>3,2</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9C66B7" w:rsidRPr="003514D2" w:rsidRDefault="003514D2" w:rsidP="008F7EF8">
            <w:pPr>
              <w:spacing w:after="90" w:line="240" w:lineRule="auto"/>
              <w:jc w:val="center"/>
              <w:rPr>
                <w:rFonts w:eastAsia="Times New Roman"/>
                <w:color w:val="000000" w:themeColor="text1"/>
                <w:sz w:val="16"/>
                <w:szCs w:val="16"/>
                <w:lang w:eastAsia="nb-NO"/>
              </w:rPr>
            </w:pPr>
            <w:r w:rsidRPr="003514D2">
              <w:rPr>
                <w:rFonts w:eastAsia="Times New Roman"/>
                <w:color w:val="000000" w:themeColor="text1"/>
                <w:sz w:val="16"/>
                <w:szCs w:val="16"/>
                <w:lang w:eastAsia="nb-NO"/>
              </w:rPr>
              <w:t>3,2</w:t>
            </w:r>
          </w:p>
        </w:tc>
      </w:tr>
    </w:tbl>
    <w:p w:rsidR="009C66B7" w:rsidRPr="003514D2" w:rsidRDefault="009C66B7" w:rsidP="009C66B7">
      <w:pPr>
        <w:shd w:val="clear" w:color="auto" w:fill="FFFFFF"/>
        <w:spacing w:after="120" w:line="240" w:lineRule="auto"/>
        <w:jc w:val="right"/>
        <w:rPr>
          <w:rFonts w:eastAsia="Times New Roman"/>
          <w:color w:val="000000" w:themeColor="text1"/>
          <w:sz w:val="14"/>
          <w:szCs w:val="14"/>
          <w:lang w:eastAsia="nb-NO"/>
        </w:rPr>
      </w:pPr>
      <w:r w:rsidRPr="003514D2">
        <w:rPr>
          <w:rFonts w:eastAsia="Times New Roman"/>
          <w:color w:val="000000" w:themeColor="text1"/>
          <w:sz w:val="14"/>
          <w:szCs w:val="14"/>
          <w:lang w:eastAsia="nb-NO"/>
        </w:rPr>
        <w:t>Sigdal kommune skoleeier, Grunnskole</w:t>
      </w:r>
    </w:p>
    <w:p w:rsidR="009C66B7" w:rsidRPr="003514D2" w:rsidRDefault="00AA0FB0" w:rsidP="009C66B7">
      <w:pPr>
        <w:shd w:val="clear" w:color="auto" w:fill="FFFFFF"/>
        <w:spacing w:beforeAutospacing="1" w:after="0" w:afterAutospacing="1" w:line="240" w:lineRule="auto"/>
        <w:rPr>
          <w:rFonts w:eastAsia="Times New Roman"/>
          <w:color w:val="000000" w:themeColor="text1"/>
          <w:szCs w:val="18"/>
          <w:lang w:eastAsia="nb-NO"/>
        </w:rPr>
      </w:pPr>
      <w:r>
        <w:rPr>
          <w:rFonts w:eastAsia="Times New Roman"/>
          <w:color w:val="000000" w:themeColor="text1"/>
          <w:szCs w:val="18"/>
          <w:lang w:eastAsia="nb-NO"/>
        </w:rPr>
        <w:pict>
          <v:rect id="_x0000_i1038" style="width:0;height:1.5pt" o:hralign="center" o:hrstd="t" o:hr="t" fillcolor="gray" stroked="f"/>
        </w:pict>
      </w:r>
    </w:p>
    <w:p w:rsidR="00FC2D86" w:rsidRPr="00801C83" w:rsidRDefault="00FC2D86" w:rsidP="003D3EB1">
      <w:pPr>
        <w:spacing w:line="240" w:lineRule="auto"/>
        <w:rPr>
          <w:b/>
          <w:noProof/>
          <w:sz w:val="24"/>
          <w:szCs w:val="24"/>
        </w:rPr>
      </w:pPr>
      <w:r w:rsidRPr="00801C83">
        <w:rPr>
          <w:b/>
          <w:noProof/>
          <w:sz w:val="24"/>
          <w:szCs w:val="24"/>
        </w:rPr>
        <w:t>Vurdering</w:t>
      </w:r>
    </w:p>
    <w:p w:rsidR="00650341" w:rsidRDefault="00801C83" w:rsidP="003D3EB1">
      <w:pPr>
        <w:spacing w:line="240" w:lineRule="auto"/>
        <w:rPr>
          <w:noProof/>
        </w:rPr>
      </w:pPr>
      <w:r>
        <w:rPr>
          <w:noProof/>
        </w:rPr>
        <w:t>Alle resultatene våre innenfor området har positiv utvikling fra i fjor. Elevene i Sigdalskolen opplever mestring i like stor grad eller mer enn landet forøvrig.</w:t>
      </w:r>
    </w:p>
    <w:p w:rsidR="00801C83" w:rsidRDefault="00801C83" w:rsidP="00801C83">
      <w:pPr>
        <w:spacing w:line="240" w:lineRule="auto"/>
        <w:rPr>
          <w:noProof/>
          <w:color w:val="000000" w:themeColor="text1"/>
        </w:rPr>
      </w:pPr>
      <w:r w:rsidRPr="003514D2">
        <w:rPr>
          <w:noProof/>
          <w:color w:val="000000" w:themeColor="text1"/>
        </w:rPr>
        <w:t>Vurdering for læring er prioritert område for skolene. Resultatene viser at det er vanlig at elevene har lærere som forklarer dem målene, forteller hva som er bra med arbeidet og hva de kan gjøre for å bli bedre i fagene. Lærerne bruker fast tid til å sette fokus på vurdering. De prøver ut ulike vurderingdformer, og deler erfaringer med hverandre. I en del fag/temaer tas kriterier i bruk, slik at elevene vet hva de vurderes opp i mot. Elevene er kjent med og forstår innhold</w:t>
      </w:r>
      <w:r w:rsidR="00F33E38">
        <w:rPr>
          <w:noProof/>
          <w:color w:val="000000" w:themeColor="text1"/>
        </w:rPr>
        <w:t xml:space="preserve"> i målene for de ulike fagene. </w:t>
      </w:r>
    </w:p>
    <w:p w:rsidR="008F7EF8" w:rsidRPr="003514D2" w:rsidRDefault="008F7EF8" w:rsidP="00801C83">
      <w:pPr>
        <w:spacing w:line="240" w:lineRule="auto"/>
        <w:rPr>
          <w:noProof/>
          <w:color w:val="000000" w:themeColor="text1"/>
        </w:rPr>
      </w:pPr>
    </w:p>
    <w:p w:rsidR="00FC2D86" w:rsidRPr="00683BEA" w:rsidRDefault="00F30034" w:rsidP="00BF65EE">
      <w:pPr>
        <w:pStyle w:val="Overskrift3"/>
        <w:numPr>
          <w:ilvl w:val="2"/>
          <w:numId w:val="13"/>
        </w:numPr>
        <w:spacing w:line="240" w:lineRule="auto"/>
        <w:ind w:left="0" w:firstLine="0"/>
        <w:rPr>
          <w:color w:val="000000" w:themeColor="text1"/>
          <w:sz w:val="28"/>
          <w:szCs w:val="28"/>
          <w:lang w:val="en-US"/>
        </w:rPr>
      </w:pPr>
      <w:bookmarkStart w:id="18" w:name="_Toc434240147"/>
      <w:r w:rsidRPr="00683BEA">
        <w:rPr>
          <w:noProof/>
          <w:color w:val="000000" w:themeColor="text1"/>
          <w:sz w:val="28"/>
          <w:szCs w:val="28"/>
        </w:rPr>
        <w:t>Elevdemokrati og medvirkning</w:t>
      </w:r>
      <w:bookmarkEnd w:id="18"/>
    </w:p>
    <w:p w:rsidR="00FC2D86" w:rsidRPr="00F33E38" w:rsidRDefault="00F30034">
      <w:pPr>
        <w:spacing w:after="280" w:afterAutospacing="1"/>
        <w:rPr>
          <w:noProof/>
        </w:rPr>
      </w:pPr>
      <w:r w:rsidRPr="00F33E38">
        <w:rPr>
          <w:szCs w:val="18"/>
        </w:rPr>
        <w:t xml:space="preserve">Indeksen viser elevenes opplevelse av mulighet for å medvirke i arbeidet med fagene, og om de får bli være med å bestemme klasseregler og delta i </w:t>
      </w:r>
      <w:r w:rsidR="000A26AB" w:rsidRPr="00F33E38">
        <w:rPr>
          <w:szCs w:val="18"/>
        </w:rPr>
        <w:t>elevrådsarbeid. Skala</w:t>
      </w:r>
      <w:r w:rsidRPr="00F33E38">
        <w:rPr>
          <w:szCs w:val="18"/>
        </w:rPr>
        <w:t>: 1-5. Høy verdi betyr positivt resultat.</w:t>
      </w:r>
    </w:p>
    <w:p w:rsidR="00FC2D86" w:rsidRPr="00683BEA" w:rsidRDefault="00FC2D86" w:rsidP="00790764">
      <w:pPr>
        <w:spacing w:after="0" w:line="240" w:lineRule="auto"/>
        <w:rPr>
          <w:b/>
          <w:noProof/>
          <w:color w:val="000000" w:themeColor="text1"/>
          <w:sz w:val="24"/>
          <w:szCs w:val="24"/>
        </w:rPr>
      </w:pPr>
      <w:r w:rsidRPr="00683BEA">
        <w:rPr>
          <w:b/>
          <w:noProof/>
          <w:color w:val="000000" w:themeColor="text1"/>
          <w:sz w:val="24"/>
          <w:szCs w:val="24"/>
        </w:rPr>
        <w:t>Lokale mål – Den gode skole 2012-2016</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D40C48" w:rsidRPr="00683BEA" w:rsidTr="00CE5E5A">
        <w:tc>
          <w:tcPr>
            <w:tcW w:w="9778" w:type="dxa"/>
          </w:tcPr>
          <w:p w:rsidR="00FC2D86" w:rsidRPr="00683BEA" w:rsidRDefault="00FC2D86" w:rsidP="00466B71">
            <w:pPr>
              <w:spacing w:after="0" w:line="240" w:lineRule="auto"/>
              <w:rPr>
                <w:b/>
                <w:noProof/>
                <w:color w:val="000000" w:themeColor="text1"/>
              </w:rPr>
            </w:pPr>
            <w:r w:rsidRPr="00683BEA">
              <w:rPr>
                <w:noProof/>
                <w:color w:val="000000" w:themeColor="text1"/>
              </w:rPr>
              <w:br/>
            </w:r>
            <w:r w:rsidR="00AA4110" w:rsidRPr="00683BEA">
              <w:rPr>
                <w:b/>
                <w:noProof/>
                <w:color w:val="000000" w:themeColor="text1"/>
              </w:rPr>
              <w:t>«Elevene opplever at de voksne tar innspill fra elevrådet»</w:t>
            </w:r>
          </w:p>
          <w:p w:rsidR="00AA4110" w:rsidRPr="00683BEA" w:rsidRDefault="00AA4110" w:rsidP="00466B71">
            <w:pPr>
              <w:spacing w:after="0" w:line="240" w:lineRule="auto"/>
              <w:rPr>
                <w:color w:val="000000" w:themeColor="text1"/>
              </w:rPr>
            </w:pPr>
          </w:p>
        </w:tc>
      </w:tr>
    </w:tbl>
    <w:p w:rsidR="008F7EF8" w:rsidRDefault="008F7EF8" w:rsidP="008F7EF8">
      <w:pPr>
        <w:shd w:val="clear" w:color="auto" w:fill="FFFFFF"/>
        <w:spacing w:after="120" w:line="240" w:lineRule="auto"/>
        <w:ind w:left="142"/>
        <w:rPr>
          <w:rFonts w:eastAsia="Times New Roman"/>
          <w:b/>
          <w:bCs/>
          <w:color w:val="000000" w:themeColor="text1"/>
          <w:sz w:val="20"/>
          <w:szCs w:val="20"/>
          <w:lang w:eastAsia="nb-NO"/>
        </w:rPr>
      </w:pPr>
    </w:p>
    <w:p w:rsidR="002D552E" w:rsidRPr="008F7EF8" w:rsidRDefault="002D552E" w:rsidP="00BF65EE">
      <w:pPr>
        <w:pStyle w:val="Listeavsnitt"/>
        <w:numPr>
          <w:ilvl w:val="0"/>
          <w:numId w:val="12"/>
        </w:numPr>
        <w:shd w:val="clear" w:color="auto" w:fill="FFFFFF"/>
        <w:spacing w:after="120" w:line="240" w:lineRule="auto"/>
        <w:rPr>
          <w:rFonts w:eastAsia="Times New Roman"/>
          <w:b/>
          <w:bCs/>
          <w:color w:val="000000" w:themeColor="text1"/>
          <w:sz w:val="20"/>
          <w:szCs w:val="20"/>
          <w:lang w:eastAsia="nb-NO"/>
        </w:rPr>
      </w:pPr>
      <w:r w:rsidRPr="008F7EF8">
        <w:rPr>
          <w:rFonts w:eastAsia="Times New Roman"/>
          <w:b/>
          <w:bCs/>
          <w:color w:val="000000" w:themeColor="text1"/>
          <w:sz w:val="20"/>
          <w:szCs w:val="20"/>
          <w:lang w:eastAsia="nb-NO"/>
        </w:rPr>
        <w:t>Sigdal kommune skoleeier | Sammenlignet geografisk</w:t>
      </w:r>
    </w:p>
    <w:p w:rsidR="002D552E" w:rsidRPr="00683BEA" w:rsidRDefault="00AA0FB0" w:rsidP="002D552E">
      <w:pPr>
        <w:shd w:val="clear" w:color="auto" w:fill="FFFFFF"/>
        <w:spacing w:beforeAutospacing="1" w:after="0" w:afterAutospacing="1" w:line="240" w:lineRule="auto"/>
        <w:rPr>
          <w:rFonts w:eastAsia="Times New Roman"/>
          <w:color w:val="000000" w:themeColor="text1"/>
          <w:szCs w:val="18"/>
          <w:lang w:eastAsia="nb-NO"/>
        </w:rPr>
      </w:pPr>
      <w:r>
        <w:rPr>
          <w:rFonts w:eastAsia="Times New Roman"/>
          <w:color w:val="000000" w:themeColor="text1"/>
          <w:szCs w:val="18"/>
          <w:lang w:eastAsia="nb-NO"/>
        </w:rPr>
        <w:pict>
          <v:rect id="_x0000_i1039" style="width:0;height:1.5pt" o:hralign="center" o:hrstd="t" o:hr="t" fillcolor="gray" stroked="f"/>
        </w:pict>
      </w:r>
    </w:p>
    <w:p w:rsidR="002D552E" w:rsidRPr="00683BEA" w:rsidRDefault="002D552E" w:rsidP="002D552E">
      <w:pPr>
        <w:shd w:val="clear" w:color="auto" w:fill="FFFFFF"/>
        <w:spacing w:line="240" w:lineRule="auto"/>
        <w:rPr>
          <w:rFonts w:eastAsia="Times New Roman"/>
          <w:color w:val="000000" w:themeColor="text1"/>
          <w:sz w:val="16"/>
          <w:szCs w:val="16"/>
          <w:lang w:eastAsia="nb-NO"/>
        </w:rPr>
      </w:pPr>
      <w:r w:rsidRPr="00683BEA">
        <w:rPr>
          <w:rFonts w:eastAsia="Times New Roman"/>
          <w:color w:val="000000" w:themeColor="text1"/>
          <w:sz w:val="16"/>
          <w:szCs w:val="16"/>
          <w:lang w:eastAsia="nb-NO"/>
        </w:rPr>
        <w:t>Offentlig | Trinn 7</w:t>
      </w:r>
      <w:r w:rsidR="00683BEA" w:rsidRPr="00683BEA">
        <w:rPr>
          <w:rFonts w:eastAsia="Times New Roman"/>
          <w:color w:val="000000" w:themeColor="text1"/>
          <w:sz w:val="16"/>
          <w:szCs w:val="16"/>
          <w:lang w:eastAsia="nb-NO"/>
        </w:rPr>
        <w:t xml:space="preserve"> | Begge kjønn | Periode 2014-2015</w:t>
      </w:r>
      <w:r w:rsidRPr="00683BEA">
        <w:rPr>
          <w:rFonts w:eastAsia="Times New Roman"/>
          <w:color w:val="000000" w:themeColor="text1"/>
          <w:sz w:val="16"/>
          <w:szCs w:val="16"/>
          <w:lang w:eastAsia="nb-NO"/>
        </w:rPr>
        <w:t xml:space="preserve">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760"/>
        <w:gridCol w:w="2514"/>
        <w:gridCol w:w="1958"/>
        <w:gridCol w:w="1473"/>
        <w:gridCol w:w="982"/>
      </w:tblGrid>
      <w:tr w:rsidR="00D40C48" w:rsidRPr="00683BEA" w:rsidTr="008F7EF8">
        <w:trPr>
          <w:trHeight w:val="302"/>
          <w:tblCellSpacing w:w="0" w:type="dxa"/>
        </w:trPr>
        <w:tc>
          <w:tcPr>
            <w:tcW w:w="6" w:type="dxa"/>
            <w:hideMark/>
          </w:tcPr>
          <w:p w:rsidR="002D552E" w:rsidRPr="00683BEA" w:rsidRDefault="002D552E" w:rsidP="002D552E">
            <w:pPr>
              <w:spacing w:after="90" w:line="240" w:lineRule="auto"/>
              <w:rPr>
                <w:rFonts w:eastAsia="Times New Roman"/>
                <w:b/>
                <w:bCs/>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683BEA" w:rsidRDefault="002D552E" w:rsidP="008F7EF8">
            <w:pPr>
              <w:spacing w:after="90" w:line="240" w:lineRule="auto"/>
              <w:jc w:val="center"/>
              <w:rPr>
                <w:rFonts w:eastAsia="Times New Roman"/>
                <w:b/>
                <w:bCs/>
                <w:color w:val="000000" w:themeColor="text1"/>
                <w:sz w:val="16"/>
                <w:szCs w:val="16"/>
                <w:lang w:eastAsia="nb-NO"/>
              </w:rPr>
            </w:pPr>
            <w:r w:rsidRPr="00683BEA">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683BEA" w:rsidRDefault="002D552E" w:rsidP="008F7EF8">
            <w:pPr>
              <w:spacing w:after="90" w:line="240" w:lineRule="auto"/>
              <w:jc w:val="center"/>
              <w:rPr>
                <w:rFonts w:eastAsia="Times New Roman"/>
                <w:b/>
                <w:bCs/>
                <w:color w:val="000000" w:themeColor="text1"/>
                <w:sz w:val="16"/>
                <w:szCs w:val="16"/>
                <w:lang w:eastAsia="nb-NO"/>
              </w:rPr>
            </w:pPr>
            <w:r w:rsidRPr="00683BEA">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683BEA" w:rsidRDefault="002D552E" w:rsidP="008F7EF8">
            <w:pPr>
              <w:spacing w:after="90" w:line="240" w:lineRule="auto"/>
              <w:jc w:val="center"/>
              <w:rPr>
                <w:rFonts w:eastAsia="Times New Roman"/>
                <w:b/>
                <w:bCs/>
                <w:color w:val="000000" w:themeColor="text1"/>
                <w:sz w:val="16"/>
                <w:szCs w:val="16"/>
                <w:lang w:eastAsia="nb-NO"/>
              </w:rPr>
            </w:pPr>
            <w:r w:rsidRPr="00683BEA">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683BEA" w:rsidRDefault="002D552E" w:rsidP="008F7EF8">
            <w:pPr>
              <w:spacing w:after="90" w:line="240" w:lineRule="auto"/>
              <w:jc w:val="center"/>
              <w:rPr>
                <w:rFonts w:eastAsia="Times New Roman"/>
                <w:b/>
                <w:bCs/>
                <w:color w:val="000000" w:themeColor="text1"/>
                <w:sz w:val="16"/>
                <w:szCs w:val="16"/>
                <w:lang w:eastAsia="nb-NO"/>
              </w:rPr>
            </w:pPr>
            <w:r w:rsidRPr="00683BEA">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2D552E" w:rsidRPr="00683BEA" w:rsidRDefault="002D552E" w:rsidP="008F7EF8">
            <w:pPr>
              <w:spacing w:after="90" w:line="240" w:lineRule="auto"/>
              <w:jc w:val="center"/>
              <w:rPr>
                <w:rFonts w:eastAsia="Times New Roman"/>
                <w:b/>
                <w:bCs/>
                <w:color w:val="000000" w:themeColor="text1"/>
                <w:sz w:val="16"/>
                <w:szCs w:val="16"/>
                <w:lang w:eastAsia="nb-NO"/>
              </w:rPr>
            </w:pPr>
            <w:r w:rsidRPr="00683BEA">
              <w:rPr>
                <w:rFonts w:eastAsia="Times New Roman"/>
                <w:b/>
                <w:bCs/>
                <w:color w:val="000000" w:themeColor="text1"/>
                <w:sz w:val="16"/>
                <w:szCs w:val="16"/>
                <w:lang w:eastAsia="nb-NO"/>
              </w:rPr>
              <w:t>Nasjonalt</w:t>
            </w:r>
          </w:p>
        </w:tc>
      </w:tr>
      <w:tr w:rsidR="00D40C48" w:rsidRPr="00683BEA" w:rsidTr="008F7EF8">
        <w:trPr>
          <w:trHeight w:val="302"/>
          <w:tblCellSpacing w:w="0" w:type="dxa"/>
        </w:trPr>
        <w:tc>
          <w:tcPr>
            <w:tcW w:w="6" w:type="dxa"/>
            <w:hideMark/>
          </w:tcPr>
          <w:p w:rsidR="002D552E" w:rsidRPr="00683BEA" w:rsidRDefault="002D552E" w:rsidP="002D552E">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683BEA" w:rsidRDefault="00AA0FB0" w:rsidP="008F7EF8">
            <w:pPr>
              <w:spacing w:after="90" w:line="240" w:lineRule="auto"/>
              <w:jc w:val="center"/>
              <w:rPr>
                <w:rFonts w:eastAsia="Times New Roman"/>
                <w:color w:val="000000" w:themeColor="text1"/>
                <w:sz w:val="16"/>
                <w:szCs w:val="16"/>
                <w:lang w:eastAsia="nb-NO"/>
              </w:rPr>
            </w:pPr>
            <w:hyperlink r:id="rId37" w:anchor="rapport" w:history="1">
              <w:r w:rsidR="002D552E" w:rsidRPr="00683BEA">
                <w:rPr>
                  <w:rFonts w:eastAsia="Times New Roman"/>
                  <w:color w:val="000000" w:themeColor="text1"/>
                  <w:sz w:val="16"/>
                  <w:szCs w:val="16"/>
                  <w:lang w:eastAsia="nb-NO"/>
                </w:rPr>
                <w:t>» Elevdemokrati og medvirkning</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683BEA" w:rsidRDefault="00683BEA" w:rsidP="008F7EF8">
            <w:pPr>
              <w:spacing w:after="90" w:line="240" w:lineRule="auto"/>
              <w:jc w:val="center"/>
              <w:rPr>
                <w:rFonts w:eastAsia="Times New Roman"/>
                <w:color w:val="000000" w:themeColor="text1"/>
                <w:sz w:val="16"/>
                <w:szCs w:val="16"/>
                <w:lang w:eastAsia="nb-NO"/>
              </w:rPr>
            </w:pPr>
            <w:r w:rsidRPr="00683BEA">
              <w:rPr>
                <w:rFonts w:eastAsia="Times New Roman"/>
                <w:color w:val="000000" w:themeColor="text1"/>
                <w:sz w:val="16"/>
                <w:szCs w:val="16"/>
                <w:lang w:eastAsia="nb-NO"/>
              </w:rPr>
              <w:t>4,0</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683BEA" w:rsidRDefault="00683BEA" w:rsidP="008F7EF8">
            <w:pPr>
              <w:spacing w:after="90" w:line="240" w:lineRule="auto"/>
              <w:jc w:val="center"/>
              <w:rPr>
                <w:rFonts w:eastAsia="Times New Roman"/>
                <w:color w:val="000000" w:themeColor="text1"/>
                <w:sz w:val="16"/>
                <w:szCs w:val="16"/>
                <w:lang w:eastAsia="nb-NO"/>
              </w:rPr>
            </w:pPr>
            <w:r w:rsidRPr="00683BEA">
              <w:rPr>
                <w:rFonts w:eastAsia="Times New Roman"/>
                <w:color w:val="000000" w:themeColor="text1"/>
                <w:sz w:val="16"/>
                <w:szCs w:val="16"/>
                <w:lang w:eastAsia="nb-NO"/>
              </w:rPr>
              <w:t>3,8</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2D552E" w:rsidRPr="00683BEA" w:rsidRDefault="00683BEA" w:rsidP="008F7EF8">
            <w:pPr>
              <w:spacing w:after="90" w:line="240" w:lineRule="auto"/>
              <w:jc w:val="center"/>
              <w:rPr>
                <w:rFonts w:eastAsia="Times New Roman"/>
                <w:color w:val="000000" w:themeColor="text1"/>
                <w:sz w:val="16"/>
                <w:szCs w:val="16"/>
                <w:lang w:eastAsia="nb-NO"/>
              </w:rPr>
            </w:pPr>
            <w:r w:rsidRPr="00683BEA">
              <w:rPr>
                <w:rFonts w:eastAsia="Times New Roman"/>
                <w:color w:val="000000" w:themeColor="text1"/>
                <w:sz w:val="16"/>
                <w:szCs w:val="16"/>
                <w:lang w:eastAsia="nb-NO"/>
              </w:rPr>
              <w:t>3,9</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2D552E" w:rsidRPr="00683BEA" w:rsidRDefault="00683BEA" w:rsidP="008F7EF8">
            <w:pPr>
              <w:spacing w:after="90" w:line="240" w:lineRule="auto"/>
              <w:jc w:val="center"/>
              <w:rPr>
                <w:rFonts w:eastAsia="Times New Roman"/>
                <w:color w:val="000000" w:themeColor="text1"/>
                <w:sz w:val="16"/>
                <w:szCs w:val="16"/>
                <w:lang w:eastAsia="nb-NO"/>
              </w:rPr>
            </w:pPr>
            <w:r w:rsidRPr="00683BEA">
              <w:rPr>
                <w:rFonts w:eastAsia="Times New Roman"/>
                <w:color w:val="000000" w:themeColor="text1"/>
                <w:sz w:val="16"/>
                <w:szCs w:val="16"/>
                <w:lang w:eastAsia="nb-NO"/>
              </w:rPr>
              <w:t>3,8</w:t>
            </w:r>
          </w:p>
        </w:tc>
      </w:tr>
    </w:tbl>
    <w:p w:rsidR="00683BEA" w:rsidRPr="00F33E38" w:rsidRDefault="002D552E" w:rsidP="00F33E38">
      <w:pPr>
        <w:shd w:val="clear" w:color="auto" w:fill="FFFFFF"/>
        <w:spacing w:after="120" w:line="240" w:lineRule="auto"/>
        <w:jc w:val="right"/>
        <w:rPr>
          <w:rFonts w:eastAsia="Times New Roman"/>
          <w:color w:val="000000" w:themeColor="text1"/>
          <w:sz w:val="14"/>
          <w:szCs w:val="14"/>
          <w:lang w:eastAsia="nb-NO"/>
        </w:rPr>
      </w:pPr>
      <w:r w:rsidRPr="00683BEA">
        <w:rPr>
          <w:rFonts w:eastAsia="Times New Roman"/>
          <w:color w:val="000000" w:themeColor="text1"/>
          <w:sz w:val="14"/>
          <w:szCs w:val="14"/>
          <w:lang w:eastAsia="nb-NO"/>
        </w:rPr>
        <w:t xml:space="preserve">Sigdal kommune </w:t>
      </w:r>
      <w:r w:rsidR="00683BEA" w:rsidRPr="00683BEA">
        <w:rPr>
          <w:rFonts w:eastAsia="Times New Roman"/>
          <w:color w:val="000000" w:themeColor="text1"/>
          <w:sz w:val="14"/>
          <w:szCs w:val="14"/>
          <w:lang w:eastAsia="nb-NO"/>
        </w:rPr>
        <w:t>skoleeier, Grunnskole, 2014-2015</w:t>
      </w:r>
    </w:p>
    <w:p w:rsidR="00683BEA" w:rsidRPr="00683BEA" w:rsidRDefault="00AA0FB0" w:rsidP="00683BEA">
      <w:pPr>
        <w:shd w:val="clear" w:color="auto" w:fill="FFFFFF"/>
        <w:spacing w:beforeAutospacing="1" w:after="0" w:afterAutospacing="1" w:line="240" w:lineRule="auto"/>
        <w:rPr>
          <w:rFonts w:eastAsia="Times New Roman"/>
          <w:color w:val="000000" w:themeColor="text1"/>
          <w:szCs w:val="18"/>
          <w:lang w:eastAsia="nb-NO"/>
        </w:rPr>
      </w:pPr>
      <w:r>
        <w:rPr>
          <w:rFonts w:eastAsia="Times New Roman"/>
          <w:color w:val="000000" w:themeColor="text1"/>
          <w:szCs w:val="18"/>
          <w:lang w:eastAsia="nb-NO"/>
        </w:rPr>
        <w:pict>
          <v:rect id="_x0000_i1040" style="width:0;height:1.5pt" o:hralign="center" o:hrstd="t" o:hr="t" fillcolor="gray" stroked="f"/>
        </w:pict>
      </w:r>
    </w:p>
    <w:p w:rsidR="008F7EF8" w:rsidRDefault="008F7EF8" w:rsidP="00683BEA">
      <w:pPr>
        <w:shd w:val="clear" w:color="auto" w:fill="FFFFFF"/>
        <w:spacing w:line="240" w:lineRule="auto"/>
        <w:rPr>
          <w:rFonts w:eastAsia="Times New Roman"/>
          <w:color w:val="000000" w:themeColor="text1"/>
          <w:sz w:val="16"/>
          <w:szCs w:val="16"/>
          <w:lang w:eastAsia="nb-NO"/>
        </w:rPr>
      </w:pPr>
    </w:p>
    <w:p w:rsidR="007E5F31" w:rsidRDefault="007E5F31" w:rsidP="00683BEA">
      <w:pPr>
        <w:shd w:val="clear" w:color="auto" w:fill="FFFFFF"/>
        <w:spacing w:line="240" w:lineRule="auto"/>
        <w:rPr>
          <w:rFonts w:eastAsia="Times New Roman"/>
          <w:color w:val="000000" w:themeColor="text1"/>
          <w:sz w:val="16"/>
          <w:szCs w:val="16"/>
          <w:lang w:eastAsia="nb-NO"/>
        </w:rPr>
      </w:pPr>
    </w:p>
    <w:p w:rsidR="007E5F31" w:rsidRDefault="007E5F31" w:rsidP="00683BEA">
      <w:pPr>
        <w:shd w:val="clear" w:color="auto" w:fill="FFFFFF"/>
        <w:spacing w:line="240" w:lineRule="auto"/>
        <w:rPr>
          <w:rFonts w:eastAsia="Times New Roman"/>
          <w:color w:val="000000" w:themeColor="text1"/>
          <w:sz w:val="16"/>
          <w:szCs w:val="16"/>
          <w:lang w:eastAsia="nb-NO"/>
        </w:rPr>
      </w:pPr>
    </w:p>
    <w:p w:rsidR="008F7EF8" w:rsidRDefault="008F7EF8" w:rsidP="00683BEA">
      <w:pPr>
        <w:shd w:val="clear" w:color="auto" w:fill="FFFFFF"/>
        <w:spacing w:line="240" w:lineRule="auto"/>
        <w:rPr>
          <w:rFonts w:eastAsia="Times New Roman"/>
          <w:color w:val="000000" w:themeColor="text1"/>
          <w:sz w:val="16"/>
          <w:szCs w:val="16"/>
          <w:lang w:eastAsia="nb-NO"/>
        </w:rPr>
      </w:pPr>
    </w:p>
    <w:p w:rsidR="008F7EF8" w:rsidRDefault="008F7EF8" w:rsidP="00683BEA">
      <w:pPr>
        <w:shd w:val="clear" w:color="auto" w:fill="FFFFFF"/>
        <w:spacing w:line="240" w:lineRule="auto"/>
        <w:rPr>
          <w:rFonts w:eastAsia="Times New Roman"/>
          <w:color w:val="000000" w:themeColor="text1"/>
          <w:sz w:val="16"/>
          <w:szCs w:val="16"/>
          <w:lang w:eastAsia="nb-NO"/>
        </w:rPr>
      </w:pPr>
    </w:p>
    <w:p w:rsidR="00683BEA" w:rsidRPr="00683BEA" w:rsidRDefault="00683BEA" w:rsidP="00683BEA">
      <w:pPr>
        <w:shd w:val="clear" w:color="auto" w:fill="FFFFFF"/>
        <w:spacing w:line="240" w:lineRule="auto"/>
        <w:rPr>
          <w:rFonts w:eastAsia="Times New Roman"/>
          <w:color w:val="000000" w:themeColor="text1"/>
          <w:sz w:val="16"/>
          <w:szCs w:val="16"/>
          <w:lang w:eastAsia="nb-NO"/>
        </w:rPr>
      </w:pPr>
      <w:r w:rsidRPr="00683BEA">
        <w:rPr>
          <w:rFonts w:eastAsia="Times New Roman"/>
          <w:color w:val="000000" w:themeColor="text1"/>
          <w:sz w:val="16"/>
          <w:szCs w:val="16"/>
          <w:lang w:eastAsia="nb-NO"/>
        </w:rPr>
        <w:lastRenderedPageBreak/>
        <w:t>Offentlig | Trinn 10 | Begge kjønn | Periode 2014-2015 | Grunnskole</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gridCol w:w="2760"/>
        <w:gridCol w:w="2514"/>
        <w:gridCol w:w="1958"/>
        <w:gridCol w:w="1473"/>
        <w:gridCol w:w="982"/>
      </w:tblGrid>
      <w:tr w:rsidR="00683BEA" w:rsidRPr="00683BEA" w:rsidTr="008F7EF8">
        <w:trPr>
          <w:trHeight w:val="302"/>
          <w:tblCellSpacing w:w="0" w:type="dxa"/>
        </w:trPr>
        <w:tc>
          <w:tcPr>
            <w:tcW w:w="6" w:type="dxa"/>
            <w:hideMark/>
          </w:tcPr>
          <w:p w:rsidR="00683BEA" w:rsidRPr="00683BEA" w:rsidRDefault="00683BEA" w:rsidP="0003030C">
            <w:pPr>
              <w:spacing w:after="90" w:line="240" w:lineRule="auto"/>
              <w:rPr>
                <w:rFonts w:eastAsia="Times New Roman"/>
                <w:b/>
                <w:bCs/>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683BEA" w:rsidRDefault="00683BEA" w:rsidP="0003030C">
            <w:pPr>
              <w:spacing w:after="90" w:line="240" w:lineRule="auto"/>
              <w:rPr>
                <w:rFonts w:eastAsia="Times New Roman"/>
                <w:b/>
                <w:bCs/>
                <w:color w:val="000000" w:themeColor="text1"/>
                <w:sz w:val="16"/>
                <w:szCs w:val="16"/>
                <w:lang w:eastAsia="nb-NO"/>
              </w:rPr>
            </w:pPr>
            <w:r w:rsidRPr="00683BEA">
              <w:rPr>
                <w:rFonts w:eastAsia="Times New Roman"/>
                <w:b/>
                <w:bCs/>
                <w:color w:val="000000" w:themeColor="text1"/>
                <w:sz w:val="16"/>
                <w:szCs w:val="16"/>
                <w:lang w:eastAsia="nb-NO"/>
              </w:rPr>
              <w:t>Indikator og nøkkeltall</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683BEA" w:rsidRDefault="00683BEA" w:rsidP="0003030C">
            <w:pPr>
              <w:spacing w:after="90" w:line="240" w:lineRule="auto"/>
              <w:jc w:val="right"/>
              <w:rPr>
                <w:rFonts w:eastAsia="Times New Roman"/>
                <w:b/>
                <w:bCs/>
                <w:color w:val="000000" w:themeColor="text1"/>
                <w:sz w:val="16"/>
                <w:szCs w:val="16"/>
                <w:lang w:eastAsia="nb-NO"/>
              </w:rPr>
            </w:pPr>
            <w:r w:rsidRPr="00683BEA">
              <w:rPr>
                <w:rFonts w:eastAsia="Times New Roman"/>
                <w:b/>
                <w:bCs/>
                <w:color w:val="000000" w:themeColor="text1"/>
                <w:sz w:val="16"/>
                <w:szCs w:val="16"/>
                <w:lang w:eastAsia="nb-NO"/>
              </w:rPr>
              <w:t>Sigdal kommune skoleeier</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683BEA" w:rsidRDefault="00683BEA" w:rsidP="0003030C">
            <w:pPr>
              <w:spacing w:after="90" w:line="240" w:lineRule="auto"/>
              <w:jc w:val="right"/>
              <w:rPr>
                <w:rFonts w:eastAsia="Times New Roman"/>
                <w:b/>
                <w:bCs/>
                <w:color w:val="000000" w:themeColor="text1"/>
                <w:sz w:val="16"/>
                <w:szCs w:val="16"/>
                <w:lang w:eastAsia="nb-NO"/>
              </w:rPr>
            </w:pPr>
            <w:r w:rsidRPr="00683BEA">
              <w:rPr>
                <w:rFonts w:eastAsia="Times New Roman"/>
                <w:b/>
                <w:bCs/>
                <w:color w:val="000000" w:themeColor="text1"/>
                <w:sz w:val="16"/>
                <w:szCs w:val="16"/>
                <w:lang w:eastAsia="nb-NO"/>
              </w:rPr>
              <w:t>Kommunegruppe 02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683BEA" w:rsidRDefault="00683BEA" w:rsidP="0003030C">
            <w:pPr>
              <w:spacing w:after="90" w:line="240" w:lineRule="auto"/>
              <w:jc w:val="right"/>
              <w:rPr>
                <w:rFonts w:eastAsia="Times New Roman"/>
                <w:b/>
                <w:bCs/>
                <w:color w:val="000000" w:themeColor="text1"/>
                <w:sz w:val="16"/>
                <w:szCs w:val="16"/>
                <w:lang w:eastAsia="nb-NO"/>
              </w:rPr>
            </w:pPr>
            <w:r w:rsidRPr="00683BEA">
              <w:rPr>
                <w:rFonts w:eastAsia="Times New Roman"/>
                <w:b/>
                <w:bCs/>
                <w:color w:val="000000" w:themeColor="text1"/>
                <w:sz w:val="16"/>
                <w:szCs w:val="16"/>
                <w:lang w:eastAsia="nb-NO"/>
              </w:rPr>
              <w:t>Buskerud fylke</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683BEA" w:rsidRPr="00683BEA" w:rsidRDefault="00683BEA" w:rsidP="0003030C">
            <w:pPr>
              <w:spacing w:after="90" w:line="240" w:lineRule="auto"/>
              <w:jc w:val="right"/>
              <w:rPr>
                <w:rFonts w:eastAsia="Times New Roman"/>
                <w:b/>
                <w:bCs/>
                <w:color w:val="000000" w:themeColor="text1"/>
                <w:sz w:val="16"/>
                <w:szCs w:val="16"/>
                <w:lang w:eastAsia="nb-NO"/>
              </w:rPr>
            </w:pPr>
            <w:r w:rsidRPr="00683BEA">
              <w:rPr>
                <w:rFonts w:eastAsia="Times New Roman"/>
                <w:b/>
                <w:bCs/>
                <w:color w:val="000000" w:themeColor="text1"/>
                <w:sz w:val="16"/>
                <w:szCs w:val="16"/>
                <w:lang w:eastAsia="nb-NO"/>
              </w:rPr>
              <w:t>Nasjonalt</w:t>
            </w:r>
          </w:p>
        </w:tc>
      </w:tr>
      <w:tr w:rsidR="00683BEA" w:rsidRPr="00683BEA" w:rsidTr="008F7EF8">
        <w:trPr>
          <w:trHeight w:val="302"/>
          <w:tblCellSpacing w:w="0" w:type="dxa"/>
        </w:trPr>
        <w:tc>
          <w:tcPr>
            <w:tcW w:w="6" w:type="dxa"/>
            <w:hideMark/>
          </w:tcPr>
          <w:p w:rsidR="00683BEA" w:rsidRPr="00683BEA" w:rsidRDefault="00683BEA" w:rsidP="0003030C">
            <w:pPr>
              <w:spacing w:after="90" w:line="240" w:lineRule="auto"/>
              <w:rPr>
                <w:rFonts w:eastAsia="Times New Roman"/>
                <w:color w:val="000000" w:themeColor="text1"/>
                <w:sz w:val="24"/>
                <w:szCs w:val="24"/>
                <w:lang w:eastAsia="nb-NO"/>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683BEA" w:rsidRDefault="00AA0FB0" w:rsidP="0003030C">
            <w:pPr>
              <w:spacing w:after="90" w:line="240" w:lineRule="auto"/>
              <w:rPr>
                <w:rFonts w:eastAsia="Times New Roman"/>
                <w:color w:val="000000" w:themeColor="text1"/>
                <w:sz w:val="16"/>
                <w:szCs w:val="16"/>
                <w:lang w:eastAsia="nb-NO"/>
              </w:rPr>
            </w:pPr>
            <w:hyperlink r:id="rId38" w:anchor="rapport" w:history="1">
              <w:r w:rsidR="00683BEA" w:rsidRPr="00683BEA">
                <w:rPr>
                  <w:rFonts w:eastAsia="Times New Roman"/>
                  <w:color w:val="000000" w:themeColor="text1"/>
                  <w:sz w:val="16"/>
                  <w:szCs w:val="16"/>
                  <w:lang w:eastAsia="nb-NO"/>
                </w:rPr>
                <w:t>» Elevdemokrati og medvirkning</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683BEA" w:rsidRDefault="00683BEA" w:rsidP="0003030C">
            <w:pPr>
              <w:spacing w:after="90" w:line="240" w:lineRule="auto"/>
              <w:jc w:val="right"/>
              <w:rPr>
                <w:rFonts w:eastAsia="Times New Roman"/>
                <w:color w:val="000000" w:themeColor="text1"/>
                <w:sz w:val="16"/>
                <w:szCs w:val="16"/>
                <w:lang w:eastAsia="nb-NO"/>
              </w:rPr>
            </w:pPr>
            <w:r w:rsidRPr="00683BEA">
              <w:rPr>
                <w:rFonts w:eastAsia="Times New Roman"/>
                <w:color w:val="000000" w:themeColor="text1"/>
                <w:sz w:val="16"/>
                <w:szCs w:val="16"/>
                <w:lang w:eastAsia="nb-NO"/>
              </w:rPr>
              <w:t>3,5</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683BEA" w:rsidRDefault="00683BEA" w:rsidP="0003030C">
            <w:pPr>
              <w:spacing w:after="90" w:line="240" w:lineRule="auto"/>
              <w:jc w:val="right"/>
              <w:rPr>
                <w:rFonts w:eastAsia="Times New Roman"/>
                <w:color w:val="000000" w:themeColor="text1"/>
                <w:sz w:val="16"/>
                <w:szCs w:val="16"/>
                <w:lang w:eastAsia="nb-NO"/>
              </w:rPr>
            </w:pPr>
            <w:r w:rsidRPr="00683BEA">
              <w:rPr>
                <w:rFonts w:eastAsia="Times New Roman"/>
                <w:color w:val="000000" w:themeColor="text1"/>
                <w:sz w:val="16"/>
                <w:szCs w:val="16"/>
                <w:lang w:eastAsia="nb-NO"/>
              </w:rPr>
              <w:t>3,2</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40" w:type="dxa"/>
              <w:left w:w="40" w:type="dxa"/>
              <w:bottom w:w="40" w:type="dxa"/>
              <w:right w:w="40" w:type="dxa"/>
            </w:tcMar>
            <w:hideMark/>
          </w:tcPr>
          <w:p w:rsidR="00683BEA" w:rsidRPr="00683BEA" w:rsidRDefault="00683BEA" w:rsidP="0003030C">
            <w:pPr>
              <w:spacing w:after="90" w:line="240" w:lineRule="auto"/>
              <w:jc w:val="right"/>
              <w:rPr>
                <w:rFonts w:eastAsia="Times New Roman"/>
                <w:color w:val="000000" w:themeColor="text1"/>
                <w:sz w:val="16"/>
                <w:szCs w:val="16"/>
                <w:lang w:eastAsia="nb-NO"/>
              </w:rPr>
            </w:pPr>
            <w:r w:rsidRPr="00683BEA">
              <w:rPr>
                <w:rFonts w:eastAsia="Times New Roman"/>
                <w:color w:val="000000" w:themeColor="text1"/>
                <w:sz w:val="16"/>
                <w:szCs w:val="16"/>
                <w:lang w:eastAsia="nb-NO"/>
              </w:rPr>
              <w:t>3,3</w:t>
            </w:r>
          </w:p>
        </w:tc>
        <w:tc>
          <w:tcPr>
            <w:tcW w:w="0" w:type="auto"/>
            <w:tcBorders>
              <w:top w:val="single" w:sz="6" w:space="0" w:color="FFFFFF"/>
              <w:left w:val="single" w:sz="6" w:space="0" w:color="FFFFFF"/>
              <w:bottom w:val="single" w:sz="6" w:space="0" w:color="FFFFFF"/>
            </w:tcBorders>
            <w:shd w:val="clear" w:color="auto" w:fill="D9D9D9" w:themeFill="background1" w:themeFillShade="D9"/>
            <w:tcMar>
              <w:top w:w="40" w:type="dxa"/>
              <w:left w:w="40" w:type="dxa"/>
              <w:bottom w:w="40" w:type="dxa"/>
              <w:right w:w="40" w:type="dxa"/>
            </w:tcMar>
            <w:hideMark/>
          </w:tcPr>
          <w:p w:rsidR="00683BEA" w:rsidRPr="00683BEA" w:rsidRDefault="00683BEA" w:rsidP="0003030C">
            <w:pPr>
              <w:spacing w:after="90" w:line="240" w:lineRule="auto"/>
              <w:jc w:val="right"/>
              <w:rPr>
                <w:rFonts w:eastAsia="Times New Roman"/>
                <w:color w:val="000000" w:themeColor="text1"/>
                <w:sz w:val="16"/>
                <w:szCs w:val="16"/>
                <w:lang w:eastAsia="nb-NO"/>
              </w:rPr>
            </w:pPr>
            <w:r w:rsidRPr="00683BEA">
              <w:rPr>
                <w:rFonts w:eastAsia="Times New Roman"/>
                <w:color w:val="000000" w:themeColor="text1"/>
                <w:sz w:val="16"/>
                <w:szCs w:val="16"/>
                <w:lang w:eastAsia="nb-NO"/>
              </w:rPr>
              <w:t>3,2</w:t>
            </w:r>
          </w:p>
        </w:tc>
      </w:tr>
    </w:tbl>
    <w:p w:rsidR="00FC2D86" w:rsidRPr="00D40C48" w:rsidRDefault="00FC2D86" w:rsidP="003514D2">
      <w:pPr>
        <w:shd w:val="clear" w:color="auto" w:fill="FFFFFF"/>
        <w:spacing w:after="120" w:line="240" w:lineRule="auto"/>
        <w:ind w:left="300"/>
        <w:rPr>
          <w:rStyle w:val="BeskrivelseOverskriftChar"/>
          <w:b w:val="0"/>
          <w:noProof/>
          <w:color w:val="FF0000"/>
          <w:sz w:val="20"/>
          <w:szCs w:val="20"/>
        </w:rPr>
      </w:pPr>
    </w:p>
    <w:p w:rsidR="00FC2D86" w:rsidRPr="003514D2" w:rsidRDefault="00FC2D86" w:rsidP="003D3EB1">
      <w:pPr>
        <w:spacing w:line="240" w:lineRule="auto"/>
        <w:rPr>
          <w:b/>
          <w:color w:val="000000" w:themeColor="text1"/>
          <w:sz w:val="24"/>
          <w:szCs w:val="24"/>
        </w:rPr>
      </w:pPr>
      <w:r w:rsidRPr="003514D2">
        <w:rPr>
          <w:b/>
          <w:noProof/>
          <w:color w:val="000000" w:themeColor="text1"/>
          <w:sz w:val="24"/>
          <w:szCs w:val="24"/>
        </w:rPr>
        <w:t>Vurdering</w:t>
      </w:r>
    </w:p>
    <w:p w:rsidR="00FC2D86" w:rsidRPr="003514D2" w:rsidRDefault="003514D2" w:rsidP="003D3EB1">
      <w:pPr>
        <w:spacing w:line="240" w:lineRule="auto"/>
        <w:rPr>
          <w:noProof/>
          <w:color w:val="000000" w:themeColor="text1"/>
        </w:rPr>
      </w:pPr>
      <w:r w:rsidRPr="003514D2">
        <w:rPr>
          <w:noProof/>
          <w:color w:val="000000" w:themeColor="text1"/>
        </w:rPr>
        <w:t xml:space="preserve">Resultatet for </w:t>
      </w:r>
      <w:r w:rsidR="009A4F15" w:rsidRPr="003514D2">
        <w:rPr>
          <w:noProof/>
          <w:color w:val="000000" w:themeColor="text1"/>
        </w:rPr>
        <w:t>skolen</w:t>
      </w:r>
      <w:r w:rsidRPr="003514D2">
        <w:rPr>
          <w:noProof/>
          <w:color w:val="000000" w:themeColor="text1"/>
        </w:rPr>
        <w:t>e</w:t>
      </w:r>
      <w:r w:rsidR="009A4F15" w:rsidRPr="003514D2">
        <w:rPr>
          <w:noProof/>
          <w:color w:val="000000" w:themeColor="text1"/>
        </w:rPr>
        <w:t xml:space="preserve"> er po</w:t>
      </w:r>
      <w:r w:rsidRPr="003514D2">
        <w:rPr>
          <w:noProof/>
          <w:color w:val="000000" w:themeColor="text1"/>
        </w:rPr>
        <w:t xml:space="preserve">sitivt. Vi </w:t>
      </w:r>
      <w:r w:rsidR="009A4F15" w:rsidRPr="003514D2">
        <w:rPr>
          <w:noProof/>
          <w:color w:val="000000" w:themeColor="text1"/>
        </w:rPr>
        <w:t>håper at den økede aktiviteten som retter seg mot hver enkelt elev bl.a i vurderingsarbeidet skal bidra til at elevene føler at de er mer med i læringsarbeidet. Skolen opplever selv at de har et velfungerende elevråd.</w:t>
      </w:r>
    </w:p>
    <w:p w:rsidR="004B01D0" w:rsidRPr="00D40C48" w:rsidRDefault="004B01D0" w:rsidP="003D3EB1">
      <w:pPr>
        <w:spacing w:line="240" w:lineRule="auto"/>
        <w:rPr>
          <w:noProof/>
          <w:color w:val="FF0000"/>
        </w:rPr>
      </w:pPr>
    </w:p>
    <w:p w:rsidR="001B6717" w:rsidRPr="00517EAA" w:rsidRDefault="00FC2D86" w:rsidP="00BF65EE">
      <w:pPr>
        <w:pStyle w:val="Overskrift2"/>
        <w:numPr>
          <w:ilvl w:val="1"/>
          <w:numId w:val="13"/>
        </w:numPr>
        <w:spacing w:line="240" w:lineRule="auto"/>
        <w:rPr>
          <w:noProof/>
          <w:color w:val="000000" w:themeColor="text1"/>
          <w:sz w:val="28"/>
          <w:szCs w:val="28"/>
        </w:rPr>
      </w:pPr>
      <w:bookmarkStart w:id="19" w:name="_Toc434240148"/>
      <w:r w:rsidRPr="00517EAA">
        <w:rPr>
          <w:noProof/>
          <w:color w:val="000000" w:themeColor="text1"/>
          <w:sz w:val="28"/>
          <w:szCs w:val="28"/>
        </w:rPr>
        <w:t>Resultater</w:t>
      </w:r>
      <w:bookmarkEnd w:id="19"/>
    </w:p>
    <w:p w:rsidR="00FC2D86" w:rsidRPr="00D40C48" w:rsidRDefault="00FC2D86" w:rsidP="00790764">
      <w:pPr>
        <w:spacing w:after="0" w:line="240" w:lineRule="auto"/>
        <w:rPr>
          <w:noProof/>
          <w:color w:val="FF0000"/>
        </w:rPr>
      </w:pPr>
    </w:p>
    <w:p w:rsidR="00FC2D86" w:rsidRPr="00683BEA" w:rsidRDefault="00FC2D86" w:rsidP="00790764">
      <w:pPr>
        <w:spacing w:after="0" w:line="240" w:lineRule="auto"/>
        <w:rPr>
          <w:b/>
          <w:noProof/>
          <w:color w:val="000000" w:themeColor="text1"/>
          <w:sz w:val="24"/>
          <w:szCs w:val="24"/>
        </w:rPr>
      </w:pPr>
      <w:r w:rsidRPr="00683BEA">
        <w:rPr>
          <w:b/>
          <w:noProof/>
          <w:color w:val="000000" w:themeColor="text1"/>
          <w:sz w:val="24"/>
          <w:szCs w:val="24"/>
        </w:rPr>
        <w:t>Lokale mål – Den gode skole 2012-2016</w:t>
      </w:r>
    </w:p>
    <w:p w:rsidR="00FC2D86" w:rsidRPr="00683BEA" w:rsidRDefault="00FC2D86" w:rsidP="00790764">
      <w:pPr>
        <w:spacing w:line="240" w:lineRule="auto"/>
        <w:rPr>
          <w:b/>
          <w:color w:val="000000" w:themeColor="text1"/>
          <w:sz w:val="8"/>
          <w:szCs w:val="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C2D86" w:rsidRPr="00683BEA" w:rsidTr="00790764">
        <w:tc>
          <w:tcPr>
            <w:tcW w:w="9778" w:type="dxa"/>
          </w:tcPr>
          <w:p w:rsidR="00FC2D86" w:rsidRPr="00683BEA" w:rsidRDefault="00FC2D86" w:rsidP="00790764">
            <w:pPr>
              <w:spacing w:after="0" w:line="240" w:lineRule="auto"/>
              <w:rPr>
                <w:b/>
                <w:color w:val="000000" w:themeColor="text1"/>
              </w:rPr>
            </w:pPr>
            <w:r w:rsidRPr="00683BEA">
              <w:rPr>
                <w:b/>
                <w:noProof/>
                <w:color w:val="000000" w:themeColor="text1"/>
              </w:rPr>
              <w:t>Resultatet på nasjonale prøver i Sigdalsskolen skal over tid gjenspeile at man er på nasjonalt nivå eller bedre.</w:t>
            </w:r>
            <w:r w:rsidRPr="00683BEA">
              <w:rPr>
                <w:b/>
                <w:color w:val="000000" w:themeColor="text1"/>
              </w:rPr>
              <w:t xml:space="preserve"> </w:t>
            </w:r>
          </w:p>
          <w:p w:rsidR="00FC2D86" w:rsidRPr="00683BEA" w:rsidRDefault="00FC2D86" w:rsidP="00790764">
            <w:pPr>
              <w:spacing w:after="0" w:line="240" w:lineRule="auto"/>
              <w:rPr>
                <w:b/>
                <w:color w:val="000000" w:themeColor="text1"/>
              </w:rPr>
            </w:pPr>
          </w:p>
        </w:tc>
      </w:tr>
    </w:tbl>
    <w:p w:rsidR="00945297" w:rsidRDefault="00945297" w:rsidP="00C239AE">
      <w:pPr>
        <w:shd w:val="clear" w:color="auto" w:fill="FFFFFF"/>
        <w:spacing w:after="120" w:line="240" w:lineRule="auto"/>
        <w:ind w:left="300"/>
        <w:rPr>
          <w:rFonts w:eastAsia="Times New Roman"/>
          <w:b/>
          <w:bCs/>
          <w:color w:val="000000"/>
          <w:sz w:val="20"/>
          <w:szCs w:val="20"/>
          <w:lang w:eastAsia="nb-NO"/>
        </w:rPr>
      </w:pPr>
    </w:p>
    <w:p w:rsidR="00C239AE" w:rsidRPr="00C239AE" w:rsidRDefault="00C239AE" w:rsidP="00BF65EE">
      <w:pPr>
        <w:pStyle w:val="Overskrift3"/>
        <w:numPr>
          <w:ilvl w:val="2"/>
          <w:numId w:val="13"/>
        </w:numPr>
        <w:rPr>
          <w:sz w:val="28"/>
          <w:szCs w:val="28"/>
          <w:lang w:val="en-US"/>
        </w:rPr>
      </w:pPr>
      <w:bookmarkStart w:id="20" w:name="_Toc434240149"/>
      <w:r w:rsidRPr="00C239AE">
        <w:rPr>
          <w:noProof/>
          <w:sz w:val="28"/>
          <w:szCs w:val="28"/>
        </w:rPr>
        <w:t>Nasjonale prøver 5. trinn</w:t>
      </w:r>
      <w:bookmarkEnd w:id="20"/>
    </w:p>
    <w:p w:rsidR="00A60C3B" w:rsidRPr="00A60C3B" w:rsidRDefault="00A60C3B" w:rsidP="00A60C3B">
      <w:r w:rsidRPr="00A60C3B">
        <w:t xml:space="preserve">I 2014 ble det innført endringer i måten resultatene fra Nasjonale prøver blir vurdert. Det ble innført en poengskala der landsgjennomsnittet i 2014 ble satt til 50. Formålet med endringen har vært å legge et grunnlag for å kunne sammenlikne utviklingen over tid. Det vil være først når resultatene fra 2015 er på plass at vi kan si noe om hvordan utviklingen har vært over tid. </w:t>
      </w:r>
    </w:p>
    <w:p w:rsidR="00A60C3B" w:rsidRPr="00A60C3B" w:rsidRDefault="00A60C3B" w:rsidP="00BF65EE">
      <w:pPr>
        <w:numPr>
          <w:ilvl w:val="0"/>
          <w:numId w:val="9"/>
        </w:numPr>
        <w:shd w:val="clear" w:color="auto" w:fill="FFFFFF"/>
        <w:spacing w:after="120" w:line="240" w:lineRule="auto"/>
        <w:ind w:left="300"/>
        <w:rPr>
          <w:rFonts w:eastAsia="Times New Roman"/>
          <w:color w:val="000000"/>
          <w:szCs w:val="18"/>
          <w:lang w:eastAsia="nb-NO"/>
        </w:rPr>
      </w:pPr>
      <w:r w:rsidRPr="00A60C3B">
        <w:rPr>
          <w:rFonts w:eastAsia="Times New Roman"/>
          <w:b/>
          <w:bCs/>
          <w:color w:val="000000"/>
          <w:szCs w:val="18"/>
          <w:lang w:eastAsia="nb-NO"/>
        </w:rPr>
        <w:t>Om lesing</w:t>
      </w:r>
    </w:p>
    <w:p w:rsidR="00A60C3B" w:rsidRPr="00A60C3B" w:rsidRDefault="00A60C3B" w:rsidP="00A60C3B">
      <w:pPr>
        <w:shd w:val="clear" w:color="auto" w:fill="FFFFFF"/>
        <w:spacing w:beforeAutospacing="1" w:after="0" w:afterAutospacing="1"/>
        <w:rPr>
          <w:rFonts w:eastAsia="Times New Roman"/>
          <w:color w:val="000000"/>
          <w:szCs w:val="18"/>
          <w:lang w:eastAsia="nb-NO"/>
        </w:rPr>
      </w:pPr>
      <w:r w:rsidRPr="00A60C3B">
        <w:rPr>
          <w:rFonts w:eastAsia="Times New Roman"/>
          <w:color w:val="000000"/>
          <w:szCs w:val="18"/>
          <w:lang w:eastAsia="nb-NO"/>
        </w:rPr>
        <w:t xml:space="preserve">Nasjonale prøver i lesing kartlegger i hvilken grad elevenes ferdigheter er i samsvar med mål for den </w:t>
      </w:r>
      <w:r w:rsidR="00C7252B">
        <w:rPr>
          <w:rFonts w:eastAsia="Times New Roman"/>
          <w:color w:val="000000"/>
          <w:szCs w:val="18"/>
          <w:lang w:eastAsia="nb-NO"/>
        </w:rPr>
        <w:t>g</w:t>
      </w:r>
      <w:r w:rsidRPr="00A60C3B">
        <w:rPr>
          <w:rFonts w:eastAsia="Times New Roman"/>
          <w:color w:val="000000"/>
          <w:szCs w:val="18"/>
          <w:lang w:eastAsia="nb-NO"/>
        </w:rPr>
        <w:t>runnleggende ferdigheten lesing slik den er integrert i kompetansemål i læreplaner for fag i LK06. De nasjonale prøvene i lesing omfatter tre aspekter: Elevene skal vise at de kan:</w:t>
      </w:r>
    </w:p>
    <w:p w:rsidR="00A60C3B" w:rsidRPr="00A60C3B" w:rsidRDefault="00A60C3B" w:rsidP="00BF65EE">
      <w:pPr>
        <w:numPr>
          <w:ilvl w:val="1"/>
          <w:numId w:val="9"/>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finne informasjon</w:t>
      </w:r>
    </w:p>
    <w:p w:rsidR="00A60C3B" w:rsidRPr="00A60C3B" w:rsidRDefault="00A60C3B" w:rsidP="00BF65EE">
      <w:pPr>
        <w:numPr>
          <w:ilvl w:val="1"/>
          <w:numId w:val="9"/>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forstå og tolke</w:t>
      </w:r>
    </w:p>
    <w:p w:rsidR="00A60C3B" w:rsidRPr="00A60C3B" w:rsidRDefault="00A60C3B" w:rsidP="00BF65EE">
      <w:pPr>
        <w:numPr>
          <w:ilvl w:val="1"/>
          <w:numId w:val="9"/>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reflektere over og vurdere tekstens form og innhold</w:t>
      </w:r>
    </w:p>
    <w:p w:rsidR="00A60C3B" w:rsidRPr="00A60C3B" w:rsidRDefault="00A60C3B" w:rsidP="00A60C3B">
      <w:pPr>
        <w:shd w:val="clear" w:color="auto" w:fill="FFFFFF"/>
        <w:spacing w:after="120" w:line="240" w:lineRule="auto"/>
        <w:rPr>
          <w:rFonts w:eastAsia="Times New Roman"/>
          <w:color w:val="000000"/>
          <w:szCs w:val="18"/>
          <w:lang w:eastAsia="nb-NO"/>
        </w:rPr>
      </w:pPr>
      <w:r w:rsidRPr="00A60C3B">
        <w:rPr>
          <w:rFonts w:eastAsia="Times New Roman"/>
          <w:b/>
          <w:bCs/>
          <w:color w:val="000000"/>
          <w:szCs w:val="18"/>
          <w:lang w:eastAsia="nb-NO"/>
        </w:rPr>
        <w:t>Om regning</w:t>
      </w:r>
    </w:p>
    <w:p w:rsidR="00A60C3B" w:rsidRPr="00A60C3B" w:rsidRDefault="00A60C3B" w:rsidP="00A60C3B">
      <w:pPr>
        <w:shd w:val="clear" w:color="auto" w:fill="FFFFFF"/>
        <w:spacing w:after="120" w:line="240" w:lineRule="auto"/>
        <w:rPr>
          <w:rFonts w:eastAsia="Times New Roman"/>
          <w:color w:val="000000"/>
          <w:szCs w:val="18"/>
          <w:lang w:eastAsia="nb-NO"/>
        </w:rPr>
      </w:pPr>
      <w:r w:rsidRPr="00A60C3B">
        <w:rPr>
          <w:rFonts w:eastAsia="Times New Roman"/>
          <w:color w:val="000000"/>
          <w:szCs w:val="18"/>
          <w:lang w:eastAsia="nb-NO"/>
        </w:rPr>
        <w:t xml:space="preserve">Nasjonale prøver i regning skal kartlegge i hvilken grad elevenes ferdigheter er i samsvar med mål for </w:t>
      </w:r>
    </w:p>
    <w:p w:rsidR="00A60C3B" w:rsidRPr="00A60C3B" w:rsidRDefault="00A60C3B" w:rsidP="00A60C3B">
      <w:pPr>
        <w:shd w:val="clear" w:color="auto" w:fill="FFFFFF"/>
        <w:spacing w:after="120" w:line="240" w:lineRule="auto"/>
        <w:rPr>
          <w:rFonts w:eastAsia="Times New Roman"/>
          <w:color w:val="000000"/>
          <w:szCs w:val="18"/>
          <w:lang w:eastAsia="nb-NO"/>
        </w:rPr>
      </w:pPr>
      <w:r w:rsidRPr="00A60C3B">
        <w:rPr>
          <w:rFonts w:eastAsia="Times New Roman"/>
          <w:color w:val="000000"/>
          <w:szCs w:val="18"/>
          <w:lang w:eastAsia="nb-NO"/>
        </w:rPr>
        <w:t>den grunnleggende ferdigheten regning, slik den er integrert i kompetansemål i læreplaner for fag i LK06. Dette innebærer at nasjonale prøver i regning ikke er en prøve i matematikk som fag.</w:t>
      </w:r>
    </w:p>
    <w:p w:rsidR="00A60C3B" w:rsidRPr="00A60C3B" w:rsidRDefault="00A60C3B" w:rsidP="00A60C3B">
      <w:pPr>
        <w:shd w:val="clear" w:color="auto" w:fill="FFFFFF"/>
        <w:spacing w:beforeAutospacing="1" w:after="0" w:afterAutospacing="1" w:line="240" w:lineRule="auto"/>
        <w:rPr>
          <w:rFonts w:eastAsia="Times New Roman"/>
          <w:color w:val="000000"/>
          <w:szCs w:val="18"/>
          <w:lang w:eastAsia="nb-NO"/>
        </w:rPr>
      </w:pPr>
      <w:r w:rsidRPr="00A60C3B">
        <w:rPr>
          <w:rFonts w:eastAsia="Times New Roman"/>
          <w:color w:val="000000"/>
          <w:szCs w:val="18"/>
          <w:lang w:eastAsia="nb-NO"/>
        </w:rPr>
        <w:t>De nasjonale prøvene i regning dekker tre innholdsområder:</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tall</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måling</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statistikk</w:t>
      </w:r>
    </w:p>
    <w:p w:rsidR="00A60C3B" w:rsidRPr="00A60C3B" w:rsidRDefault="00A60C3B" w:rsidP="00A60C3B">
      <w:pPr>
        <w:shd w:val="clear" w:color="auto" w:fill="FFFFFF"/>
        <w:spacing w:beforeAutospacing="1" w:after="0" w:afterAutospacing="1" w:line="240" w:lineRule="auto"/>
        <w:rPr>
          <w:rFonts w:eastAsia="Times New Roman"/>
          <w:color w:val="000000"/>
          <w:szCs w:val="18"/>
          <w:lang w:eastAsia="nb-NO"/>
        </w:rPr>
      </w:pPr>
      <w:r w:rsidRPr="00A60C3B">
        <w:rPr>
          <w:rFonts w:eastAsia="Times New Roman"/>
          <w:color w:val="000000"/>
          <w:szCs w:val="18"/>
          <w:lang w:eastAsia="nb-NO"/>
        </w:rPr>
        <w:t>Prøvene i regning tar utgangspunkt i hvordan elevene anvender regning i ulike faglige og dagligdagse sammenhenger. Dette innebærer at elevene forstår hvordan de:</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kan løse en gitt utfordring</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kan løse problemet ved hjelp av regneoperasjoner</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kan vurdere om svarene er rimelige</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kan ha effektive strategier for enkel tallregning</w:t>
      </w:r>
    </w:p>
    <w:p w:rsidR="00A60C3B" w:rsidRPr="00A60C3B" w:rsidRDefault="00A60C3B" w:rsidP="00A60C3B">
      <w:pPr>
        <w:shd w:val="clear" w:color="auto" w:fill="FFFFFF"/>
        <w:spacing w:after="120" w:line="240" w:lineRule="auto"/>
        <w:rPr>
          <w:rFonts w:eastAsia="Times New Roman"/>
          <w:color w:val="000000"/>
          <w:szCs w:val="18"/>
          <w:lang w:eastAsia="nb-NO"/>
        </w:rPr>
      </w:pPr>
      <w:r w:rsidRPr="00A60C3B">
        <w:rPr>
          <w:rFonts w:eastAsia="Times New Roman"/>
          <w:b/>
          <w:bCs/>
          <w:color w:val="000000"/>
          <w:szCs w:val="18"/>
          <w:lang w:eastAsia="nb-NO"/>
        </w:rPr>
        <w:lastRenderedPageBreak/>
        <w:t>Om engelsk</w:t>
      </w:r>
    </w:p>
    <w:p w:rsidR="00A60C3B" w:rsidRPr="00A60C3B" w:rsidRDefault="00A60C3B" w:rsidP="00A60C3B">
      <w:pPr>
        <w:shd w:val="clear" w:color="auto" w:fill="FFFFFF"/>
        <w:spacing w:beforeAutospacing="1" w:after="0" w:afterAutospacing="1" w:line="240" w:lineRule="auto"/>
        <w:rPr>
          <w:rFonts w:eastAsia="Times New Roman"/>
          <w:color w:val="000000"/>
          <w:szCs w:val="18"/>
          <w:lang w:eastAsia="nb-NO"/>
        </w:rPr>
      </w:pPr>
      <w:r w:rsidRPr="00A60C3B">
        <w:rPr>
          <w:rFonts w:eastAsia="Times New Roman"/>
          <w:color w:val="000000"/>
          <w:szCs w:val="18"/>
          <w:lang w:eastAsia="nb-NO"/>
        </w:rPr>
        <w:t>Engelsk er ikke en del av de grunnleggende ferdighetene som er integrer</w:t>
      </w:r>
      <w:r w:rsidR="00C7252B">
        <w:rPr>
          <w:rFonts w:eastAsia="Times New Roman"/>
          <w:color w:val="000000"/>
          <w:szCs w:val="18"/>
          <w:lang w:eastAsia="nb-NO"/>
        </w:rPr>
        <w:t xml:space="preserve">t i kompetansemål i </w:t>
      </w:r>
      <w:r w:rsidR="0008529B">
        <w:rPr>
          <w:rFonts w:eastAsia="Times New Roman"/>
          <w:color w:val="000000"/>
          <w:szCs w:val="18"/>
          <w:lang w:eastAsia="nb-NO"/>
        </w:rPr>
        <w:t xml:space="preserve">læreplanene </w:t>
      </w:r>
      <w:r w:rsidR="0008529B" w:rsidRPr="00A60C3B">
        <w:rPr>
          <w:rFonts w:eastAsia="Times New Roman"/>
          <w:color w:val="000000"/>
          <w:szCs w:val="18"/>
          <w:lang w:eastAsia="nb-NO"/>
        </w:rPr>
        <w:t>i</w:t>
      </w:r>
      <w:r w:rsidRPr="00A60C3B">
        <w:rPr>
          <w:rFonts w:eastAsia="Times New Roman"/>
          <w:color w:val="000000"/>
          <w:szCs w:val="18"/>
          <w:lang w:eastAsia="nb-NO"/>
        </w:rPr>
        <w:t xml:space="preserve"> alle fag i LK06. Prøvene tar utgangspunkt i kompetansemål i ett fag – engelsk. Oppgavene (på 5. trinn) er knyttet til disse ferdighetene:</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finne informasjon</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forstå hovedinnholdet i enkle tekster</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forstå vanlige ord og uttrykk knyttet til dagligliv og fritid</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forstå betydningen av ord og uttrykk ut fra sammenhengen de er brukt i</w:t>
      </w:r>
    </w:p>
    <w:p w:rsidR="00A60C3B" w:rsidRPr="00A60C3B" w:rsidRDefault="00A60C3B" w:rsidP="00BF65EE">
      <w:pPr>
        <w:numPr>
          <w:ilvl w:val="1"/>
          <w:numId w:val="10"/>
        </w:numPr>
        <w:shd w:val="clear" w:color="auto" w:fill="FFFFFF"/>
        <w:spacing w:before="100" w:beforeAutospacing="1" w:after="100" w:afterAutospacing="1" w:line="240" w:lineRule="auto"/>
        <w:ind w:left="300"/>
        <w:rPr>
          <w:rFonts w:eastAsia="Times New Roman"/>
          <w:color w:val="000000"/>
          <w:szCs w:val="18"/>
          <w:lang w:eastAsia="nb-NO"/>
        </w:rPr>
      </w:pPr>
      <w:r w:rsidRPr="00A60C3B">
        <w:rPr>
          <w:rFonts w:eastAsia="Times New Roman"/>
          <w:color w:val="000000"/>
          <w:szCs w:val="18"/>
          <w:lang w:eastAsia="nb-NO"/>
        </w:rPr>
        <w:t>bruke vanlige grammatiske strukturer, småord og enkle setningsmønstre</w:t>
      </w:r>
    </w:p>
    <w:p w:rsidR="00A60C3B" w:rsidRPr="00A60C3B" w:rsidRDefault="00A60C3B" w:rsidP="00A60C3B">
      <w:pPr>
        <w:shd w:val="clear" w:color="auto" w:fill="FFFFFF"/>
        <w:spacing w:line="240" w:lineRule="auto"/>
        <w:rPr>
          <w:rFonts w:eastAsia="Times New Roman"/>
          <w:color w:val="000000"/>
          <w:szCs w:val="18"/>
          <w:lang w:eastAsia="nb-NO"/>
        </w:rPr>
      </w:pPr>
      <w:r w:rsidRPr="00A60C3B">
        <w:rPr>
          <w:rFonts w:eastAsia="Times New Roman"/>
          <w:color w:val="000000"/>
          <w:szCs w:val="18"/>
          <w:lang w:eastAsia="nb-NO"/>
        </w:rPr>
        <w:t>Diagrammet viser gjennomsnittet av elevenes skalapoeng og usikkerheten knyttet til dette gjennomsnittet. Søylene viser intervallet på skalaen der hovedvekten (60 prosent) av elevene er. Dette er et mål på spredningen i elevenes resultater. På 5. trinn plasseres elevene på 3 mestringsnivåer, hvor mestringsnivå 1 er lavest. Presentasjonen viser en oversikt over prosentvis fordeling av elever på mestringsnivåer.</w:t>
      </w:r>
    </w:p>
    <w:p w:rsidR="00C239AE" w:rsidRPr="00C239AE" w:rsidRDefault="00C239AE" w:rsidP="00C239AE"/>
    <w:p w:rsidR="00C239AE" w:rsidRPr="00C239AE" w:rsidRDefault="00C239AE" w:rsidP="00C239AE">
      <w:pPr>
        <w:shd w:val="clear" w:color="auto" w:fill="FFFFFF"/>
        <w:spacing w:after="120" w:line="240" w:lineRule="auto"/>
        <w:ind w:left="300"/>
        <w:rPr>
          <w:rFonts w:eastAsia="Times New Roman"/>
          <w:b/>
          <w:bCs/>
          <w:color w:val="000000"/>
          <w:sz w:val="20"/>
          <w:szCs w:val="20"/>
          <w:lang w:eastAsia="nb-NO"/>
        </w:rPr>
      </w:pPr>
      <w:r w:rsidRPr="00716D89">
        <w:rPr>
          <w:rFonts w:eastAsia="Times New Roman"/>
          <w:noProof/>
          <w:color w:val="000000"/>
          <w:szCs w:val="18"/>
          <w:lang w:eastAsia="nb-NO"/>
        </w:rPr>
        <w:drawing>
          <wp:inline distT="0" distB="0" distL="0" distR="0" wp14:anchorId="6D3D95F9" wp14:editId="6EAF5EC6">
            <wp:extent cx="6120130" cy="3855682"/>
            <wp:effectExtent l="0" t="0" r="0" b="0"/>
            <wp:docPr id="16" name="UCVelger1_ctl00_repIndikatorsett_ctl02_repIndikatorsett_ctl00_repVisninger_ctl00_iVisning" descr="Sigdal kommune skoleeier | Sammenlignet geograf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Velger1_ctl00_repIndikatorsett_ctl02_repIndikatorsett_ctl00_repVisninger_ctl00_iVisning" descr="Sigdal kommune skoleeier | Sammenlignet geografis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3855682"/>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500"/>
        <w:gridCol w:w="1552"/>
        <w:gridCol w:w="1552"/>
        <w:gridCol w:w="1552"/>
        <w:gridCol w:w="1741"/>
        <w:gridCol w:w="1161"/>
      </w:tblGrid>
      <w:tr w:rsidR="00BD2ED2" w:rsidRPr="00BD2ED2" w:rsidTr="00BD2ED2">
        <w:trPr>
          <w:trHeight w:val="750"/>
        </w:trPr>
        <w:tc>
          <w:tcPr>
            <w:tcW w:w="0" w:type="auto"/>
            <w:tcBorders>
              <w:top w:val="single" w:sz="6" w:space="0" w:color="E5E5E5"/>
            </w:tcBorders>
            <w:shd w:val="clear" w:color="auto" w:fill="E5E5E5"/>
            <w:tcMar>
              <w:top w:w="0" w:type="dxa"/>
              <w:left w:w="210" w:type="dxa"/>
              <w:bottom w:w="0" w:type="dxa"/>
              <w:right w:w="210" w:type="dxa"/>
            </w:tcMar>
            <w:vAlign w:val="center"/>
            <w:hideMark/>
          </w:tcPr>
          <w:p w:rsidR="00BD2ED2" w:rsidRPr="00BD2ED2" w:rsidRDefault="00BD2ED2" w:rsidP="00BD2ED2">
            <w:pPr>
              <w:spacing w:after="0" w:line="240" w:lineRule="auto"/>
              <w:rPr>
                <w:rFonts w:ascii="Times New Roman" w:eastAsia="Times New Roman" w:hAnsi="Times New Roman"/>
                <w:color w:val="202020"/>
                <w:szCs w:val="18"/>
                <w:lang w:eastAsia="nb-NO"/>
              </w:rPr>
            </w:pP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BD2ED2" w:rsidRPr="00BD2ED2" w:rsidRDefault="00BD2ED2" w:rsidP="00BD2ED2">
            <w:pPr>
              <w:spacing w:after="0" w:line="240" w:lineRule="auto"/>
              <w:jc w:val="center"/>
              <w:rPr>
                <w:rFonts w:ascii="Times New Roman" w:eastAsia="Times New Roman" w:hAnsi="Times New Roman"/>
                <w:color w:val="202020"/>
                <w:szCs w:val="18"/>
                <w:lang w:eastAsia="nb-NO"/>
              </w:rPr>
            </w:pPr>
            <w:r w:rsidRPr="00BD2ED2">
              <w:rPr>
                <w:rFonts w:ascii="Times New Roman" w:eastAsia="Times New Roman" w:hAnsi="Times New Roman"/>
                <w:color w:val="202020"/>
                <w:szCs w:val="18"/>
                <w:lang w:eastAsia="nb-NO"/>
              </w:rPr>
              <w:t>Mestringsnivå 1</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BD2ED2" w:rsidRPr="00BD2ED2" w:rsidRDefault="00BD2ED2" w:rsidP="00BD2ED2">
            <w:pPr>
              <w:spacing w:after="0" w:line="240" w:lineRule="auto"/>
              <w:jc w:val="center"/>
              <w:rPr>
                <w:rFonts w:ascii="Times New Roman" w:eastAsia="Times New Roman" w:hAnsi="Times New Roman"/>
                <w:color w:val="202020"/>
                <w:szCs w:val="18"/>
                <w:lang w:eastAsia="nb-NO"/>
              </w:rPr>
            </w:pPr>
            <w:r w:rsidRPr="00BD2ED2">
              <w:rPr>
                <w:rFonts w:ascii="Times New Roman" w:eastAsia="Times New Roman" w:hAnsi="Times New Roman"/>
                <w:color w:val="202020"/>
                <w:szCs w:val="18"/>
                <w:lang w:eastAsia="nb-NO"/>
              </w:rPr>
              <w:t>Mestringsnivå 2</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BD2ED2" w:rsidRPr="00BD2ED2" w:rsidRDefault="00BD2ED2" w:rsidP="00BD2ED2">
            <w:pPr>
              <w:spacing w:after="0" w:line="240" w:lineRule="auto"/>
              <w:jc w:val="center"/>
              <w:rPr>
                <w:rFonts w:ascii="Times New Roman" w:eastAsia="Times New Roman" w:hAnsi="Times New Roman"/>
                <w:color w:val="202020"/>
                <w:szCs w:val="18"/>
                <w:lang w:eastAsia="nb-NO"/>
              </w:rPr>
            </w:pPr>
            <w:r w:rsidRPr="00BD2ED2">
              <w:rPr>
                <w:rFonts w:ascii="Times New Roman" w:eastAsia="Times New Roman" w:hAnsi="Times New Roman"/>
                <w:color w:val="202020"/>
                <w:szCs w:val="18"/>
                <w:lang w:eastAsia="nb-NO"/>
              </w:rPr>
              <w:t>Mestringsnivå 3</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BD2ED2" w:rsidRPr="00BD2ED2" w:rsidRDefault="00BD2ED2" w:rsidP="00BD2ED2">
            <w:pPr>
              <w:spacing w:after="0" w:line="240" w:lineRule="auto"/>
              <w:jc w:val="center"/>
              <w:rPr>
                <w:rFonts w:ascii="Times New Roman" w:eastAsia="Times New Roman" w:hAnsi="Times New Roman"/>
                <w:color w:val="202020"/>
                <w:szCs w:val="18"/>
                <w:lang w:eastAsia="nb-NO"/>
              </w:rPr>
            </w:pPr>
            <w:r w:rsidRPr="00BD2ED2">
              <w:rPr>
                <w:rFonts w:ascii="Times New Roman" w:eastAsia="Times New Roman" w:hAnsi="Times New Roman"/>
                <w:color w:val="202020"/>
                <w:szCs w:val="18"/>
                <w:lang w:eastAsia="nb-NO"/>
              </w:rPr>
              <w:t>Snitt Mestringsnivå</w:t>
            </w:r>
          </w:p>
        </w:tc>
        <w:tc>
          <w:tcPr>
            <w:tcW w:w="0" w:type="auto"/>
            <w:tcBorders>
              <w:top w:val="single" w:sz="6" w:space="0" w:color="E5E5E5"/>
            </w:tcBorders>
            <w:shd w:val="clear" w:color="auto" w:fill="E5E5E5"/>
            <w:tcMar>
              <w:top w:w="0" w:type="dxa"/>
              <w:left w:w="210" w:type="dxa"/>
              <w:bottom w:w="0" w:type="dxa"/>
              <w:right w:w="210" w:type="dxa"/>
            </w:tcMar>
            <w:vAlign w:val="center"/>
            <w:hideMark/>
          </w:tcPr>
          <w:p w:rsidR="00BD2ED2" w:rsidRPr="00BD2ED2" w:rsidRDefault="00BD2ED2" w:rsidP="00BD2ED2">
            <w:pPr>
              <w:spacing w:after="0" w:line="240" w:lineRule="auto"/>
              <w:jc w:val="center"/>
              <w:rPr>
                <w:rFonts w:ascii="Times New Roman" w:eastAsia="Times New Roman" w:hAnsi="Times New Roman"/>
                <w:color w:val="202020"/>
                <w:szCs w:val="18"/>
                <w:lang w:eastAsia="nb-NO"/>
              </w:rPr>
            </w:pPr>
            <w:r w:rsidRPr="00BD2ED2">
              <w:rPr>
                <w:rFonts w:ascii="Times New Roman" w:eastAsia="Times New Roman" w:hAnsi="Times New Roman"/>
                <w:color w:val="202020"/>
                <w:szCs w:val="18"/>
                <w:lang w:eastAsia="nb-NO"/>
              </w:rPr>
              <w:t>Snitt Poeng</w:t>
            </w:r>
          </w:p>
        </w:tc>
      </w:tr>
      <w:tr w:rsidR="00BD2ED2" w:rsidRPr="00BD2ED2" w:rsidTr="00BD2ED2">
        <w:tc>
          <w:tcPr>
            <w:tcW w:w="0" w:type="auto"/>
            <w:tcBorders>
              <w:bottom w:val="single" w:sz="6" w:space="0" w:color="FFFFFF"/>
            </w:tcBorders>
            <w:tcMar>
              <w:top w:w="0" w:type="dxa"/>
              <w:left w:w="210" w:type="dxa"/>
              <w:bottom w:w="0" w:type="dxa"/>
              <w:right w:w="0" w:type="dxa"/>
            </w:tcMar>
            <w:vAlign w:val="center"/>
            <w:hideMark/>
          </w:tcPr>
          <w:p w:rsidR="00BD2ED2" w:rsidRDefault="00BD2ED2" w:rsidP="00BD2ED2">
            <w:pPr>
              <w:spacing w:after="0" w:line="240" w:lineRule="auto"/>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Nasjonale prøver 5. trinn, Engelsk</w:t>
            </w:r>
          </w:p>
          <w:p w:rsidR="009E0751" w:rsidRPr="00BD2ED2" w:rsidRDefault="009E0751" w:rsidP="00BD2ED2">
            <w:pPr>
              <w:spacing w:after="0" w:line="240" w:lineRule="auto"/>
              <w:rPr>
                <w:rFonts w:ascii="Times New Roman" w:eastAsia="Times New Roman" w:hAnsi="Times New Roman"/>
                <w:sz w:val="20"/>
                <w:szCs w:val="20"/>
                <w:lang w:eastAsia="nb-NO"/>
              </w:rPr>
            </w:pP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E5E5E5"/>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34,3%</w:t>
            </w:r>
            <w:r w:rsidRPr="00BD2ED2">
              <w:rPr>
                <w:rFonts w:ascii="Times New Roman" w:eastAsia="Times New Roman" w:hAnsi="Times New Roman"/>
                <w:noProof/>
                <w:sz w:val="20"/>
                <w:szCs w:val="20"/>
                <w:shd w:val="clear" w:color="auto" w:fill="000000"/>
                <w:lang w:eastAsia="nb-NO"/>
              </w:rPr>
              <w:drawing>
                <wp:inline distT="0" distB="0" distL="0" distR="0" wp14:anchorId="58D3D2BB" wp14:editId="51483310">
                  <wp:extent cx="152400" cy="152400"/>
                  <wp:effectExtent l="0" t="0" r="0" b="0"/>
                  <wp:docPr id="44" name="Bilde 44" descr="Endring:   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dring:   23,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E5E5E5"/>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45,7%</w:t>
            </w:r>
            <w:r w:rsidRPr="00BD2ED2">
              <w:rPr>
                <w:rFonts w:ascii="Times New Roman" w:eastAsia="Times New Roman" w:hAnsi="Times New Roman"/>
                <w:noProof/>
                <w:sz w:val="20"/>
                <w:szCs w:val="20"/>
                <w:shd w:val="clear" w:color="auto" w:fill="000000"/>
                <w:lang w:eastAsia="nb-NO"/>
              </w:rPr>
              <w:drawing>
                <wp:inline distT="0" distB="0" distL="0" distR="0" wp14:anchorId="59DBD290" wp14:editId="6129D1C6">
                  <wp:extent cx="152400" cy="152400"/>
                  <wp:effectExtent l="0" t="0" r="0" b="0"/>
                  <wp:docPr id="45" name="Bilde 45" descr="Endring:-   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dring:-   29,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E5E5E5"/>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20,0%</w:t>
            </w:r>
            <w:r w:rsidRPr="00BD2ED2">
              <w:rPr>
                <w:rFonts w:ascii="Times New Roman" w:eastAsia="Times New Roman" w:hAnsi="Times New Roman"/>
                <w:noProof/>
                <w:sz w:val="20"/>
                <w:szCs w:val="20"/>
                <w:shd w:val="clear" w:color="auto" w:fill="000000"/>
                <w:lang w:eastAsia="nb-NO"/>
              </w:rPr>
              <w:drawing>
                <wp:inline distT="0" distB="0" distL="0" distR="0" wp14:anchorId="1C61959D" wp14:editId="66B5651A">
                  <wp:extent cx="152400" cy="152400"/>
                  <wp:effectExtent l="0" t="0" r="0" b="0"/>
                  <wp:docPr id="46" name="Bilde 46" descr="Endring: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dring:   6,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F2BA38"/>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1,86</w:t>
            </w:r>
            <w:r w:rsidRPr="00BD2ED2">
              <w:rPr>
                <w:rFonts w:ascii="Times New Roman" w:eastAsia="Times New Roman" w:hAnsi="Times New Roman"/>
                <w:noProof/>
                <w:sz w:val="20"/>
                <w:szCs w:val="20"/>
                <w:shd w:val="clear" w:color="auto" w:fill="C2952D"/>
                <w:lang w:eastAsia="nb-NO"/>
              </w:rPr>
              <w:drawing>
                <wp:inline distT="0" distB="0" distL="0" distR="0" wp14:anchorId="57F471B5" wp14:editId="57BB0FBC">
                  <wp:extent cx="152400" cy="152400"/>
                  <wp:effectExtent l="0" t="0" r="0" b="0"/>
                  <wp:docPr id="47" name="Bilde 47" descr="Endring:-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dring:-   0,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E5E5E5"/>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47,86</w:t>
            </w:r>
            <w:r w:rsidRPr="00BD2ED2">
              <w:rPr>
                <w:rFonts w:ascii="Times New Roman" w:eastAsia="Times New Roman" w:hAnsi="Times New Roman"/>
                <w:noProof/>
                <w:sz w:val="20"/>
                <w:szCs w:val="20"/>
                <w:shd w:val="clear" w:color="auto" w:fill="000000"/>
                <w:lang w:eastAsia="nb-NO"/>
              </w:rPr>
              <w:drawing>
                <wp:inline distT="0" distB="0" distL="0" distR="0" wp14:anchorId="3E57771D" wp14:editId="3C8168E1">
                  <wp:extent cx="152400" cy="152400"/>
                  <wp:effectExtent l="0" t="0" r="0" b="0"/>
                  <wp:docPr id="48" name="Bilde 48" descr="Endring:   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dring:   21,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D2ED2" w:rsidRPr="00BD2ED2" w:rsidTr="00BD2ED2">
        <w:tc>
          <w:tcPr>
            <w:tcW w:w="0" w:type="auto"/>
            <w:tcBorders>
              <w:bottom w:val="single" w:sz="6" w:space="0" w:color="FFFFFF"/>
            </w:tcBorders>
            <w:tcMar>
              <w:top w:w="0" w:type="dxa"/>
              <w:left w:w="210" w:type="dxa"/>
              <w:bottom w:w="0" w:type="dxa"/>
              <w:right w:w="0" w:type="dxa"/>
            </w:tcMar>
            <w:vAlign w:val="center"/>
            <w:hideMark/>
          </w:tcPr>
          <w:p w:rsidR="00BD2ED2" w:rsidRDefault="00BD2ED2" w:rsidP="00BD2ED2">
            <w:pPr>
              <w:spacing w:after="0" w:line="240" w:lineRule="auto"/>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Nasjonale prøver 5. trinn, Regning</w:t>
            </w:r>
          </w:p>
          <w:p w:rsidR="009E0751" w:rsidRPr="00BD2ED2" w:rsidRDefault="009E0751" w:rsidP="00BD2ED2">
            <w:pPr>
              <w:spacing w:after="0" w:line="240" w:lineRule="auto"/>
              <w:rPr>
                <w:rFonts w:ascii="Times New Roman" w:eastAsia="Times New Roman" w:hAnsi="Times New Roman"/>
                <w:sz w:val="20"/>
                <w:szCs w:val="20"/>
                <w:lang w:eastAsia="nb-NO"/>
              </w:rPr>
            </w:pP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E5E5E5"/>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27,8%</w:t>
            </w:r>
            <w:r w:rsidRPr="00BD2ED2">
              <w:rPr>
                <w:rFonts w:ascii="Times New Roman" w:eastAsia="Times New Roman" w:hAnsi="Times New Roman"/>
                <w:noProof/>
                <w:sz w:val="20"/>
                <w:szCs w:val="20"/>
                <w:shd w:val="clear" w:color="auto" w:fill="000000"/>
                <w:lang w:eastAsia="nb-NO"/>
              </w:rPr>
              <w:drawing>
                <wp:inline distT="0" distB="0" distL="0" distR="0" wp14:anchorId="4BA1554E" wp14:editId="07527BD0">
                  <wp:extent cx="152400" cy="152400"/>
                  <wp:effectExtent l="0" t="0" r="0" b="0"/>
                  <wp:docPr id="49" name="Bilde 49" descr="Endring:-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dring:-   8,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E5E5E5"/>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55,6%</w:t>
            </w:r>
            <w:r w:rsidRPr="00BD2ED2">
              <w:rPr>
                <w:rFonts w:ascii="Times New Roman" w:eastAsia="Times New Roman" w:hAnsi="Times New Roman"/>
                <w:noProof/>
                <w:sz w:val="20"/>
                <w:szCs w:val="20"/>
                <w:shd w:val="clear" w:color="auto" w:fill="000000"/>
                <w:lang w:eastAsia="nb-NO"/>
              </w:rPr>
              <w:drawing>
                <wp:inline distT="0" distB="0" distL="0" distR="0" wp14:anchorId="02649250" wp14:editId="674DBFEE">
                  <wp:extent cx="152400" cy="152400"/>
                  <wp:effectExtent l="0" t="0" r="0" b="0"/>
                  <wp:docPr id="50" name="Bilde 50" descr="Endring: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dring:   2,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E5E5E5"/>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16,7%</w:t>
            </w:r>
            <w:r w:rsidRPr="00BD2ED2">
              <w:rPr>
                <w:rFonts w:ascii="Times New Roman" w:eastAsia="Times New Roman" w:hAnsi="Times New Roman"/>
                <w:noProof/>
                <w:sz w:val="20"/>
                <w:szCs w:val="20"/>
                <w:shd w:val="clear" w:color="auto" w:fill="000000"/>
                <w:lang w:eastAsia="nb-NO"/>
              </w:rPr>
              <w:drawing>
                <wp:inline distT="0" distB="0" distL="0" distR="0" wp14:anchorId="2CC9087F" wp14:editId="3757C45B">
                  <wp:extent cx="152400" cy="152400"/>
                  <wp:effectExtent l="0" t="0" r="0" b="0"/>
                  <wp:docPr id="51" name="Bilde 51" descr="Endring: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dring:   5,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F2BA38"/>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1,89</w:t>
            </w:r>
            <w:r w:rsidRPr="00BD2ED2">
              <w:rPr>
                <w:rFonts w:ascii="Times New Roman" w:eastAsia="Times New Roman" w:hAnsi="Times New Roman"/>
                <w:noProof/>
                <w:sz w:val="20"/>
                <w:szCs w:val="20"/>
                <w:shd w:val="clear" w:color="auto" w:fill="C2952D"/>
                <w:lang w:eastAsia="nb-NO"/>
              </w:rPr>
              <w:drawing>
                <wp:inline distT="0" distB="0" distL="0" distR="0" wp14:anchorId="3D14B731" wp14:editId="5EC4AE5D">
                  <wp:extent cx="152400" cy="152400"/>
                  <wp:effectExtent l="0" t="0" r="0" b="0"/>
                  <wp:docPr id="52" name="Bilde 52" descr="Endring: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ndring:   0,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E5E5E5"/>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47,36</w:t>
            </w:r>
            <w:r w:rsidRPr="00BD2ED2">
              <w:rPr>
                <w:rFonts w:ascii="Times New Roman" w:eastAsia="Times New Roman" w:hAnsi="Times New Roman"/>
                <w:noProof/>
                <w:sz w:val="20"/>
                <w:szCs w:val="20"/>
                <w:shd w:val="clear" w:color="auto" w:fill="000000"/>
                <w:lang w:eastAsia="nb-NO"/>
              </w:rPr>
              <w:drawing>
                <wp:inline distT="0" distB="0" distL="0" distR="0" wp14:anchorId="3A61FE47" wp14:editId="5C64B120">
                  <wp:extent cx="152400" cy="152400"/>
                  <wp:effectExtent l="0" t="0" r="0" b="0"/>
                  <wp:docPr id="53" name="Bilde 53" descr="Endring: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dring:   24,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D2ED2" w:rsidRPr="00BD2ED2" w:rsidTr="00BD2ED2">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pacing w:after="0" w:line="240" w:lineRule="auto"/>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Nasjonale prøver 5. trinn, Lesing</w:t>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E5E5E5"/>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26,5%</w:t>
            </w:r>
            <w:r w:rsidRPr="00BD2ED2">
              <w:rPr>
                <w:rFonts w:ascii="Times New Roman" w:eastAsia="Times New Roman" w:hAnsi="Times New Roman"/>
                <w:noProof/>
                <w:sz w:val="20"/>
                <w:szCs w:val="20"/>
                <w:shd w:val="clear" w:color="auto" w:fill="000000"/>
                <w:lang w:eastAsia="nb-NO"/>
              </w:rPr>
              <w:drawing>
                <wp:inline distT="0" distB="0" distL="0" distR="0" wp14:anchorId="1DEBEF78" wp14:editId="7F4E9612">
                  <wp:extent cx="152400" cy="152400"/>
                  <wp:effectExtent l="0" t="0" r="0" b="0"/>
                  <wp:docPr id="54" name="Bilde 54" descr="Endring: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ndring:   12,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E5E5E5"/>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55,9%</w:t>
            </w:r>
            <w:r w:rsidRPr="00BD2ED2">
              <w:rPr>
                <w:rFonts w:ascii="Times New Roman" w:eastAsia="Times New Roman" w:hAnsi="Times New Roman"/>
                <w:noProof/>
                <w:sz w:val="20"/>
                <w:szCs w:val="20"/>
                <w:shd w:val="clear" w:color="auto" w:fill="000000"/>
                <w:lang w:eastAsia="nb-NO"/>
              </w:rPr>
              <w:drawing>
                <wp:inline distT="0" distB="0" distL="0" distR="0" wp14:anchorId="04E03BAF" wp14:editId="295E67E4">
                  <wp:extent cx="152400" cy="152400"/>
                  <wp:effectExtent l="0" t="0" r="0" b="0"/>
                  <wp:docPr id="55" name="Bilde 55" descr="Endring:-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ndring:-   13,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E5E5E5"/>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17,6%</w:t>
            </w:r>
            <w:r w:rsidRPr="00BD2ED2">
              <w:rPr>
                <w:rFonts w:ascii="Times New Roman" w:eastAsia="Times New Roman" w:hAnsi="Times New Roman"/>
                <w:noProof/>
                <w:sz w:val="20"/>
                <w:szCs w:val="20"/>
                <w:shd w:val="clear" w:color="auto" w:fill="000000"/>
                <w:lang w:eastAsia="nb-NO"/>
              </w:rPr>
              <w:drawing>
                <wp:inline distT="0" distB="0" distL="0" distR="0" wp14:anchorId="25C45BF7" wp14:editId="7908C6CD">
                  <wp:extent cx="152400" cy="152400"/>
                  <wp:effectExtent l="0" t="0" r="0" b="0"/>
                  <wp:docPr id="56" name="Bilde 56" descr="Endring:   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ndring:   0,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F2BA38"/>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1,91</w:t>
            </w:r>
            <w:r w:rsidRPr="00BD2ED2">
              <w:rPr>
                <w:rFonts w:ascii="Times New Roman" w:eastAsia="Times New Roman" w:hAnsi="Times New Roman"/>
                <w:noProof/>
                <w:sz w:val="20"/>
                <w:szCs w:val="20"/>
                <w:shd w:val="clear" w:color="auto" w:fill="C2952D"/>
                <w:lang w:eastAsia="nb-NO"/>
              </w:rPr>
              <w:drawing>
                <wp:inline distT="0" distB="0" distL="0" distR="0" wp14:anchorId="60BFAFE4" wp14:editId="34CB9C9D">
                  <wp:extent cx="152400" cy="152400"/>
                  <wp:effectExtent l="0" t="0" r="0" b="0"/>
                  <wp:docPr id="57" name="Bilde 57" descr="Endring:-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ndring:-   0,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bottom w:val="single" w:sz="6" w:space="0" w:color="FFFFFF"/>
            </w:tcBorders>
            <w:tcMar>
              <w:top w:w="0" w:type="dxa"/>
              <w:left w:w="210" w:type="dxa"/>
              <w:bottom w:w="0" w:type="dxa"/>
              <w:right w:w="0" w:type="dxa"/>
            </w:tcMar>
            <w:vAlign w:val="center"/>
            <w:hideMark/>
          </w:tcPr>
          <w:p w:rsidR="00BD2ED2" w:rsidRPr="00BD2ED2" w:rsidRDefault="00BD2ED2" w:rsidP="00BD2ED2">
            <w:pPr>
              <w:shd w:val="clear" w:color="auto" w:fill="E5E5E5"/>
              <w:spacing w:after="0" w:line="240" w:lineRule="atLeast"/>
              <w:jc w:val="center"/>
              <w:rPr>
                <w:rFonts w:ascii="Times New Roman" w:eastAsia="Times New Roman" w:hAnsi="Times New Roman"/>
                <w:sz w:val="20"/>
                <w:szCs w:val="20"/>
                <w:lang w:eastAsia="nb-NO"/>
              </w:rPr>
            </w:pPr>
            <w:r w:rsidRPr="00BD2ED2">
              <w:rPr>
                <w:rFonts w:ascii="Times New Roman" w:eastAsia="Times New Roman" w:hAnsi="Times New Roman"/>
                <w:sz w:val="20"/>
                <w:szCs w:val="20"/>
                <w:lang w:eastAsia="nb-NO"/>
              </w:rPr>
              <w:t>49,29</w:t>
            </w:r>
          </w:p>
        </w:tc>
      </w:tr>
    </w:tbl>
    <w:p w:rsidR="00613725" w:rsidRDefault="00613725">
      <w:pPr>
        <w:spacing w:after="280" w:afterAutospacing="1"/>
        <w:rPr>
          <w:color w:val="FF0000"/>
        </w:rPr>
      </w:pPr>
    </w:p>
    <w:p w:rsidR="00C7252B" w:rsidRDefault="00C7252B">
      <w:pPr>
        <w:spacing w:after="280" w:afterAutospacing="1"/>
        <w:rPr>
          <w:color w:val="FF0000"/>
        </w:rPr>
      </w:pPr>
    </w:p>
    <w:p w:rsidR="00C7252B" w:rsidRDefault="00C7252B">
      <w:pPr>
        <w:spacing w:after="280" w:afterAutospacing="1"/>
        <w:rPr>
          <w:color w:val="FF0000"/>
        </w:rPr>
      </w:pPr>
    </w:p>
    <w:p w:rsidR="005F44A8" w:rsidRPr="007D43B6" w:rsidRDefault="00FC2D86" w:rsidP="00BF65EE">
      <w:pPr>
        <w:pStyle w:val="Overskrift3"/>
        <w:numPr>
          <w:ilvl w:val="2"/>
          <w:numId w:val="13"/>
        </w:numPr>
        <w:spacing w:line="240" w:lineRule="auto"/>
        <w:ind w:left="0" w:firstLine="0"/>
        <w:rPr>
          <w:color w:val="000000" w:themeColor="text1"/>
          <w:sz w:val="28"/>
          <w:szCs w:val="28"/>
          <w:lang w:val="en-US"/>
        </w:rPr>
      </w:pPr>
      <w:bookmarkStart w:id="21" w:name="_Toc434240150"/>
      <w:r w:rsidRPr="007D43B6">
        <w:rPr>
          <w:noProof/>
          <w:color w:val="000000" w:themeColor="text1"/>
          <w:sz w:val="28"/>
          <w:szCs w:val="28"/>
        </w:rPr>
        <w:lastRenderedPageBreak/>
        <w:t>Nasjonale prøver lesing 5. trinn</w:t>
      </w:r>
      <w:bookmarkEnd w:id="21"/>
    </w:p>
    <w:p w:rsidR="00FA7C10" w:rsidRPr="00FA7C10" w:rsidRDefault="00FA7C10" w:rsidP="00A60C3B">
      <w:pPr>
        <w:rPr>
          <w:lang w:eastAsia="nb-NO"/>
        </w:rPr>
      </w:pPr>
      <w:bookmarkStart w:id="22" w:name="_Toc433984676"/>
      <w:bookmarkStart w:id="23" w:name="_Toc433985166"/>
      <w:bookmarkStart w:id="24" w:name="_Toc433985397"/>
      <w:r w:rsidRPr="00FA7C10">
        <w:rPr>
          <w:lang w:eastAsia="nb-NO"/>
        </w:rPr>
        <w:t>Sigdal kommune skoleeier | Sammenlignet geografisk</w:t>
      </w:r>
      <w:bookmarkEnd w:id="22"/>
      <w:bookmarkEnd w:id="23"/>
      <w:bookmarkEnd w:id="24"/>
    </w:p>
    <w:p w:rsidR="00FA7C10" w:rsidRPr="00FA7C10" w:rsidRDefault="00AA0FB0" w:rsidP="00FA7C10">
      <w:pPr>
        <w:shd w:val="clear" w:color="auto" w:fill="FFFFFF"/>
        <w:spacing w:beforeAutospacing="1" w:after="0" w:afterAutospacing="1" w:line="240" w:lineRule="auto"/>
        <w:rPr>
          <w:rFonts w:eastAsia="Times New Roman"/>
          <w:color w:val="000000"/>
          <w:szCs w:val="18"/>
          <w:lang w:eastAsia="nb-NO"/>
        </w:rPr>
      </w:pPr>
      <w:r>
        <w:rPr>
          <w:rFonts w:eastAsia="Times New Roman"/>
          <w:color w:val="000000"/>
          <w:szCs w:val="18"/>
          <w:lang w:eastAsia="nb-NO"/>
        </w:rPr>
        <w:pict>
          <v:rect id="_x0000_i1041" style="width:0;height:1.5pt" o:hralign="center" o:hrstd="t" o:hr="t" fillcolor="gray" stroked="f"/>
        </w:pict>
      </w:r>
    </w:p>
    <w:p w:rsidR="00FA7C10" w:rsidRDefault="00FA7C10" w:rsidP="00FA7C10">
      <w:pPr>
        <w:shd w:val="clear" w:color="auto" w:fill="FFFFFF"/>
        <w:spacing w:line="240" w:lineRule="auto"/>
        <w:rPr>
          <w:rFonts w:eastAsia="Times New Roman"/>
          <w:color w:val="000000"/>
          <w:szCs w:val="18"/>
          <w:lang w:eastAsia="nb-NO"/>
        </w:rPr>
      </w:pPr>
      <w:r w:rsidRPr="00FA7C10">
        <w:rPr>
          <w:rFonts w:eastAsia="Times New Roman"/>
          <w:color w:val="000000"/>
          <w:szCs w:val="18"/>
          <w:lang w:eastAsia="nb-NO"/>
        </w:rPr>
        <w:t>Offentlig | Trinn 5 | Begge kjønn | Periode 2014-15 | Grunnskole</w:t>
      </w: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15" w:type="dxa"/>
          <w:left w:w="15" w:type="dxa"/>
          <w:bottom w:w="15" w:type="dxa"/>
          <w:right w:w="15" w:type="dxa"/>
        </w:tblCellMar>
        <w:tblLook w:val="04A0" w:firstRow="1" w:lastRow="0" w:firstColumn="1" w:lastColumn="0" w:noHBand="0" w:noVBand="1"/>
      </w:tblPr>
      <w:tblGrid>
        <w:gridCol w:w="1456"/>
        <w:gridCol w:w="2774"/>
        <w:gridCol w:w="2156"/>
        <w:gridCol w:w="1617"/>
        <w:gridCol w:w="1072"/>
      </w:tblGrid>
      <w:tr w:rsidR="004D1021" w:rsidRPr="000954C7" w:rsidTr="008F7EF8">
        <w:trPr>
          <w:tblHeader/>
        </w:trPr>
        <w:tc>
          <w:tcPr>
            <w:tcW w:w="1456" w:type="dxa"/>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 xml:space="preserve">Delskår </w:t>
            </w:r>
          </w:p>
        </w:tc>
        <w:tc>
          <w:tcPr>
            <w:tcW w:w="2774" w:type="dxa"/>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Buskerud fylke</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Nasjonalt</w:t>
            </w:r>
          </w:p>
        </w:tc>
      </w:tr>
      <w:tr w:rsidR="00FA7C10" w:rsidRPr="00FA7C10" w:rsidTr="008F7EF8">
        <w:tc>
          <w:tcPr>
            <w:tcW w:w="0" w:type="auto"/>
            <w:shd w:val="clear" w:color="auto" w:fill="D9D9D9" w:themeFill="background1" w:themeFillShade="D9"/>
            <w:vAlign w:val="center"/>
            <w:hideMark/>
          </w:tcPr>
          <w:p w:rsidR="00FA7C10" w:rsidRPr="00FA7C10" w:rsidRDefault="00FA7C10" w:rsidP="00FA7C10">
            <w:pPr>
              <w:spacing w:after="0" w:line="240" w:lineRule="auto"/>
              <w:rPr>
                <w:rFonts w:eastAsia="Times New Roman"/>
                <w:color w:val="333333"/>
                <w:szCs w:val="18"/>
                <w:lang w:eastAsia="nb-NO"/>
              </w:rPr>
            </w:pPr>
            <w:r w:rsidRPr="00FA7C10">
              <w:rPr>
                <w:rFonts w:eastAsia="Times New Roman"/>
                <w:color w:val="333333"/>
                <w:szCs w:val="18"/>
                <w:lang w:eastAsia="nb-NO"/>
              </w:rPr>
              <w:t>Mestringsnivå 1</w:t>
            </w:r>
            <w:r>
              <w:rPr>
                <w:rFonts w:eastAsia="Times New Roman"/>
                <w:color w:val="333333"/>
                <w:szCs w:val="18"/>
                <w:lang w:eastAsia="nb-NO"/>
              </w:rPr>
              <w:t xml:space="preserve">              </w:t>
            </w:r>
            <w:r w:rsidRPr="00FA7C10">
              <w:rPr>
                <w:rFonts w:eastAsia="Times New Roman"/>
                <w:color w:val="333333"/>
                <w:szCs w:val="18"/>
                <w:lang w:eastAsia="nb-NO"/>
              </w:rPr>
              <w:t xml:space="preserve"> </w:t>
            </w:r>
          </w:p>
        </w:tc>
        <w:tc>
          <w:tcPr>
            <w:tcW w:w="0" w:type="auto"/>
            <w:shd w:val="clear" w:color="auto" w:fill="D9D9D9" w:themeFill="background1" w:themeFillShade="D9"/>
            <w:vAlign w:val="center"/>
            <w:hideMark/>
          </w:tcPr>
          <w:p w:rsidR="00FA7C10" w:rsidRPr="00FA7C10" w:rsidRDefault="00FA7C10" w:rsidP="00FA7C10">
            <w:pPr>
              <w:spacing w:after="0" w:line="240" w:lineRule="auto"/>
              <w:rPr>
                <w:rFonts w:eastAsia="Times New Roman"/>
                <w:color w:val="333333"/>
                <w:szCs w:val="18"/>
                <w:lang w:eastAsia="nb-NO"/>
              </w:rPr>
            </w:pPr>
            <w:r>
              <w:rPr>
                <w:rFonts w:eastAsia="Times New Roman"/>
                <w:color w:val="333333"/>
                <w:szCs w:val="18"/>
                <w:lang w:eastAsia="nb-NO"/>
              </w:rPr>
              <w:t xml:space="preserve">                 </w:t>
            </w:r>
            <w:r w:rsidRPr="00FA7C10">
              <w:rPr>
                <w:rFonts w:eastAsia="Times New Roman"/>
                <w:color w:val="333333"/>
                <w:szCs w:val="18"/>
                <w:lang w:eastAsia="nb-NO"/>
              </w:rPr>
              <w:t xml:space="preserve">26,5 </w:t>
            </w:r>
          </w:p>
        </w:tc>
        <w:tc>
          <w:tcPr>
            <w:tcW w:w="0" w:type="auto"/>
            <w:shd w:val="clear" w:color="auto" w:fill="D9D9D9" w:themeFill="background1" w:themeFillShade="D9"/>
            <w:vAlign w:val="center"/>
            <w:hideMark/>
          </w:tcPr>
          <w:p w:rsidR="00FA7C10" w:rsidRPr="00FA7C10" w:rsidRDefault="00FA7C10" w:rsidP="00FA7C10">
            <w:pPr>
              <w:spacing w:after="0" w:line="240" w:lineRule="auto"/>
              <w:rPr>
                <w:rFonts w:eastAsia="Times New Roman"/>
                <w:color w:val="333333"/>
                <w:szCs w:val="18"/>
                <w:lang w:eastAsia="nb-NO"/>
              </w:rPr>
            </w:pPr>
            <w:r w:rsidRPr="00FA7C10">
              <w:rPr>
                <w:rFonts w:eastAsia="Times New Roman"/>
                <w:color w:val="333333"/>
                <w:szCs w:val="18"/>
                <w:lang w:eastAsia="nb-NO"/>
              </w:rPr>
              <w:t xml:space="preserve">30,6 </w:t>
            </w:r>
          </w:p>
        </w:tc>
        <w:tc>
          <w:tcPr>
            <w:tcW w:w="0" w:type="auto"/>
            <w:shd w:val="clear" w:color="auto" w:fill="D9D9D9" w:themeFill="background1" w:themeFillShade="D9"/>
            <w:vAlign w:val="center"/>
            <w:hideMark/>
          </w:tcPr>
          <w:p w:rsidR="00FA7C10" w:rsidRPr="00FA7C10" w:rsidRDefault="00FA7C10" w:rsidP="008F7EF8">
            <w:pPr>
              <w:spacing w:after="0" w:line="240" w:lineRule="auto"/>
              <w:jc w:val="center"/>
              <w:rPr>
                <w:rFonts w:eastAsia="Times New Roman"/>
                <w:color w:val="333333"/>
                <w:szCs w:val="18"/>
                <w:lang w:eastAsia="nb-NO"/>
              </w:rPr>
            </w:pPr>
            <w:r w:rsidRPr="00FA7C10">
              <w:rPr>
                <w:rFonts w:eastAsia="Times New Roman"/>
                <w:color w:val="333333"/>
                <w:szCs w:val="18"/>
                <w:lang w:eastAsia="nb-NO"/>
              </w:rPr>
              <w:t>24,1</w:t>
            </w:r>
          </w:p>
        </w:tc>
        <w:tc>
          <w:tcPr>
            <w:tcW w:w="0" w:type="auto"/>
            <w:shd w:val="clear" w:color="auto" w:fill="D9D9D9" w:themeFill="background1" w:themeFillShade="D9"/>
            <w:vAlign w:val="center"/>
            <w:hideMark/>
          </w:tcPr>
          <w:p w:rsidR="00FA7C10" w:rsidRPr="00FA7C10" w:rsidRDefault="00FA7C10" w:rsidP="008F7EF8">
            <w:pPr>
              <w:spacing w:after="0" w:line="240" w:lineRule="auto"/>
              <w:jc w:val="center"/>
              <w:rPr>
                <w:rFonts w:eastAsia="Times New Roman"/>
                <w:color w:val="333333"/>
                <w:szCs w:val="18"/>
                <w:lang w:eastAsia="nb-NO"/>
              </w:rPr>
            </w:pPr>
            <w:r w:rsidRPr="00FA7C10">
              <w:rPr>
                <w:rFonts w:eastAsia="Times New Roman"/>
                <w:color w:val="333333"/>
                <w:szCs w:val="18"/>
                <w:lang w:eastAsia="nb-NO"/>
              </w:rPr>
              <w:t>23,2</w:t>
            </w:r>
          </w:p>
        </w:tc>
      </w:tr>
      <w:tr w:rsidR="00FA7C10" w:rsidRPr="00FA7C10" w:rsidTr="008F7EF8">
        <w:tc>
          <w:tcPr>
            <w:tcW w:w="0" w:type="auto"/>
            <w:shd w:val="clear" w:color="auto" w:fill="D9D9D9" w:themeFill="background1" w:themeFillShade="D9"/>
            <w:vAlign w:val="center"/>
            <w:hideMark/>
          </w:tcPr>
          <w:p w:rsidR="00FA7C10" w:rsidRPr="00FA7C10" w:rsidRDefault="00FA7C10" w:rsidP="00FA7C10">
            <w:pPr>
              <w:spacing w:after="0" w:line="240" w:lineRule="auto"/>
              <w:rPr>
                <w:rFonts w:eastAsia="Times New Roman"/>
                <w:color w:val="333333"/>
                <w:szCs w:val="18"/>
                <w:lang w:eastAsia="nb-NO"/>
              </w:rPr>
            </w:pPr>
            <w:r w:rsidRPr="00FA7C10">
              <w:rPr>
                <w:rFonts w:eastAsia="Times New Roman"/>
                <w:color w:val="333333"/>
                <w:szCs w:val="18"/>
                <w:lang w:eastAsia="nb-NO"/>
              </w:rPr>
              <w:t xml:space="preserve">Mestringsnivå 2 </w:t>
            </w:r>
          </w:p>
        </w:tc>
        <w:tc>
          <w:tcPr>
            <w:tcW w:w="0" w:type="auto"/>
            <w:shd w:val="clear" w:color="auto" w:fill="D9D9D9" w:themeFill="background1" w:themeFillShade="D9"/>
            <w:vAlign w:val="center"/>
            <w:hideMark/>
          </w:tcPr>
          <w:p w:rsidR="00FA7C10" w:rsidRPr="00FA7C10" w:rsidRDefault="00FA7C10" w:rsidP="00FA7C10">
            <w:pPr>
              <w:spacing w:after="0" w:line="240" w:lineRule="auto"/>
              <w:rPr>
                <w:rFonts w:eastAsia="Times New Roman"/>
                <w:color w:val="333333"/>
                <w:szCs w:val="18"/>
                <w:lang w:eastAsia="nb-NO"/>
              </w:rPr>
            </w:pPr>
            <w:r>
              <w:rPr>
                <w:rFonts w:eastAsia="Times New Roman"/>
                <w:color w:val="333333"/>
                <w:szCs w:val="18"/>
                <w:lang w:eastAsia="nb-NO"/>
              </w:rPr>
              <w:t xml:space="preserve">                 </w:t>
            </w:r>
            <w:r w:rsidRPr="00FA7C10">
              <w:rPr>
                <w:rFonts w:eastAsia="Times New Roman"/>
                <w:color w:val="333333"/>
                <w:szCs w:val="18"/>
                <w:lang w:eastAsia="nb-NO"/>
              </w:rPr>
              <w:t xml:space="preserve">55,9 </w:t>
            </w:r>
          </w:p>
        </w:tc>
        <w:tc>
          <w:tcPr>
            <w:tcW w:w="0" w:type="auto"/>
            <w:shd w:val="clear" w:color="auto" w:fill="D9D9D9" w:themeFill="background1" w:themeFillShade="D9"/>
            <w:vAlign w:val="center"/>
            <w:hideMark/>
          </w:tcPr>
          <w:p w:rsidR="00FA7C10" w:rsidRPr="00FA7C10" w:rsidRDefault="00FA7C10" w:rsidP="00FA7C10">
            <w:pPr>
              <w:spacing w:after="0" w:line="240" w:lineRule="auto"/>
              <w:rPr>
                <w:rFonts w:eastAsia="Times New Roman"/>
                <w:color w:val="333333"/>
                <w:szCs w:val="18"/>
                <w:lang w:eastAsia="nb-NO"/>
              </w:rPr>
            </w:pPr>
            <w:r w:rsidRPr="00FA7C10">
              <w:rPr>
                <w:rFonts w:eastAsia="Times New Roman"/>
                <w:color w:val="333333"/>
                <w:szCs w:val="18"/>
                <w:lang w:eastAsia="nb-NO"/>
              </w:rPr>
              <w:t xml:space="preserve">48,7 </w:t>
            </w:r>
          </w:p>
        </w:tc>
        <w:tc>
          <w:tcPr>
            <w:tcW w:w="0" w:type="auto"/>
            <w:shd w:val="clear" w:color="auto" w:fill="D9D9D9" w:themeFill="background1" w:themeFillShade="D9"/>
            <w:vAlign w:val="center"/>
            <w:hideMark/>
          </w:tcPr>
          <w:p w:rsidR="00FA7C10" w:rsidRPr="00FA7C10" w:rsidRDefault="00FA7C10" w:rsidP="008F7EF8">
            <w:pPr>
              <w:spacing w:after="0" w:line="240" w:lineRule="auto"/>
              <w:jc w:val="center"/>
              <w:rPr>
                <w:rFonts w:eastAsia="Times New Roman"/>
                <w:color w:val="333333"/>
                <w:szCs w:val="18"/>
                <w:lang w:eastAsia="nb-NO"/>
              </w:rPr>
            </w:pPr>
            <w:r w:rsidRPr="00FA7C10">
              <w:rPr>
                <w:rFonts w:eastAsia="Times New Roman"/>
                <w:color w:val="333333"/>
                <w:szCs w:val="18"/>
                <w:lang w:eastAsia="nb-NO"/>
              </w:rPr>
              <w:t>50,6</w:t>
            </w:r>
          </w:p>
        </w:tc>
        <w:tc>
          <w:tcPr>
            <w:tcW w:w="0" w:type="auto"/>
            <w:shd w:val="clear" w:color="auto" w:fill="D9D9D9" w:themeFill="background1" w:themeFillShade="D9"/>
            <w:vAlign w:val="center"/>
            <w:hideMark/>
          </w:tcPr>
          <w:p w:rsidR="00FA7C10" w:rsidRPr="00FA7C10" w:rsidRDefault="00FA7C10" w:rsidP="008F7EF8">
            <w:pPr>
              <w:spacing w:after="0" w:line="240" w:lineRule="auto"/>
              <w:jc w:val="center"/>
              <w:rPr>
                <w:rFonts w:eastAsia="Times New Roman"/>
                <w:color w:val="333333"/>
                <w:szCs w:val="18"/>
                <w:lang w:eastAsia="nb-NO"/>
              </w:rPr>
            </w:pPr>
            <w:r w:rsidRPr="00FA7C10">
              <w:rPr>
                <w:rFonts w:eastAsia="Times New Roman"/>
                <w:color w:val="333333"/>
                <w:szCs w:val="18"/>
                <w:lang w:eastAsia="nb-NO"/>
              </w:rPr>
              <w:t>50,6</w:t>
            </w:r>
          </w:p>
        </w:tc>
      </w:tr>
      <w:tr w:rsidR="00FA7C10" w:rsidRPr="00FA7C10" w:rsidTr="008F7EF8">
        <w:tc>
          <w:tcPr>
            <w:tcW w:w="0" w:type="auto"/>
            <w:shd w:val="clear" w:color="auto" w:fill="D9D9D9" w:themeFill="background1" w:themeFillShade="D9"/>
            <w:vAlign w:val="center"/>
            <w:hideMark/>
          </w:tcPr>
          <w:p w:rsidR="00FA7C10" w:rsidRPr="00FA7C10" w:rsidRDefault="00FA7C10" w:rsidP="00FA7C10">
            <w:pPr>
              <w:spacing w:after="0" w:line="240" w:lineRule="auto"/>
              <w:rPr>
                <w:rFonts w:eastAsia="Times New Roman"/>
                <w:color w:val="333333"/>
                <w:szCs w:val="18"/>
                <w:lang w:eastAsia="nb-NO"/>
              </w:rPr>
            </w:pPr>
            <w:r w:rsidRPr="00FA7C10">
              <w:rPr>
                <w:rFonts w:eastAsia="Times New Roman"/>
                <w:color w:val="333333"/>
                <w:szCs w:val="18"/>
                <w:lang w:eastAsia="nb-NO"/>
              </w:rPr>
              <w:t xml:space="preserve">Mestringsnivå 3 </w:t>
            </w:r>
          </w:p>
        </w:tc>
        <w:tc>
          <w:tcPr>
            <w:tcW w:w="0" w:type="auto"/>
            <w:shd w:val="clear" w:color="auto" w:fill="D9D9D9" w:themeFill="background1" w:themeFillShade="D9"/>
            <w:vAlign w:val="center"/>
            <w:hideMark/>
          </w:tcPr>
          <w:p w:rsidR="00FA7C10" w:rsidRPr="00FA7C10" w:rsidRDefault="00FA7C10" w:rsidP="00FA7C10">
            <w:pPr>
              <w:spacing w:after="0" w:line="240" w:lineRule="auto"/>
              <w:rPr>
                <w:rFonts w:eastAsia="Times New Roman"/>
                <w:color w:val="333333"/>
                <w:szCs w:val="18"/>
                <w:lang w:eastAsia="nb-NO"/>
              </w:rPr>
            </w:pPr>
            <w:r>
              <w:rPr>
                <w:rFonts w:eastAsia="Times New Roman"/>
                <w:color w:val="333333"/>
                <w:szCs w:val="18"/>
                <w:lang w:eastAsia="nb-NO"/>
              </w:rPr>
              <w:t xml:space="preserve">                 </w:t>
            </w:r>
            <w:r w:rsidRPr="00FA7C10">
              <w:rPr>
                <w:rFonts w:eastAsia="Times New Roman"/>
                <w:color w:val="333333"/>
                <w:szCs w:val="18"/>
                <w:lang w:eastAsia="nb-NO"/>
              </w:rPr>
              <w:t xml:space="preserve">17,6 </w:t>
            </w:r>
          </w:p>
        </w:tc>
        <w:tc>
          <w:tcPr>
            <w:tcW w:w="0" w:type="auto"/>
            <w:shd w:val="clear" w:color="auto" w:fill="D9D9D9" w:themeFill="background1" w:themeFillShade="D9"/>
            <w:vAlign w:val="center"/>
            <w:hideMark/>
          </w:tcPr>
          <w:p w:rsidR="00FA7C10" w:rsidRPr="00FA7C10" w:rsidRDefault="00FA7C10" w:rsidP="00FA7C10">
            <w:pPr>
              <w:spacing w:after="0" w:line="240" w:lineRule="auto"/>
              <w:rPr>
                <w:rFonts w:eastAsia="Times New Roman"/>
                <w:color w:val="333333"/>
                <w:szCs w:val="18"/>
                <w:lang w:eastAsia="nb-NO"/>
              </w:rPr>
            </w:pPr>
            <w:r w:rsidRPr="00FA7C10">
              <w:rPr>
                <w:rFonts w:eastAsia="Times New Roman"/>
                <w:color w:val="333333"/>
                <w:szCs w:val="18"/>
                <w:lang w:eastAsia="nb-NO"/>
              </w:rPr>
              <w:t xml:space="preserve">20,7 </w:t>
            </w:r>
          </w:p>
        </w:tc>
        <w:tc>
          <w:tcPr>
            <w:tcW w:w="0" w:type="auto"/>
            <w:shd w:val="clear" w:color="auto" w:fill="D9D9D9" w:themeFill="background1" w:themeFillShade="D9"/>
            <w:vAlign w:val="center"/>
            <w:hideMark/>
          </w:tcPr>
          <w:p w:rsidR="00FA7C10" w:rsidRPr="00FA7C10" w:rsidRDefault="00FA7C10" w:rsidP="008F7EF8">
            <w:pPr>
              <w:spacing w:after="0" w:line="240" w:lineRule="auto"/>
              <w:jc w:val="center"/>
              <w:rPr>
                <w:rFonts w:eastAsia="Times New Roman"/>
                <w:color w:val="333333"/>
                <w:szCs w:val="18"/>
                <w:lang w:eastAsia="nb-NO"/>
              </w:rPr>
            </w:pPr>
            <w:r w:rsidRPr="00FA7C10">
              <w:rPr>
                <w:rFonts w:eastAsia="Times New Roman"/>
                <w:color w:val="333333"/>
                <w:szCs w:val="18"/>
                <w:lang w:eastAsia="nb-NO"/>
              </w:rPr>
              <w:t>25,3</w:t>
            </w:r>
          </w:p>
        </w:tc>
        <w:tc>
          <w:tcPr>
            <w:tcW w:w="0" w:type="auto"/>
            <w:shd w:val="clear" w:color="auto" w:fill="D9D9D9" w:themeFill="background1" w:themeFillShade="D9"/>
            <w:vAlign w:val="center"/>
            <w:hideMark/>
          </w:tcPr>
          <w:p w:rsidR="00FA7C10" w:rsidRPr="00FA7C10" w:rsidRDefault="00FA7C10" w:rsidP="008F7EF8">
            <w:pPr>
              <w:spacing w:after="0" w:line="240" w:lineRule="auto"/>
              <w:jc w:val="center"/>
              <w:rPr>
                <w:rFonts w:eastAsia="Times New Roman"/>
                <w:color w:val="333333"/>
                <w:szCs w:val="18"/>
                <w:lang w:eastAsia="nb-NO"/>
              </w:rPr>
            </w:pPr>
            <w:r w:rsidRPr="00FA7C10">
              <w:rPr>
                <w:rFonts w:eastAsia="Times New Roman"/>
                <w:color w:val="333333"/>
                <w:szCs w:val="18"/>
                <w:lang w:eastAsia="nb-NO"/>
              </w:rPr>
              <w:t>26,2</w:t>
            </w:r>
          </w:p>
        </w:tc>
      </w:tr>
    </w:tbl>
    <w:p w:rsidR="00FA7C10" w:rsidRPr="00500DA8" w:rsidRDefault="007E5F31" w:rsidP="00500DA8">
      <w:pPr>
        <w:ind w:left="1416"/>
        <w:rPr>
          <w:sz w:val="14"/>
          <w:szCs w:val="14"/>
          <w:lang w:eastAsia="nb-NO"/>
        </w:rPr>
      </w:pPr>
      <w:r w:rsidRPr="00500DA8">
        <w:rPr>
          <w:sz w:val="14"/>
          <w:szCs w:val="14"/>
          <w:lang w:eastAsia="nb-NO"/>
        </w:rPr>
        <w:t xml:space="preserve">   </w:t>
      </w:r>
      <w:r w:rsidR="0008529B">
        <w:rPr>
          <w:sz w:val="14"/>
          <w:szCs w:val="14"/>
          <w:lang w:eastAsia="nb-NO"/>
        </w:rPr>
        <w:tab/>
      </w:r>
      <w:r w:rsidR="0008529B">
        <w:rPr>
          <w:sz w:val="14"/>
          <w:szCs w:val="14"/>
          <w:lang w:eastAsia="nb-NO"/>
        </w:rPr>
        <w:tab/>
      </w:r>
      <w:r w:rsidR="00FA7C10" w:rsidRPr="00500DA8">
        <w:rPr>
          <w:sz w:val="14"/>
          <w:szCs w:val="14"/>
        </w:rPr>
        <w:t>Sigdal kommune skoleeier, Grunnskole</w:t>
      </w:r>
      <w:r w:rsidR="00FA7C10" w:rsidRPr="00500DA8">
        <w:rPr>
          <w:sz w:val="14"/>
          <w:szCs w:val="14"/>
          <w:lang w:eastAsia="nb-NO"/>
        </w:rPr>
        <w:t>, Nasjonale prøver 5. trinn, Lesing, 2014-2015</w:t>
      </w:r>
    </w:p>
    <w:tbl>
      <w:tblPr>
        <w:tblW w:w="1978" w:type="pct"/>
        <w:tblCellMar>
          <w:left w:w="0" w:type="dxa"/>
          <w:right w:w="0" w:type="dxa"/>
        </w:tblCellMar>
        <w:tblLook w:val="04A0" w:firstRow="1" w:lastRow="0" w:firstColumn="1" w:lastColumn="0" w:noHBand="0" w:noVBand="1"/>
      </w:tblPr>
      <w:tblGrid>
        <w:gridCol w:w="3896"/>
      </w:tblGrid>
      <w:tr w:rsidR="006B09EA" w:rsidRPr="00F24419" w:rsidTr="006B09EA">
        <w:tc>
          <w:tcPr>
            <w:tcW w:w="0" w:type="auto"/>
            <w:tcBorders>
              <w:bottom w:val="single" w:sz="6" w:space="0" w:color="FFFFFF"/>
            </w:tcBorders>
            <w:tcMar>
              <w:top w:w="0" w:type="dxa"/>
              <w:left w:w="210" w:type="dxa"/>
              <w:bottom w:w="0" w:type="dxa"/>
              <w:right w:w="0" w:type="dxa"/>
            </w:tcMar>
            <w:vAlign w:val="center"/>
            <w:hideMark/>
          </w:tcPr>
          <w:p w:rsidR="00F24419" w:rsidRPr="00F24419" w:rsidRDefault="00F24419" w:rsidP="00F24419">
            <w:pPr>
              <w:spacing w:after="0" w:line="240" w:lineRule="auto"/>
              <w:rPr>
                <w:rFonts w:ascii="Times New Roman" w:eastAsia="Times New Roman" w:hAnsi="Times New Roman"/>
                <w:sz w:val="20"/>
                <w:szCs w:val="20"/>
                <w:lang w:eastAsia="nb-NO"/>
              </w:rPr>
            </w:pPr>
          </w:p>
        </w:tc>
      </w:tr>
    </w:tbl>
    <w:p w:rsidR="00FC2D86" w:rsidRPr="00D40C48" w:rsidRDefault="00FC2D86" w:rsidP="003D3EB1">
      <w:pPr>
        <w:spacing w:line="240" w:lineRule="auto"/>
        <w:rPr>
          <w:color w:val="FF0000"/>
          <w:sz w:val="4"/>
          <w:szCs w:val="4"/>
        </w:rPr>
      </w:pPr>
    </w:p>
    <w:p w:rsidR="00FC2D86" w:rsidRPr="00AC667A" w:rsidRDefault="00FC2D86" w:rsidP="003D3EB1">
      <w:pPr>
        <w:spacing w:line="240" w:lineRule="auto"/>
        <w:rPr>
          <w:b/>
          <w:color w:val="000000" w:themeColor="text1"/>
          <w:sz w:val="24"/>
          <w:szCs w:val="24"/>
        </w:rPr>
      </w:pPr>
      <w:r w:rsidRPr="00AC667A">
        <w:rPr>
          <w:b/>
          <w:noProof/>
          <w:color w:val="000000" w:themeColor="text1"/>
          <w:sz w:val="24"/>
          <w:szCs w:val="24"/>
        </w:rPr>
        <w:t>Vurdering</w:t>
      </w:r>
    </w:p>
    <w:p w:rsidR="004C0113" w:rsidRDefault="00AC667A" w:rsidP="003D3EB1">
      <w:pPr>
        <w:spacing w:line="240" w:lineRule="auto"/>
        <w:rPr>
          <w:noProof/>
          <w:color w:val="000000" w:themeColor="text1"/>
        </w:rPr>
      </w:pPr>
      <w:r>
        <w:rPr>
          <w:noProof/>
          <w:color w:val="000000" w:themeColor="text1"/>
        </w:rPr>
        <w:t>Formålet med nasjonale prøve i lesing skal kartlegge i hvilken grad elevenes leseferdigheter er i samsvar med kompetansemål, der leseferdigheter er integrert. Dette innebærer at nasjonale prøver i lesing ikke er en prøve i norskfaget, men en prøve i lesing som grunnleggende ferdighet.</w:t>
      </w:r>
    </w:p>
    <w:p w:rsidR="00AC667A" w:rsidRPr="00AC667A" w:rsidRDefault="00AC667A" w:rsidP="003D3EB1">
      <w:pPr>
        <w:spacing w:line="240" w:lineRule="auto"/>
        <w:rPr>
          <w:noProof/>
          <w:color w:val="000000" w:themeColor="text1"/>
        </w:rPr>
      </w:pPr>
      <w:r>
        <w:rPr>
          <w:noProof/>
          <w:color w:val="000000" w:themeColor="text1"/>
        </w:rPr>
        <w:t>Prøven krever at elevene kan benytte ulike læringsstrategier. Elevene skal blant annet hente informasjon i tekst, tolke og forstå, reflektere over og vurdere tekstens form og innhold</w:t>
      </w:r>
      <w:r w:rsidR="00163FE6">
        <w:rPr>
          <w:noProof/>
          <w:color w:val="000000" w:themeColor="text1"/>
        </w:rPr>
        <w:t xml:space="preserve">. Prøvetiden for lesing er på 90 minutter, og prøven er i papirform. </w:t>
      </w:r>
    </w:p>
    <w:p w:rsidR="002C2DB0" w:rsidRPr="00F24419" w:rsidRDefault="002C2DB0" w:rsidP="003D3EB1">
      <w:pPr>
        <w:spacing w:line="240" w:lineRule="auto"/>
        <w:rPr>
          <w:noProof/>
          <w:color w:val="000000" w:themeColor="text1"/>
        </w:rPr>
      </w:pPr>
      <w:r w:rsidRPr="00F24419">
        <w:rPr>
          <w:noProof/>
          <w:color w:val="000000" w:themeColor="text1"/>
        </w:rPr>
        <w:t>F</w:t>
      </w:r>
      <w:r w:rsidR="00ED6E9C" w:rsidRPr="00F24419">
        <w:rPr>
          <w:noProof/>
          <w:color w:val="000000" w:themeColor="text1"/>
        </w:rPr>
        <w:t>or skoleåret</w:t>
      </w:r>
      <w:r w:rsidR="00F24419" w:rsidRPr="00F24419">
        <w:rPr>
          <w:noProof/>
          <w:color w:val="000000" w:themeColor="text1"/>
        </w:rPr>
        <w:t xml:space="preserve"> 2014-15</w:t>
      </w:r>
      <w:r w:rsidR="00BD2ED2">
        <w:rPr>
          <w:noProof/>
          <w:color w:val="000000" w:themeColor="text1"/>
        </w:rPr>
        <w:t xml:space="preserve"> ligger Sigdal kommune omtrent på nasjonalt nivå 49/50 lesing 5. trinn.</w:t>
      </w:r>
    </w:p>
    <w:p w:rsidR="00445179" w:rsidRDefault="00E27048" w:rsidP="003D3EB1">
      <w:pPr>
        <w:spacing w:line="240" w:lineRule="auto"/>
        <w:rPr>
          <w:noProof/>
          <w:color w:val="000000" w:themeColor="text1"/>
        </w:rPr>
      </w:pPr>
      <w:r w:rsidRPr="00F24419">
        <w:rPr>
          <w:noProof/>
          <w:color w:val="000000" w:themeColor="text1"/>
        </w:rPr>
        <w:t>F</w:t>
      </w:r>
      <w:r w:rsidR="00F24419">
        <w:rPr>
          <w:noProof/>
          <w:color w:val="000000" w:themeColor="text1"/>
        </w:rPr>
        <w:t xml:space="preserve">or skoleåret 2014-2015 </w:t>
      </w:r>
      <w:r w:rsidR="00F24419" w:rsidRPr="00F24419">
        <w:rPr>
          <w:noProof/>
          <w:color w:val="000000" w:themeColor="text1"/>
        </w:rPr>
        <w:t>viser</w:t>
      </w:r>
      <w:r w:rsidR="00F24419">
        <w:rPr>
          <w:noProof/>
          <w:color w:val="000000" w:themeColor="text1"/>
        </w:rPr>
        <w:t xml:space="preserve"> det </w:t>
      </w:r>
      <w:r w:rsidR="00F24419" w:rsidRPr="00F24419">
        <w:rPr>
          <w:noProof/>
          <w:color w:val="000000" w:themeColor="text1"/>
        </w:rPr>
        <w:t xml:space="preserve"> seg at Sigdal har flere</w:t>
      </w:r>
      <w:r w:rsidR="00FC2D86" w:rsidRPr="00F24419">
        <w:rPr>
          <w:noProof/>
          <w:color w:val="000000" w:themeColor="text1"/>
        </w:rPr>
        <w:t xml:space="preserve"> elever enn nasjonalt</w:t>
      </w:r>
      <w:r w:rsidR="00F24419" w:rsidRPr="00F24419">
        <w:rPr>
          <w:noProof/>
          <w:color w:val="000000" w:themeColor="text1"/>
        </w:rPr>
        <w:t xml:space="preserve"> nivå på mestringsnivå 1, færre</w:t>
      </w:r>
      <w:r w:rsidR="00FC2D86" w:rsidRPr="00F24419">
        <w:rPr>
          <w:noProof/>
          <w:color w:val="000000" w:themeColor="text1"/>
        </w:rPr>
        <w:t xml:space="preserve"> på mestringsnivå 2 og færre på mestringsnivå 3. </w:t>
      </w:r>
    </w:p>
    <w:p w:rsidR="00FC2D86" w:rsidRDefault="006B09EA" w:rsidP="003D3EB1">
      <w:pPr>
        <w:spacing w:line="240" w:lineRule="auto"/>
        <w:rPr>
          <w:noProof/>
          <w:color w:val="000000" w:themeColor="text1"/>
        </w:rPr>
      </w:pPr>
      <w:r>
        <w:rPr>
          <w:noProof/>
          <w:color w:val="000000" w:themeColor="text1"/>
        </w:rPr>
        <w:t>Nasjonale prøver stiller store krav til utholdenhet og konsetrasjon over tid, samt selvstendig arbeid. Det er ulike variasjoner i resultatene på de tre barneskolene.</w:t>
      </w:r>
      <w:r w:rsidRPr="006B09EA">
        <w:rPr>
          <w:noProof/>
          <w:color w:val="000000" w:themeColor="text1"/>
        </w:rPr>
        <w:t>S</w:t>
      </w:r>
      <w:r w:rsidR="00FC2D86" w:rsidRPr="006B09EA">
        <w:rPr>
          <w:noProof/>
          <w:color w:val="000000" w:themeColor="text1"/>
        </w:rPr>
        <w:t>pørsmålet er om det er kullvariasjon eller om det er endringer i opplæringen som gir resultat. Det vil vise seg. Det som imidlertid er klart er at det i undervisningen har vært arbeidet mye med lesing som verktøy for læring, og ikke bare som en teknisk ferdighet. Skolene rapporterer også at de i større grad forholder seg til den lokale læreplanen i lesing som grunnleggende ferdighet i alle fag.</w:t>
      </w:r>
    </w:p>
    <w:p w:rsidR="00163198" w:rsidRDefault="00163198" w:rsidP="003D3EB1">
      <w:pPr>
        <w:spacing w:line="240" w:lineRule="auto"/>
        <w:rPr>
          <w:noProof/>
          <w:color w:val="000000" w:themeColor="text1"/>
        </w:rPr>
      </w:pPr>
    </w:p>
    <w:p w:rsidR="00B44E7C" w:rsidRPr="00B44E7C" w:rsidRDefault="00B44E7C" w:rsidP="00BF65EE">
      <w:pPr>
        <w:pStyle w:val="Overskrift3"/>
        <w:numPr>
          <w:ilvl w:val="2"/>
          <w:numId w:val="13"/>
        </w:numPr>
        <w:rPr>
          <w:sz w:val="28"/>
          <w:szCs w:val="28"/>
          <w:lang w:val="en-US"/>
        </w:rPr>
      </w:pPr>
      <w:bookmarkStart w:id="25" w:name="_Toc434240151"/>
      <w:r>
        <w:rPr>
          <w:noProof/>
          <w:sz w:val="28"/>
          <w:szCs w:val="28"/>
        </w:rPr>
        <w:t xml:space="preserve">Nasjonale prøver regning </w:t>
      </w:r>
      <w:r w:rsidRPr="00B44E7C">
        <w:rPr>
          <w:noProof/>
          <w:sz w:val="28"/>
          <w:szCs w:val="28"/>
        </w:rPr>
        <w:t>5. trinn</w:t>
      </w:r>
      <w:bookmarkEnd w:id="25"/>
    </w:p>
    <w:p w:rsidR="00B44E7C" w:rsidRDefault="00B44E7C" w:rsidP="00C7252B">
      <w:pPr>
        <w:rPr>
          <w:lang w:eastAsia="nb-NO"/>
        </w:rPr>
      </w:pPr>
      <w:bookmarkStart w:id="26" w:name="_Toc433984678"/>
      <w:bookmarkStart w:id="27" w:name="_Toc433985168"/>
      <w:bookmarkStart w:id="28" w:name="_Toc433985399"/>
      <w:r w:rsidRPr="00B44E7C">
        <w:rPr>
          <w:lang w:eastAsia="nb-NO"/>
        </w:rPr>
        <w:t>Offentlig | Trinn 5 | Begge kjønn | Periode 2014-15 | Grunnskole</w:t>
      </w:r>
      <w:bookmarkEnd w:id="26"/>
      <w:bookmarkEnd w:id="27"/>
      <w:bookmarkEnd w:id="28"/>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456"/>
        <w:gridCol w:w="2774"/>
        <w:gridCol w:w="2156"/>
        <w:gridCol w:w="1617"/>
        <w:gridCol w:w="1072"/>
      </w:tblGrid>
      <w:tr w:rsidR="004D1021" w:rsidRPr="000954C7" w:rsidTr="00404F29">
        <w:trPr>
          <w:tblHeader/>
        </w:trPr>
        <w:tc>
          <w:tcPr>
            <w:tcW w:w="1456" w:type="dxa"/>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 xml:space="preserve">Delskår </w:t>
            </w:r>
          </w:p>
        </w:tc>
        <w:tc>
          <w:tcPr>
            <w:tcW w:w="2774" w:type="dxa"/>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Buskerud fylke</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Nasjonalt</w:t>
            </w:r>
          </w:p>
        </w:tc>
      </w:tr>
      <w:tr w:rsidR="00B44E7C" w:rsidRPr="00B44E7C" w:rsidTr="00404F29">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sidRPr="00B44E7C">
              <w:rPr>
                <w:rFonts w:eastAsia="Times New Roman"/>
                <w:color w:val="333333"/>
                <w:szCs w:val="18"/>
                <w:lang w:eastAsia="nb-NO"/>
              </w:rPr>
              <w:t xml:space="preserve">Mestringsnivå 1 </w:t>
            </w:r>
          </w:p>
        </w:tc>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Pr>
                <w:rFonts w:eastAsia="Times New Roman"/>
                <w:color w:val="333333"/>
                <w:szCs w:val="18"/>
                <w:lang w:eastAsia="nb-NO"/>
              </w:rPr>
              <w:t xml:space="preserve">            </w:t>
            </w:r>
            <w:r w:rsidRPr="00B44E7C">
              <w:rPr>
                <w:rFonts w:eastAsia="Times New Roman"/>
                <w:color w:val="333333"/>
                <w:szCs w:val="18"/>
                <w:lang w:eastAsia="nb-NO"/>
              </w:rPr>
              <w:t xml:space="preserve">27,8 </w:t>
            </w:r>
          </w:p>
        </w:tc>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sidRPr="00B44E7C">
              <w:rPr>
                <w:rFonts w:eastAsia="Times New Roman"/>
                <w:color w:val="333333"/>
                <w:szCs w:val="18"/>
                <w:lang w:eastAsia="nb-NO"/>
              </w:rPr>
              <w:t xml:space="preserve">29,6 </w:t>
            </w:r>
          </w:p>
        </w:tc>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sidRPr="00B44E7C">
              <w:rPr>
                <w:rFonts w:eastAsia="Times New Roman"/>
                <w:color w:val="333333"/>
                <w:szCs w:val="18"/>
                <w:lang w:eastAsia="nb-NO"/>
              </w:rPr>
              <w:t xml:space="preserve">26,1 </w:t>
            </w:r>
          </w:p>
        </w:tc>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sidRPr="00B44E7C">
              <w:rPr>
                <w:rFonts w:eastAsia="Times New Roman"/>
                <w:color w:val="333333"/>
                <w:szCs w:val="18"/>
                <w:lang w:eastAsia="nb-NO"/>
              </w:rPr>
              <w:t xml:space="preserve">24,5 </w:t>
            </w:r>
          </w:p>
        </w:tc>
      </w:tr>
      <w:tr w:rsidR="00B44E7C" w:rsidRPr="00B44E7C" w:rsidTr="00404F29">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sidRPr="00B44E7C">
              <w:rPr>
                <w:rFonts w:eastAsia="Times New Roman"/>
                <w:color w:val="333333"/>
                <w:szCs w:val="18"/>
                <w:lang w:eastAsia="nb-NO"/>
              </w:rPr>
              <w:t xml:space="preserve">Mestringsnivå 2 </w:t>
            </w:r>
          </w:p>
        </w:tc>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Pr>
                <w:rFonts w:eastAsia="Times New Roman"/>
                <w:color w:val="333333"/>
                <w:szCs w:val="18"/>
                <w:lang w:eastAsia="nb-NO"/>
              </w:rPr>
              <w:t xml:space="preserve">            </w:t>
            </w:r>
            <w:r w:rsidRPr="00B44E7C">
              <w:rPr>
                <w:rFonts w:eastAsia="Times New Roman"/>
                <w:color w:val="333333"/>
                <w:szCs w:val="18"/>
                <w:lang w:eastAsia="nb-NO"/>
              </w:rPr>
              <w:t xml:space="preserve">55,6 </w:t>
            </w:r>
          </w:p>
        </w:tc>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sidRPr="00B44E7C">
              <w:rPr>
                <w:rFonts w:eastAsia="Times New Roman"/>
                <w:color w:val="333333"/>
                <w:szCs w:val="18"/>
                <w:lang w:eastAsia="nb-NO"/>
              </w:rPr>
              <w:t xml:space="preserve">50,0 </w:t>
            </w:r>
          </w:p>
        </w:tc>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sidRPr="00B44E7C">
              <w:rPr>
                <w:rFonts w:eastAsia="Times New Roman"/>
                <w:color w:val="333333"/>
                <w:szCs w:val="18"/>
                <w:lang w:eastAsia="nb-NO"/>
              </w:rPr>
              <w:t xml:space="preserve">50,2 </w:t>
            </w:r>
          </w:p>
        </w:tc>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sidRPr="00B44E7C">
              <w:rPr>
                <w:rFonts w:eastAsia="Times New Roman"/>
                <w:color w:val="333333"/>
                <w:szCs w:val="18"/>
                <w:lang w:eastAsia="nb-NO"/>
              </w:rPr>
              <w:t xml:space="preserve">49,5 </w:t>
            </w:r>
          </w:p>
        </w:tc>
      </w:tr>
      <w:tr w:rsidR="00B44E7C" w:rsidRPr="00B44E7C" w:rsidTr="00404F29">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sidRPr="00B44E7C">
              <w:rPr>
                <w:rFonts w:eastAsia="Times New Roman"/>
                <w:color w:val="333333"/>
                <w:szCs w:val="18"/>
                <w:lang w:eastAsia="nb-NO"/>
              </w:rPr>
              <w:t xml:space="preserve">Mestringsnivå 3 </w:t>
            </w:r>
          </w:p>
        </w:tc>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Pr>
                <w:rFonts w:eastAsia="Times New Roman"/>
                <w:color w:val="333333"/>
                <w:szCs w:val="18"/>
                <w:lang w:eastAsia="nb-NO"/>
              </w:rPr>
              <w:t xml:space="preserve">            </w:t>
            </w:r>
            <w:r w:rsidRPr="00B44E7C">
              <w:rPr>
                <w:rFonts w:eastAsia="Times New Roman"/>
                <w:color w:val="333333"/>
                <w:szCs w:val="18"/>
                <w:lang w:eastAsia="nb-NO"/>
              </w:rPr>
              <w:t xml:space="preserve">16,7 </w:t>
            </w:r>
          </w:p>
        </w:tc>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sidRPr="00B44E7C">
              <w:rPr>
                <w:rFonts w:eastAsia="Times New Roman"/>
                <w:color w:val="333333"/>
                <w:szCs w:val="18"/>
                <w:lang w:eastAsia="nb-NO"/>
              </w:rPr>
              <w:t xml:space="preserve">20,5 </w:t>
            </w:r>
          </w:p>
        </w:tc>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sidRPr="00B44E7C">
              <w:rPr>
                <w:rFonts w:eastAsia="Times New Roman"/>
                <w:color w:val="333333"/>
                <w:szCs w:val="18"/>
                <w:lang w:eastAsia="nb-NO"/>
              </w:rPr>
              <w:t xml:space="preserve">23,7 </w:t>
            </w:r>
          </w:p>
        </w:tc>
        <w:tc>
          <w:tcPr>
            <w:tcW w:w="0" w:type="auto"/>
            <w:shd w:val="clear" w:color="auto" w:fill="D9D9D9" w:themeFill="background1" w:themeFillShade="D9"/>
            <w:vAlign w:val="center"/>
            <w:hideMark/>
          </w:tcPr>
          <w:p w:rsidR="00B44E7C" w:rsidRPr="00B44E7C" w:rsidRDefault="00B44E7C" w:rsidP="00B44E7C">
            <w:pPr>
              <w:spacing w:after="0" w:line="240" w:lineRule="auto"/>
              <w:rPr>
                <w:rFonts w:eastAsia="Times New Roman"/>
                <w:color w:val="333333"/>
                <w:szCs w:val="18"/>
                <w:lang w:eastAsia="nb-NO"/>
              </w:rPr>
            </w:pPr>
            <w:r w:rsidRPr="00B44E7C">
              <w:rPr>
                <w:rFonts w:eastAsia="Times New Roman"/>
                <w:color w:val="333333"/>
                <w:szCs w:val="18"/>
                <w:lang w:eastAsia="nb-NO"/>
              </w:rPr>
              <w:t xml:space="preserve">26,0 </w:t>
            </w:r>
          </w:p>
        </w:tc>
      </w:tr>
    </w:tbl>
    <w:p w:rsidR="00B44E7C" w:rsidRPr="00500DA8" w:rsidRDefault="00B44E7C" w:rsidP="00500DA8">
      <w:pPr>
        <w:ind w:left="2124" w:firstLine="708"/>
        <w:rPr>
          <w:sz w:val="14"/>
          <w:szCs w:val="14"/>
          <w:lang w:eastAsia="nb-NO"/>
        </w:rPr>
      </w:pPr>
      <w:bookmarkStart w:id="29" w:name="_Toc433984679"/>
      <w:bookmarkStart w:id="30" w:name="_Toc433985169"/>
      <w:bookmarkStart w:id="31" w:name="_Toc433985400"/>
      <w:bookmarkStart w:id="32" w:name="_Toc433986924"/>
      <w:bookmarkStart w:id="33" w:name="_Toc433987068"/>
      <w:bookmarkStart w:id="34" w:name="_Toc433987164"/>
      <w:bookmarkStart w:id="35" w:name="_Toc433987413"/>
      <w:r w:rsidRPr="00500DA8">
        <w:rPr>
          <w:sz w:val="14"/>
          <w:szCs w:val="14"/>
          <w:lang w:eastAsia="nb-NO"/>
        </w:rPr>
        <w:t>Sigdal kommune skoleeier, Grunnskole, Nasjonale prøver 5. trinn, Regning, 2014-2015</w:t>
      </w:r>
      <w:bookmarkEnd w:id="29"/>
      <w:bookmarkEnd w:id="30"/>
      <w:bookmarkEnd w:id="31"/>
      <w:bookmarkEnd w:id="32"/>
      <w:bookmarkEnd w:id="33"/>
      <w:bookmarkEnd w:id="34"/>
      <w:bookmarkEnd w:id="35"/>
    </w:p>
    <w:p w:rsidR="00404F29" w:rsidRDefault="00404F29" w:rsidP="003D3EB1">
      <w:pPr>
        <w:spacing w:line="240" w:lineRule="auto"/>
        <w:rPr>
          <w:b/>
          <w:noProof/>
          <w:color w:val="000000" w:themeColor="text1"/>
          <w:sz w:val="24"/>
          <w:szCs w:val="24"/>
        </w:rPr>
      </w:pPr>
    </w:p>
    <w:tbl>
      <w:tblPr>
        <w:tblW w:w="10040" w:type="dxa"/>
        <w:tblInd w:w="-65" w:type="dxa"/>
        <w:tblCellMar>
          <w:left w:w="70" w:type="dxa"/>
          <w:right w:w="70" w:type="dxa"/>
        </w:tblCellMar>
        <w:tblLook w:val="04A0" w:firstRow="1" w:lastRow="0" w:firstColumn="1" w:lastColumn="0" w:noHBand="0" w:noVBand="1"/>
      </w:tblPr>
      <w:tblGrid>
        <w:gridCol w:w="1200"/>
        <w:gridCol w:w="940"/>
        <w:gridCol w:w="830"/>
        <w:gridCol w:w="993"/>
        <w:gridCol w:w="992"/>
        <w:gridCol w:w="992"/>
        <w:gridCol w:w="1093"/>
        <w:gridCol w:w="1000"/>
        <w:gridCol w:w="980"/>
        <w:gridCol w:w="1020"/>
      </w:tblGrid>
      <w:tr w:rsidR="00DA01BF" w:rsidRPr="00DA01BF" w:rsidTr="007E5F31">
        <w:trPr>
          <w:trHeight w:val="1020"/>
        </w:trPr>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01BF" w:rsidRPr="007E5F31" w:rsidRDefault="00DA01BF" w:rsidP="00DA01BF">
            <w:pPr>
              <w:spacing w:after="0" w:line="240" w:lineRule="auto"/>
              <w:rPr>
                <w:rFonts w:eastAsia="Times New Roman"/>
                <w:color w:val="000000" w:themeColor="text1"/>
                <w:sz w:val="16"/>
                <w:szCs w:val="16"/>
                <w:lang w:eastAsia="nb-NO"/>
              </w:rPr>
            </w:pPr>
            <w:r w:rsidRPr="007E5F31">
              <w:rPr>
                <w:rFonts w:eastAsia="Times New Roman"/>
                <w:color w:val="000000" w:themeColor="text1"/>
                <w:sz w:val="16"/>
                <w:szCs w:val="16"/>
                <w:lang w:eastAsia="nb-NO"/>
              </w:rPr>
              <w:t>Nasjonale prøver 5. trinn, Regning</w:t>
            </w:r>
          </w:p>
        </w:tc>
        <w:tc>
          <w:tcPr>
            <w:tcW w:w="9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Skoleåret 06-07.</w:t>
            </w:r>
          </w:p>
        </w:tc>
        <w:tc>
          <w:tcPr>
            <w:tcW w:w="8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07.-08.</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08-09.</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09-10.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10-11.</w:t>
            </w:r>
          </w:p>
        </w:tc>
        <w:tc>
          <w:tcPr>
            <w:tcW w:w="10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11-12.</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12-13.</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13-14.</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14-15.</w:t>
            </w:r>
          </w:p>
        </w:tc>
      </w:tr>
      <w:tr w:rsidR="00DA01BF" w:rsidRPr="00DA01BF" w:rsidTr="00DA01BF">
        <w:trPr>
          <w:trHeight w:val="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A01BF" w:rsidRPr="007E5F31" w:rsidRDefault="00DA01BF" w:rsidP="00DA01BF">
            <w:pPr>
              <w:spacing w:after="0" w:line="240" w:lineRule="auto"/>
              <w:ind w:firstLineChars="100" w:firstLine="160"/>
              <w:rPr>
                <w:rFonts w:eastAsia="Times New Roman"/>
                <w:color w:val="000000" w:themeColor="text1"/>
                <w:sz w:val="16"/>
                <w:szCs w:val="16"/>
                <w:lang w:eastAsia="nb-NO"/>
              </w:rPr>
            </w:pPr>
            <w:r w:rsidRPr="007E5F31">
              <w:rPr>
                <w:rFonts w:eastAsia="Times New Roman"/>
                <w:color w:val="000000" w:themeColor="text1"/>
                <w:sz w:val="16"/>
                <w:szCs w:val="16"/>
                <w:lang w:eastAsia="nb-NO"/>
              </w:rPr>
              <w:t xml:space="preserve">Sigdal kommune </w:t>
            </w:r>
          </w:p>
        </w:tc>
        <w:tc>
          <w:tcPr>
            <w:tcW w:w="940" w:type="dxa"/>
            <w:tcBorders>
              <w:top w:val="nil"/>
              <w:left w:val="nil"/>
              <w:bottom w:val="single" w:sz="4" w:space="0" w:color="auto"/>
              <w:right w:val="single" w:sz="4" w:space="0" w:color="auto"/>
            </w:tcBorders>
            <w:shd w:val="clear" w:color="auto" w:fill="auto"/>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 xml:space="preserve">- </w:t>
            </w:r>
          </w:p>
        </w:tc>
        <w:tc>
          <w:tcPr>
            <w:tcW w:w="830" w:type="dxa"/>
            <w:tcBorders>
              <w:top w:val="nil"/>
              <w:left w:val="nil"/>
              <w:bottom w:val="single" w:sz="4" w:space="0" w:color="auto"/>
              <w:right w:val="single" w:sz="4" w:space="0" w:color="auto"/>
            </w:tcBorders>
            <w:shd w:val="clear" w:color="auto" w:fill="auto"/>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 xml:space="preserve">- </w:t>
            </w:r>
          </w:p>
        </w:tc>
        <w:tc>
          <w:tcPr>
            <w:tcW w:w="993" w:type="dxa"/>
            <w:tcBorders>
              <w:top w:val="nil"/>
              <w:left w:val="nil"/>
              <w:bottom w:val="single" w:sz="4" w:space="0" w:color="auto"/>
              <w:right w:val="single" w:sz="4" w:space="0" w:color="auto"/>
            </w:tcBorders>
            <w:shd w:val="clear" w:color="000000" w:fill="FFFF00"/>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2,09</w:t>
            </w:r>
          </w:p>
        </w:tc>
        <w:tc>
          <w:tcPr>
            <w:tcW w:w="992" w:type="dxa"/>
            <w:tcBorders>
              <w:top w:val="nil"/>
              <w:left w:val="nil"/>
              <w:bottom w:val="single" w:sz="4" w:space="0" w:color="auto"/>
              <w:right w:val="single" w:sz="4" w:space="0" w:color="auto"/>
            </w:tcBorders>
            <w:shd w:val="clear" w:color="auto" w:fill="FFC000"/>
            <w:vAlign w:val="center"/>
            <w:hideMark/>
          </w:tcPr>
          <w:p w:rsidR="00DA01BF" w:rsidRPr="007E5F31" w:rsidRDefault="00DA01BF" w:rsidP="00DA01BF">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1,88</w:t>
            </w:r>
          </w:p>
        </w:tc>
        <w:tc>
          <w:tcPr>
            <w:tcW w:w="992" w:type="dxa"/>
            <w:tcBorders>
              <w:top w:val="nil"/>
              <w:left w:val="nil"/>
              <w:bottom w:val="single" w:sz="4" w:space="0" w:color="auto"/>
              <w:right w:val="single" w:sz="4" w:space="0" w:color="auto"/>
            </w:tcBorders>
            <w:shd w:val="clear" w:color="auto" w:fill="FFFF00"/>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2,05</w:t>
            </w:r>
          </w:p>
        </w:tc>
        <w:tc>
          <w:tcPr>
            <w:tcW w:w="1093" w:type="dxa"/>
            <w:tcBorders>
              <w:top w:val="nil"/>
              <w:left w:val="nil"/>
              <w:bottom w:val="single" w:sz="4" w:space="0" w:color="auto"/>
              <w:right w:val="single" w:sz="4" w:space="0" w:color="auto"/>
            </w:tcBorders>
            <w:shd w:val="clear" w:color="auto" w:fill="FFC000"/>
            <w:vAlign w:val="center"/>
            <w:hideMark/>
          </w:tcPr>
          <w:p w:rsidR="00DA01BF" w:rsidRPr="007E5F31" w:rsidRDefault="00DA01BF" w:rsidP="00DA01BF">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 xml:space="preserve">1,94 </w:t>
            </w:r>
          </w:p>
        </w:tc>
        <w:tc>
          <w:tcPr>
            <w:tcW w:w="1000" w:type="dxa"/>
            <w:tcBorders>
              <w:top w:val="nil"/>
              <w:left w:val="nil"/>
              <w:bottom w:val="single" w:sz="4" w:space="0" w:color="auto"/>
              <w:right w:val="single" w:sz="4" w:space="0" w:color="auto"/>
            </w:tcBorders>
            <w:shd w:val="clear" w:color="000000" w:fill="FF0000"/>
            <w:vAlign w:val="center"/>
            <w:hideMark/>
          </w:tcPr>
          <w:p w:rsidR="00DA01BF" w:rsidRPr="007E5F31" w:rsidRDefault="00DA01BF" w:rsidP="00784BFD">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1,55</w:t>
            </w:r>
          </w:p>
        </w:tc>
        <w:tc>
          <w:tcPr>
            <w:tcW w:w="980" w:type="dxa"/>
            <w:tcBorders>
              <w:top w:val="nil"/>
              <w:left w:val="nil"/>
              <w:bottom w:val="single" w:sz="4" w:space="0" w:color="auto"/>
              <w:right w:val="single" w:sz="4" w:space="0" w:color="auto"/>
            </w:tcBorders>
            <w:shd w:val="clear" w:color="auto" w:fill="FF0000"/>
            <w:vAlign w:val="center"/>
            <w:hideMark/>
          </w:tcPr>
          <w:p w:rsidR="00DA01BF" w:rsidRPr="007E5F31" w:rsidRDefault="00DA01BF" w:rsidP="00DA01BF">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1,77</w:t>
            </w:r>
          </w:p>
        </w:tc>
        <w:tc>
          <w:tcPr>
            <w:tcW w:w="1020" w:type="dxa"/>
            <w:tcBorders>
              <w:top w:val="nil"/>
              <w:left w:val="nil"/>
              <w:bottom w:val="single" w:sz="4" w:space="0" w:color="auto"/>
              <w:right w:val="single" w:sz="4" w:space="0" w:color="auto"/>
            </w:tcBorders>
            <w:shd w:val="clear" w:color="auto" w:fill="FFC000"/>
            <w:vAlign w:val="center"/>
            <w:hideMark/>
          </w:tcPr>
          <w:p w:rsidR="00DA01BF" w:rsidRPr="007E5F31" w:rsidRDefault="00DA01BF" w:rsidP="00DA01BF">
            <w:pPr>
              <w:spacing w:after="0" w:line="240" w:lineRule="auto"/>
              <w:jc w:val="center"/>
              <w:rPr>
                <w:rFonts w:eastAsia="Times New Roman"/>
                <w:color w:val="000000" w:themeColor="text1"/>
                <w:sz w:val="16"/>
                <w:szCs w:val="16"/>
                <w:lang w:eastAsia="nb-NO"/>
              </w:rPr>
            </w:pPr>
            <w:r w:rsidRPr="007E5F31">
              <w:rPr>
                <w:rFonts w:eastAsia="Times New Roman"/>
                <w:color w:val="000000" w:themeColor="text1"/>
                <w:sz w:val="16"/>
                <w:szCs w:val="16"/>
                <w:lang w:eastAsia="nb-NO"/>
              </w:rPr>
              <w:t xml:space="preserve">1,89 </w:t>
            </w:r>
          </w:p>
        </w:tc>
      </w:tr>
    </w:tbl>
    <w:p w:rsidR="00DA01BF" w:rsidRDefault="00DA01BF" w:rsidP="003D3EB1">
      <w:pPr>
        <w:spacing w:line="240" w:lineRule="auto"/>
        <w:rPr>
          <w:b/>
          <w:noProof/>
          <w:color w:val="000000" w:themeColor="text1"/>
          <w:sz w:val="24"/>
          <w:szCs w:val="24"/>
        </w:rPr>
      </w:pPr>
    </w:p>
    <w:p w:rsidR="00DA01BF" w:rsidRDefault="00DA01BF" w:rsidP="003D3EB1">
      <w:pPr>
        <w:spacing w:line="240" w:lineRule="auto"/>
        <w:rPr>
          <w:b/>
          <w:noProof/>
          <w:color w:val="000000" w:themeColor="text1"/>
          <w:sz w:val="24"/>
          <w:szCs w:val="24"/>
        </w:rPr>
      </w:pPr>
    </w:p>
    <w:p w:rsidR="00C50C66" w:rsidRDefault="00C50C66" w:rsidP="003D3EB1">
      <w:pPr>
        <w:spacing w:line="240" w:lineRule="auto"/>
        <w:rPr>
          <w:b/>
          <w:noProof/>
          <w:color w:val="000000" w:themeColor="text1"/>
          <w:sz w:val="24"/>
          <w:szCs w:val="24"/>
        </w:rPr>
      </w:pPr>
    </w:p>
    <w:p w:rsidR="004B01D0" w:rsidRDefault="007D43B6" w:rsidP="003D3EB1">
      <w:pPr>
        <w:spacing w:line="240" w:lineRule="auto"/>
        <w:rPr>
          <w:b/>
          <w:noProof/>
          <w:color w:val="000000" w:themeColor="text1"/>
          <w:sz w:val="24"/>
          <w:szCs w:val="24"/>
        </w:rPr>
      </w:pPr>
      <w:r w:rsidRPr="007D43B6">
        <w:rPr>
          <w:b/>
          <w:noProof/>
          <w:color w:val="000000" w:themeColor="text1"/>
          <w:sz w:val="24"/>
          <w:szCs w:val="24"/>
        </w:rPr>
        <w:t>Vurdering:</w:t>
      </w:r>
    </w:p>
    <w:p w:rsidR="00B128C2" w:rsidRDefault="00387074" w:rsidP="003D3EB1">
      <w:pPr>
        <w:spacing w:line="240" w:lineRule="auto"/>
      </w:pPr>
      <w:r>
        <w:t>Nasjonale prøver i regning skal kartlegge i hvilken grad elevenes regneferdigheter er i samsvar med kompetansemålene der regneferdigheter er integrert. Dette innebærer at nasjonale prøver i regning ikke er en prøve i matematikk som fag, men en prøve i regning som grunnleggende ferdighet.</w:t>
      </w:r>
    </w:p>
    <w:p w:rsidR="00387074" w:rsidRDefault="00387074" w:rsidP="003D3EB1">
      <w:pPr>
        <w:spacing w:line="240" w:lineRule="auto"/>
      </w:pPr>
      <w:r>
        <w:t>For skoleåret 2014-15 ligger Sigdal kommune under nasjonalt nivå 47/50, regning 5. trinn.</w:t>
      </w:r>
    </w:p>
    <w:p w:rsidR="00072297" w:rsidRDefault="00387074" w:rsidP="00072297">
      <w:pPr>
        <w:spacing w:line="240" w:lineRule="auto"/>
      </w:pPr>
      <w:r>
        <w:t xml:space="preserve">For skoleåret 2014-15 viser det seg at Sigdal har færre elever på mestringsnivå 1 enn tidligere og flere på mestringsnivå 2 og 3. I fjor var resultatet rødt, men i år er det en positiv utvikling. </w:t>
      </w:r>
    </w:p>
    <w:p w:rsidR="00072297" w:rsidRDefault="00072297" w:rsidP="00072297">
      <w:pPr>
        <w:spacing w:line="240" w:lineRule="auto"/>
      </w:pPr>
      <w:r>
        <w:t>Nasjonale prøver måler ikke utvikling over tid. Det innebærer at endringer fra ett år til et annet ikke kan tolkes som en reell endring i hvor godt elevene mestrer grunnleggende ferdigheter. For eksempel betyr et høyere snitt for en skole i år samme</w:t>
      </w:r>
      <w:r w:rsidR="007E0A76">
        <w:t>n</w:t>
      </w:r>
      <w:r>
        <w:t>liknet med i fjor, at årets elever sammenliknet med sitt årskull har gj</w:t>
      </w:r>
      <w:r w:rsidR="007E0A76">
        <w:t>ort det bedre</w:t>
      </w:r>
      <w:r>
        <w:t xml:space="preserve"> enn fjorårets elever gjorde sammenliknet med sitt årskull. Årsaken til dette kan være at årets elever mestrer grunnleggende ferdigheter bedre, at andre elever har prestert svakere eller en kombinasjon av disse. </w:t>
      </w:r>
    </w:p>
    <w:p w:rsidR="00404F29" w:rsidRDefault="00404F29" w:rsidP="00500DA8">
      <w:pPr>
        <w:spacing w:line="240" w:lineRule="auto"/>
        <w:jc w:val="both"/>
      </w:pPr>
    </w:p>
    <w:p w:rsidR="007D43B6" w:rsidRPr="00BF65EE" w:rsidRDefault="007D43B6" w:rsidP="00BF65EE">
      <w:pPr>
        <w:pStyle w:val="Listeavsnitt"/>
        <w:numPr>
          <w:ilvl w:val="2"/>
          <w:numId w:val="13"/>
        </w:numPr>
        <w:spacing w:line="240" w:lineRule="auto"/>
        <w:rPr>
          <w:sz w:val="28"/>
          <w:szCs w:val="28"/>
        </w:rPr>
      </w:pPr>
      <w:r w:rsidRPr="00BF65EE">
        <w:rPr>
          <w:noProof/>
          <w:sz w:val="28"/>
          <w:szCs w:val="28"/>
        </w:rPr>
        <w:t>Nasjonale prøver engelsk 5. trinn</w:t>
      </w:r>
    </w:p>
    <w:p w:rsidR="007D43B6" w:rsidRDefault="007D43B6" w:rsidP="007D43B6">
      <w:pPr>
        <w:shd w:val="clear" w:color="auto" w:fill="FFFFFF"/>
        <w:spacing w:line="240" w:lineRule="auto"/>
        <w:rPr>
          <w:rFonts w:eastAsia="Times New Roman"/>
          <w:color w:val="000000"/>
          <w:szCs w:val="18"/>
          <w:lang w:eastAsia="nb-NO"/>
        </w:rPr>
      </w:pPr>
      <w:r w:rsidRPr="007D43B6">
        <w:rPr>
          <w:rFonts w:eastAsia="Times New Roman"/>
          <w:color w:val="000000"/>
          <w:szCs w:val="18"/>
          <w:lang w:eastAsia="nb-NO"/>
        </w:rPr>
        <w:t>Offentlig | Trinn 5 | Begge kjønn | Periode 2014-15 | Grunnskole</w:t>
      </w: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15" w:type="dxa"/>
          <w:left w:w="15" w:type="dxa"/>
          <w:bottom w:w="15" w:type="dxa"/>
          <w:right w:w="15" w:type="dxa"/>
        </w:tblCellMar>
        <w:tblLook w:val="04A0" w:firstRow="1" w:lastRow="0" w:firstColumn="1" w:lastColumn="0" w:noHBand="0" w:noVBand="1"/>
      </w:tblPr>
      <w:tblGrid>
        <w:gridCol w:w="1456"/>
        <w:gridCol w:w="2774"/>
        <w:gridCol w:w="2156"/>
        <w:gridCol w:w="1617"/>
        <w:gridCol w:w="1072"/>
      </w:tblGrid>
      <w:tr w:rsidR="004D1021" w:rsidRPr="000954C7" w:rsidTr="00404F29">
        <w:trPr>
          <w:tblHeader/>
        </w:trPr>
        <w:tc>
          <w:tcPr>
            <w:tcW w:w="1456" w:type="dxa"/>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 xml:space="preserve">Delskår </w:t>
            </w:r>
          </w:p>
        </w:tc>
        <w:tc>
          <w:tcPr>
            <w:tcW w:w="2774" w:type="dxa"/>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Buskerud fylke</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Nasjonalt</w:t>
            </w:r>
          </w:p>
        </w:tc>
      </w:tr>
      <w:tr w:rsidR="007D43B6" w:rsidRPr="007D43B6" w:rsidTr="00404F29">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sidRPr="007D43B6">
              <w:rPr>
                <w:rFonts w:eastAsia="Times New Roman"/>
                <w:color w:val="333333"/>
                <w:szCs w:val="18"/>
                <w:lang w:eastAsia="nb-NO"/>
              </w:rPr>
              <w:t xml:space="preserve">Mestringsnivå 1 </w:t>
            </w:r>
          </w:p>
        </w:tc>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Pr>
                <w:rFonts w:eastAsia="Times New Roman"/>
                <w:color w:val="333333"/>
                <w:szCs w:val="18"/>
                <w:lang w:eastAsia="nb-NO"/>
              </w:rPr>
              <w:t xml:space="preserve">                      </w:t>
            </w:r>
            <w:r w:rsidRPr="007D43B6">
              <w:rPr>
                <w:rFonts w:eastAsia="Times New Roman"/>
                <w:color w:val="333333"/>
                <w:szCs w:val="18"/>
                <w:lang w:eastAsia="nb-NO"/>
              </w:rPr>
              <w:t xml:space="preserve">34,3 </w:t>
            </w:r>
          </w:p>
        </w:tc>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sidRPr="007D43B6">
              <w:rPr>
                <w:rFonts w:eastAsia="Times New Roman"/>
                <w:color w:val="333333"/>
                <w:szCs w:val="18"/>
                <w:lang w:eastAsia="nb-NO"/>
              </w:rPr>
              <w:t xml:space="preserve">30,9 </w:t>
            </w:r>
          </w:p>
        </w:tc>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sidRPr="007D43B6">
              <w:rPr>
                <w:rFonts w:eastAsia="Times New Roman"/>
                <w:color w:val="333333"/>
                <w:szCs w:val="18"/>
                <w:lang w:eastAsia="nb-NO"/>
              </w:rPr>
              <w:t xml:space="preserve">25,8 </w:t>
            </w:r>
          </w:p>
        </w:tc>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sidRPr="007D43B6">
              <w:rPr>
                <w:rFonts w:eastAsia="Times New Roman"/>
                <w:color w:val="333333"/>
                <w:szCs w:val="18"/>
                <w:lang w:eastAsia="nb-NO"/>
              </w:rPr>
              <w:t xml:space="preserve">24,7 </w:t>
            </w:r>
          </w:p>
        </w:tc>
      </w:tr>
      <w:tr w:rsidR="007D43B6" w:rsidRPr="007D43B6" w:rsidTr="00404F29">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sidRPr="007D43B6">
              <w:rPr>
                <w:rFonts w:eastAsia="Times New Roman"/>
                <w:color w:val="333333"/>
                <w:szCs w:val="18"/>
                <w:lang w:eastAsia="nb-NO"/>
              </w:rPr>
              <w:t xml:space="preserve">Mestringsnivå 2 </w:t>
            </w:r>
          </w:p>
        </w:tc>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Pr>
                <w:rFonts w:eastAsia="Times New Roman"/>
                <w:color w:val="333333"/>
                <w:szCs w:val="18"/>
                <w:lang w:eastAsia="nb-NO"/>
              </w:rPr>
              <w:t xml:space="preserve">                      </w:t>
            </w:r>
            <w:r w:rsidRPr="007D43B6">
              <w:rPr>
                <w:rFonts w:eastAsia="Times New Roman"/>
                <w:color w:val="333333"/>
                <w:szCs w:val="18"/>
                <w:lang w:eastAsia="nb-NO"/>
              </w:rPr>
              <w:t xml:space="preserve">45,7 </w:t>
            </w:r>
          </w:p>
        </w:tc>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sidRPr="007D43B6">
              <w:rPr>
                <w:rFonts w:eastAsia="Times New Roman"/>
                <w:color w:val="333333"/>
                <w:szCs w:val="18"/>
                <w:lang w:eastAsia="nb-NO"/>
              </w:rPr>
              <w:t xml:space="preserve">50,4 </w:t>
            </w:r>
          </w:p>
        </w:tc>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sidRPr="007D43B6">
              <w:rPr>
                <w:rFonts w:eastAsia="Times New Roman"/>
                <w:color w:val="333333"/>
                <w:szCs w:val="18"/>
                <w:lang w:eastAsia="nb-NO"/>
              </w:rPr>
              <w:t xml:space="preserve">51,5 </w:t>
            </w:r>
          </w:p>
        </w:tc>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sidRPr="007D43B6">
              <w:rPr>
                <w:rFonts w:eastAsia="Times New Roman"/>
                <w:color w:val="333333"/>
                <w:szCs w:val="18"/>
                <w:lang w:eastAsia="nb-NO"/>
              </w:rPr>
              <w:t xml:space="preserve">50,4 </w:t>
            </w:r>
          </w:p>
        </w:tc>
      </w:tr>
      <w:tr w:rsidR="007D43B6" w:rsidRPr="007D43B6" w:rsidTr="00404F29">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sidRPr="007D43B6">
              <w:rPr>
                <w:rFonts w:eastAsia="Times New Roman"/>
                <w:color w:val="333333"/>
                <w:szCs w:val="18"/>
                <w:lang w:eastAsia="nb-NO"/>
              </w:rPr>
              <w:t xml:space="preserve">Mestringsnivå 3 </w:t>
            </w:r>
          </w:p>
        </w:tc>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Pr>
                <w:rFonts w:eastAsia="Times New Roman"/>
                <w:color w:val="333333"/>
                <w:szCs w:val="18"/>
                <w:lang w:eastAsia="nb-NO"/>
              </w:rPr>
              <w:t xml:space="preserve">                      </w:t>
            </w:r>
            <w:r w:rsidRPr="007D43B6">
              <w:rPr>
                <w:rFonts w:eastAsia="Times New Roman"/>
                <w:color w:val="333333"/>
                <w:szCs w:val="18"/>
                <w:lang w:eastAsia="nb-NO"/>
              </w:rPr>
              <w:t xml:space="preserve">20,0 </w:t>
            </w:r>
          </w:p>
        </w:tc>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sidRPr="007D43B6">
              <w:rPr>
                <w:rFonts w:eastAsia="Times New Roman"/>
                <w:color w:val="333333"/>
                <w:szCs w:val="18"/>
                <w:lang w:eastAsia="nb-NO"/>
              </w:rPr>
              <w:t xml:space="preserve">18,7 </w:t>
            </w:r>
          </w:p>
        </w:tc>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sidRPr="007D43B6">
              <w:rPr>
                <w:rFonts w:eastAsia="Times New Roman"/>
                <w:color w:val="333333"/>
                <w:szCs w:val="18"/>
                <w:lang w:eastAsia="nb-NO"/>
              </w:rPr>
              <w:t xml:space="preserve">22,7 </w:t>
            </w:r>
          </w:p>
        </w:tc>
        <w:tc>
          <w:tcPr>
            <w:tcW w:w="0" w:type="auto"/>
            <w:shd w:val="clear" w:color="auto" w:fill="D9D9D9" w:themeFill="background1" w:themeFillShade="D9"/>
            <w:vAlign w:val="center"/>
            <w:hideMark/>
          </w:tcPr>
          <w:p w:rsidR="007D43B6" w:rsidRPr="007D43B6" w:rsidRDefault="007D43B6" w:rsidP="007D43B6">
            <w:pPr>
              <w:spacing w:after="0" w:line="240" w:lineRule="auto"/>
              <w:rPr>
                <w:rFonts w:eastAsia="Times New Roman"/>
                <w:color w:val="333333"/>
                <w:szCs w:val="18"/>
                <w:lang w:eastAsia="nb-NO"/>
              </w:rPr>
            </w:pPr>
            <w:r w:rsidRPr="007D43B6">
              <w:rPr>
                <w:rFonts w:eastAsia="Times New Roman"/>
                <w:color w:val="333333"/>
                <w:szCs w:val="18"/>
                <w:lang w:eastAsia="nb-NO"/>
              </w:rPr>
              <w:t xml:space="preserve">24,9 </w:t>
            </w:r>
          </w:p>
        </w:tc>
      </w:tr>
    </w:tbl>
    <w:p w:rsidR="007D43B6" w:rsidRPr="007E5F31" w:rsidRDefault="007D43B6" w:rsidP="007E5F31">
      <w:pPr>
        <w:shd w:val="clear" w:color="auto" w:fill="FFFFFF"/>
        <w:spacing w:line="240" w:lineRule="auto"/>
        <w:ind w:left="2124" w:firstLine="708"/>
        <w:rPr>
          <w:rFonts w:eastAsia="Times New Roman" w:cs="Lucida Sans Unicode"/>
          <w:color w:val="454234"/>
          <w:sz w:val="14"/>
          <w:szCs w:val="14"/>
          <w:lang w:eastAsia="nb-NO"/>
        </w:rPr>
      </w:pPr>
      <w:r w:rsidRPr="007E5F31">
        <w:rPr>
          <w:rFonts w:eastAsia="Times New Roman" w:cs="Lucida Sans Unicode"/>
          <w:color w:val="454234"/>
          <w:sz w:val="14"/>
          <w:szCs w:val="14"/>
          <w:lang w:eastAsia="nb-NO"/>
        </w:rPr>
        <w:t>Sigdal kommune skoleeier, Grunnskole, Nasjonale prøver 5. trinn, Engelsk, 2014-2015</w:t>
      </w:r>
    </w:p>
    <w:p w:rsidR="00404F29" w:rsidRPr="007D43B6" w:rsidRDefault="00404F29" w:rsidP="00404F29">
      <w:pPr>
        <w:shd w:val="clear" w:color="auto" w:fill="FFFFFF"/>
        <w:spacing w:line="240" w:lineRule="auto"/>
        <w:ind w:left="708" w:firstLine="708"/>
        <w:rPr>
          <w:rFonts w:ascii="Lucida Sans Unicode" w:eastAsia="Times New Roman" w:hAnsi="Lucida Sans Unicode" w:cs="Lucida Sans Unicode"/>
          <w:color w:val="454234"/>
          <w:szCs w:val="18"/>
          <w:lang w:eastAsia="nb-NO"/>
        </w:rPr>
      </w:pPr>
    </w:p>
    <w:tbl>
      <w:tblPr>
        <w:tblW w:w="10040" w:type="dxa"/>
        <w:tblInd w:w="-65" w:type="dxa"/>
        <w:tblCellMar>
          <w:left w:w="70" w:type="dxa"/>
          <w:right w:w="70" w:type="dxa"/>
        </w:tblCellMar>
        <w:tblLook w:val="04A0" w:firstRow="1" w:lastRow="0" w:firstColumn="1" w:lastColumn="0" w:noHBand="0" w:noVBand="1"/>
      </w:tblPr>
      <w:tblGrid>
        <w:gridCol w:w="1200"/>
        <w:gridCol w:w="940"/>
        <w:gridCol w:w="830"/>
        <w:gridCol w:w="993"/>
        <w:gridCol w:w="992"/>
        <w:gridCol w:w="992"/>
        <w:gridCol w:w="1093"/>
        <w:gridCol w:w="1000"/>
        <w:gridCol w:w="980"/>
        <w:gridCol w:w="1020"/>
      </w:tblGrid>
      <w:tr w:rsidR="00041CAB" w:rsidRPr="00041CAB" w:rsidTr="00DA01BF">
        <w:trPr>
          <w:trHeight w:val="1020"/>
        </w:trPr>
        <w:tc>
          <w:tcPr>
            <w:tcW w:w="1200"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E0A76" w:rsidRPr="00DA01BF" w:rsidRDefault="007E0A76" w:rsidP="00A267AB">
            <w:pPr>
              <w:spacing w:after="0" w:line="240" w:lineRule="auto"/>
              <w:rPr>
                <w:rFonts w:eastAsia="Times New Roman"/>
                <w:color w:val="000000" w:themeColor="text1"/>
                <w:sz w:val="16"/>
                <w:szCs w:val="16"/>
                <w:lang w:eastAsia="nb-NO"/>
              </w:rPr>
            </w:pPr>
            <w:r w:rsidRPr="00DA01BF">
              <w:rPr>
                <w:rFonts w:eastAsia="Times New Roman"/>
                <w:color w:val="000000" w:themeColor="text1"/>
                <w:sz w:val="16"/>
                <w:szCs w:val="16"/>
                <w:lang w:eastAsia="nb-NO"/>
              </w:rPr>
              <w:t>Nasjonale prøver 5. trinn, Engelsk</w:t>
            </w:r>
          </w:p>
        </w:tc>
        <w:tc>
          <w:tcPr>
            <w:tcW w:w="940" w:type="dxa"/>
            <w:tcBorders>
              <w:top w:val="single" w:sz="4" w:space="0" w:color="auto"/>
              <w:left w:val="nil"/>
              <w:bottom w:val="single" w:sz="4" w:space="0" w:color="auto"/>
              <w:right w:val="single" w:sz="4" w:space="0" w:color="auto"/>
            </w:tcBorders>
            <w:shd w:val="clear" w:color="000000" w:fill="E5E5E5"/>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Skoleåret 06-07.</w:t>
            </w:r>
          </w:p>
        </w:tc>
        <w:tc>
          <w:tcPr>
            <w:tcW w:w="830" w:type="dxa"/>
            <w:tcBorders>
              <w:top w:val="single" w:sz="4" w:space="0" w:color="auto"/>
              <w:left w:val="nil"/>
              <w:bottom w:val="single" w:sz="4" w:space="0" w:color="auto"/>
              <w:right w:val="single" w:sz="4" w:space="0" w:color="auto"/>
            </w:tcBorders>
            <w:shd w:val="clear" w:color="000000" w:fill="E5E5E5"/>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07.-08.</w:t>
            </w:r>
          </w:p>
        </w:tc>
        <w:tc>
          <w:tcPr>
            <w:tcW w:w="993" w:type="dxa"/>
            <w:tcBorders>
              <w:top w:val="single" w:sz="4" w:space="0" w:color="auto"/>
              <w:left w:val="nil"/>
              <w:bottom w:val="single" w:sz="4" w:space="0" w:color="auto"/>
              <w:right w:val="single" w:sz="4" w:space="0" w:color="auto"/>
            </w:tcBorders>
            <w:shd w:val="clear" w:color="000000" w:fill="E5E5E5"/>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08-09.</w:t>
            </w:r>
          </w:p>
        </w:tc>
        <w:tc>
          <w:tcPr>
            <w:tcW w:w="992" w:type="dxa"/>
            <w:tcBorders>
              <w:top w:val="single" w:sz="4" w:space="0" w:color="auto"/>
              <w:left w:val="nil"/>
              <w:bottom w:val="single" w:sz="4" w:space="0" w:color="auto"/>
              <w:right w:val="single" w:sz="4" w:space="0" w:color="auto"/>
            </w:tcBorders>
            <w:shd w:val="clear" w:color="000000" w:fill="E5E5E5"/>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09-10.</w:t>
            </w:r>
          </w:p>
        </w:tc>
        <w:tc>
          <w:tcPr>
            <w:tcW w:w="992" w:type="dxa"/>
            <w:tcBorders>
              <w:top w:val="single" w:sz="4" w:space="0" w:color="auto"/>
              <w:left w:val="nil"/>
              <w:bottom w:val="single" w:sz="4" w:space="0" w:color="auto"/>
              <w:right w:val="single" w:sz="4" w:space="0" w:color="auto"/>
            </w:tcBorders>
            <w:shd w:val="clear" w:color="000000" w:fill="E5E5E5"/>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10-11.</w:t>
            </w:r>
          </w:p>
        </w:tc>
        <w:tc>
          <w:tcPr>
            <w:tcW w:w="1093" w:type="dxa"/>
            <w:tcBorders>
              <w:top w:val="single" w:sz="4" w:space="0" w:color="auto"/>
              <w:left w:val="nil"/>
              <w:bottom w:val="single" w:sz="4" w:space="0" w:color="auto"/>
              <w:right w:val="single" w:sz="4" w:space="0" w:color="auto"/>
            </w:tcBorders>
            <w:shd w:val="clear" w:color="000000" w:fill="E5E5E5"/>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11-12.</w:t>
            </w:r>
          </w:p>
        </w:tc>
        <w:tc>
          <w:tcPr>
            <w:tcW w:w="1000" w:type="dxa"/>
            <w:tcBorders>
              <w:top w:val="single" w:sz="4" w:space="0" w:color="auto"/>
              <w:left w:val="nil"/>
              <w:bottom w:val="single" w:sz="4" w:space="0" w:color="auto"/>
              <w:right w:val="single" w:sz="4" w:space="0" w:color="auto"/>
            </w:tcBorders>
            <w:shd w:val="clear" w:color="000000" w:fill="E5E5E5"/>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12-13.</w:t>
            </w:r>
          </w:p>
        </w:tc>
        <w:tc>
          <w:tcPr>
            <w:tcW w:w="980" w:type="dxa"/>
            <w:tcBorders>
              <w:top w:val="single" w:sz="4" w:space="0" w:color="auto"/>
              <w:left w:val="nil"/>
              <w:bottom w:val="single" w:sz="4" w:space="0" w:color="auto"/>
              <w:right w:val="single" w:sz="4" w:space="0" w:color="auto"/>
            </w:tcBorders>
            <w:shd w:val="clear" w:color="000000" w:fill="E5E5E5"/>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13-14.</w:t>
            </w:r>
          </w:p>
        </w:tc>
        <w:tc>
          <w:tcPr>
            <w:tcW w:w="1020" w:type="dxa"/>
            <w:tcBorders>
              <w:top w:val="single" w:sz="4" w:space="0" w:color="auto"/>
              <w:left w:val="nil"/>
              <w:bottom w:val="single" w:sz="4" w:space="0" w:color="auto"/>
              <w:right w:val="single" w:sz="4" w:space="0" w:color="auto"/>
            </w:tcBorders>
            <w:shd w:val="clear" w:color="000000" w:fill="E5E5E5"/>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14-15.</w:t>
            </w:r>
          </w:p>
        </w:tc>
      </w:tr>
      <w:tr w:rsidR="00041CAB" w:rsidRPr="00041CAB" w:rsidTr="00DA01BF">
        <w:trPr>
          <w:trHeight w:val="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E0A76" w:rsidRPr="00DA01BF" w:rsidRDefault="007E0A76" w:rsidP="00DA01BF">
            <w:pPr>
              <w:spacing w:after="0" w:line="240" w:lineRule="auto"/>
              <w:ind w:firstLineChars="100" w:firstLine="160"/>
              <w:rPr>
                <w:rFonts w:eastAsia="Times New Roman"/>
                <w:color w:val="000000" w:themeColor="text1"/>
                <w:sz w:val="16"/>
                <w:szCs w:val="16"/>
                <w:lang w:eastAsia="nb-NO"/>
              </w:rPr>
            </w:pPr>
            <w:r w:rsidRPr="00DA01BF">
              <w:rPr>
                <w:rFonts w:eastAsia="Times New Roman"/>
                <w:color w:val="000000" w:themeColor="text1"/>
                <w:sz w:val="16"/>
                <w:szCs w:val="16"/>
                <w:lang w:eastAsia="nb-NO"/>
              </w:rPr>
              <w:t xml:space="preserve">Sigdal kommune </w:t>
            </w:r>
          </w:p>
        </w:tc>
        <w:tc>
          <w:tcPr>
            <w:tcW w:w="940" w:type="dxa"/>
            <w:tcBorders>
              <w:top w:val="nil"/>
              <w:left w:val="nil"/>
              <w:bottom w:val="single" w:sz="4" w:space="0" w:color="auto"/>
              <w:right w:val="single" w:sz="4" w:space="0" w:color="auto"/>
            </w:tcBorders>
            <w:shd w:val="clear" w:color="auto" w:fill="auto"/>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 xml:space="preserve">- </w:t>
            </w:r>
          </w:p>
        </w:tc>
        <w:tc>
          <w:tcPr>
            <w:tcW w:w="830" w:type="dxa"/>
            <w:tcBorders>
              <w:top w:val="nil"/>
              <w:left w:val="nil"/>
              <w:bottom w:val="single" w:sz="4" w:space="0" w:color="auto"/>
              <w:right w:val="single" w:sz="4" w:space="0" w:color="auto"/>
            </w:tcBorders>
            <w:shd w:val="clear" w:color="auto" w:fill="auto"/>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 xml:space="preserve">- </w:t>
            </w:r>
          </w:p>
        </w:tc>
        <w:tc>
          <w:tcPr>
            <w:tcW w:w="993" w:type="dxa"/>
            <w:tcBorders>
              <w:top w:val="nil"/>
              <w:left w:val="nil"/>
              <w:bottom w:val="single" w:sz="4" w:space="0" w:color="auto"/>
              <w:right w:val="single" w:sz="4" w:space="0" w:color="auto"/>
            </w:tcBorders>
            <w:shd w:val="clear" w:color="000000" w:fill="FFFF00"/>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2</w:t>
            </w:r>
          </w:p>
        </w:tc>
        <w:tc>
          <w:tcPr>
            <w:tcW w:w="992" w:type="dxa"/>
            <w:tcBorders>
              <w:top w:val="nil"/>
              <w:left w:val="nil"/>
              <w:bottom w:val="single" w:sz="4" w:space="0" w:color="auto"/>
              <w:right w:val="single" w:sz="4" w:space="0" w:color="auto"/>
            </w:tcBorders>
            <w:shd w:val="clear" w:color="000000" w:fill="92D050"/>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2,25</w:t>
            </w:r>
          </w:p>
        </w:tc>
        <w:tc>
          <w:tcPr>
            <w:tcW w:w="992" w:type="dxa"/>
            <w:tcBorders>
              <w:top w:val="nil"/>
              <w:left w:val="nil"/>
              <w:bottom w:val="single" w:sz="4" w:space="0" w:color="auto"/>
              <w:right w:val="single" w:sz="4" w:space="0" w:color="auto"/>
            </w:tcBorders>
            <w:shd w:val="clear" w:color="000000" w:fill="FFC000"/>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1,86</w:t>
            </w:r>
          </w:p>
        </w:tc>
        <w:tc>
          <w:tcPr>
            <w:tcW w:w="1093" w:type="dxa"/>
            <w:tcBorders>
              <w:top w:val="nil"/>
              <w:left w:val="nil"/>
              <w:bottom w:val="single" w:sz="4" w:space="0" w:color="auto"/>
              <w:right w:val="single" w:sz="4" w:space="0" w:color="auto"/>
            </w:tcBorders>
            <w:shd w:val="clear" w:color="auto" w:fill="auto"/>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 xml:space="preserve">- </w:t>
            </w:r>
          </w:p>
        </w:tc>
        <w:tc>
          <w:tcPr>
            <w:tcW w:w="1000" w:type="dxa"/>
            <w:tcBorders>
              <w:top w:val="nil"/>
              <w:left w:val="nil"/>
              <w:bottom w:val="single" w:sz="4" w:space="0" w:color="auto"/>
              <w:right w:val="single" w:sz="4" w:space="0" w:color="auto"/>
            </w:tcBorders>
            <w:shd w:val="clear" w:color="000000" w:fill="FF0000"/>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1,62</w:t>
            </w:r>
          </w:p>
        </w:tc>
        <w:tc>
          <w:tcPr>
            <w:tcW w:w="980" w:type="dxa"/>
            <w:tcBorders>
              <w:top w:val="nil"/>
              <w:left w:val="nil"/>
              <w:bottom w:val="single" w:sz="4" w:space="0" w:color="auto"/>
              <w:right w:val="single" w:sz="4" w:space="0" w:color="auto"/>
            </w:tcBorders>
            <w:shd w:val="clear" w:color="000000" w:fill="FFFF00"/>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2,01</w:t>
            </w:r>
          </w:p>
        </w:tc>
        <w:tc>
          <w:tcPr>
            <w:tcW w:w="1020" w:type="dxa"/>
            <w:tcBorders>
              <w:top w:val="nil"/>
              <w:left w:val="nil"/>
              <w:bottom w:val="single" w:sz="4" w:space="0" w:color="auto"/>
              <w:right w:val="single" w:sz="4" w:space="0" w:color="auto"/>
            </w:tcBorders>
            <w:shd w:val="clear" w:color="auto" w:fill="FFC000"/>
            <w:vAlign w:val="center"/>
            <w:hideMark/>
          </w:tcPr>
          <w:p w:rsidR="007E0A76" w:rsidRPr="00DA01BF" w:rsidRDefault="007E0A76" w:rsidP="00A267AB">
            <w:pPr>
              <w:spacing w:after="0" w:line="240" w:lineRule="auto"/>
              <w:jc w:val="center"/>
              <w:rPr>
                <w:rFonts w:eastAsia="Times New Roman"/>
                <w:color w:val="000000" w:themeColor="text1"/>
                <w:sz w:val="16"/>
                <w:szCs w:val="16"/>
                <w:lang w:eastAsia="nb-NO"/>
              </w:rPr>
            </w:pPr>
            <w:r w:rsidRPr="00DA01BF">
              <w:rPr>
                <w:rFonts w:eastAsia="Times New Roman"/>
                <w:color w:val="000000" w:themeColor="text1"/>
                <w:sz w:val="16"/>
                <w:szCs w:val="16"/>
                <w:lang w:eastAsia="nb-NO"/>
              </w:rPr>
              <w:t xml:space="preserve">1,86 </w:t>
            </w:r>
          </w:p>
        </w:tc>
      </w:tr>
    </w:tbl>
    <w:p w:rsidR="007E0A76" w:rsidRPr="00041CAB" w:rsidRDefault="007E0A76" w:rsidP="007E0A76">
      <w:pPr>
        <w:rPr>
          <w:color w:val="000000" w:themeColor="text1"/>
          <w:lang w:eastAsia="nb-NO"/>
        </w:rPr>
      </w:pPr>
    </w:p>
    <w:p w:rsidR="007E0A76" w:rsidRDefault="007E0A76" w:rsidP="003D3EB1">
      <w:pPr>
        <w:spacing w:line="240" w:lineRule="auto"/>
        <w:rPr>
          <w:b/>
          <w:noProof/>
          <w:color w:val="000000" w:themeColor="text1"/>
          <w:sz w:val="24"/>
          <w:szCs w:val="24"/>
        </w:rPr>
      </w:pPr>
    </w:p>
    <w:p w:rsidR="007D43B6" w:rsidRPr="007D43B6" w:rsidRDefault="007D43B6" w:rsidP="003D3EB1">
      <w:pPr>
        <w:spacing w:line="240" w:lineRule="auto"/>
        <w:rPr>
          <w:b/>
          <w:noProof/>
          <w:color w:val="000000" w:themeColor="text1"/>
          <w:sz w:val="24"/>
          <w:szCs w:val="24"/>
        </w:rPr>
      </w:pPr>
      <w:r w:rsidRPr="007D43B6">
        <w:rPr>
          <w:b/>
          <w:noProof/>
          <w:color w:val="000000" w:themeColor="text1"/>
          <w:sz w:val="24"/>
          <w:szCs w:val="24"/>
        </w:rPr>
        <w:t>Vurdering:</w:t>
      </w:r>
    </w:p>
    <w:p w:rsidR="00FC2D86" w:rsidRDefault="00387074" w:rsidP="003D3EB1">
      <w:pPr>
        <w:spacing w:line="240" w:lineRule="auto"/>
      </w:pPr>
      <w:r>
        <w:t>Nasjonale prøver i engelsk skal kartlegge i hvilken grad elevenes leseferdigheter i engelsk er i samsvar med kompetansemålene i læreplanen.</w:t>
      </w:r>
    </w:p>
    <w:p w:rsidR="00072297" w:rsidRDefault="00072297" w:rsidP="003D3EB1">
      <w:pPr>
        <w:spacing w:line="240" w:lineRule="auto"/>
      </w:pPr>
      <w:r>
        <w:t>For skoleåret 2014-15 ligger Sigdal kommune under nasjonalt nivå 56/50, engelsk 5. trinn.</w:t>
      </w:r>
    </w:p>
    <w:p w:rsidR="00072297" w:rsidRDefault="00072297" w:rsidP="003D3EB1">
      <w:pPr>
        <w:spacing w:line="240" w:lineRule="auto"/>
      </w:pPr>
      <w:r>
        <w:t>For skoleåret 2014- 2015 viser det seg at vi har flere elever på mestringsnivå 1 enn tidligere, færre på nivå 2 og flere på nivå 3. N</w:t>
      </w:r>
      <w:r w:rsidR="00041CAB">
        <w:t>ivået har gått noe ned.</w:t>
      </w:r>
      <w:r>
        <w:t xml:space="preserve"> </w:t>
      </w:r>
    </w:p>
    <w:p w:rsidR="003D7F90" w:rsidRDefault="003D7F90" w:rsidP="003D7F90">
      <w:pPr>
        <w:spacing w:line="240" w:lineRule="auto"/>
      </w:pPr>
      <w:r>
        <w:t xml:space="preserve">Nasjonale prøver måler ikke utvikling over tid. Det innebærer at endringer fra ett år til et annet ikke kan tolkes som en reell endring i hvor godt elevene mestrer grunnleggende ferdigheter. For eksempel betyr et høyere snitt for en skole i år sammenliknet med i fjor, at årets elever sammenliknet med sitt årskull har gjort det bedre enn fjorårets elever gjorde sammenliknet med sitt årskull. Årsaken til dette kan være at årets elever mestrer grunnleggende ferdigheter bedre, at andre elever har prestert svakere eller en kombinasjon av disse. </w:t>
      </w:r>
    </w:p>
    <w:p w:rsidR="00DA01BF" w:rsidRDefault="00DA01BF" w:rsidP="003D7F90">
      <w:pPr>
        <w:spacing w:line="240" w:lineRule="auto"/>
      </w:pPr>
    </w:p>
    <w:p w:rsidR="00C7252B" w:rsidRDefault="00C7252B" w:rsidP="003D7F90">
      <w:pPr>
        <w:spacing w:line="240" w:lineRule="auto"/>
      </w:pPr>
    </w:p>
    <w:p w:rsidR="00ED6E9C" w:rsidRDefault="00FC2D86" w:rsidP="00BF65EE">
      <w:pPr>
        <w:pStyle w:val="Overskrift3"/>
        <w:numPr>
          <w:ilvl w:val="2"/>
          <w:numId w:val="13"/>
        </w:numPr>
        <w:spacing w:line="240" w:lineRule="auto"/>
        <w:rPr>
          <w:noProof/>
          <w:color w:val="000000" w:themeColor="text1"/>
          <w:sz w:val="28"/>
          <w:szCs w:val="28"/>
        </w:rPr>
      </w:pPr>
      <w:bookmarkStart w:id="36" w:name="_Toc434240152"/>
      <w:r w:rsidRPr="0051557F">
        <w:rPr>
          <w:noProof/>
          <w:color w:val="000000" w:themeColor="text1"/>
          <w:sz w:val="28"/>
          <w:szCs w:val="28"/>
        </w:rPr>
        <w:lastRenderedPageBreak/>
        <w:t>N</w:t>
      </w:r>
      <w:r w:rsidR="0051557F" w:rsidRPr="0051557F">
        <w:rPr>
          <w:noProof/>
          <w:color w:val="000000" w:themeColor="text1"/>
          <w:sz w:val="28"/>
          <w:szCs w:val="28"/>
        </w:rPr>
        <w:t xml:space="preserve">asjonale prøver </w:t>
      </w:r>
      <w:r w:rsidRPr="0051557F">
        <w:rPr>
          <w:noProof/>
          <w:color w:val="000000" w:themeColor="text1"/>
          <w:sz w:val="28"/>
          <w:szCs w:val="28"/>
        </w:rPr>
        <w:t>ungd</w:t>
      </w:r>
      <w:r w:rsidR="000954C7" w:rsidRPr="0051557F">
        <w:rPr>
          <w:noProof/>
          <w:color w:val="000000" w:themeColor="text1"/>
          <w:sz w:val="28"/>
          <w:szCs w:val="28"/>
        </w:rPr>
        <w:t>omstrinnet</w:t>
      </w:r>
      <w:bookmarkEnd w:id="36"/>
    </w:p>
    <w:p w:rsidR="00920B63" w:rsidRPr="00920B63" w:rsidRDefault="00920B63" w:rsidP="00A60C3B">
      <w:bookmarkStart w:id="37" w:name="_Toc433984681"/>
      <w:bookmarkStart w:id="38" w:name="_Toc433985171"/>
      <w:bookmarkStart w:id="39" w:name="_Toc433985402"/>
      <w:r w:rsidRPr="00A60C3B">
        <w:t>I 2014 ble det innført endringer i måten resultatene fra Nasjonale prøver blir vurdert. Det ble innført en poengskala der landsgjennomsnittet i 2014 ble satt til 50. Formålet med endringen har vært å legge et grunnlag for å kunne sammenlikne utviklingen over tid. Det vil være først når resultatene fra 2015 er på plass at vi kan si noe</w:t>
      </w:r>
      <w:r w:rsidRPr="00920B63">
        <w:t xml:space="preserve"> om hvordan utviklingen har vært over tid.</w:t>
      </w:r>
      <w:bookmarkEnd w:id="37"/>
      <w:bookmarkEnd w:id="38"/>
      <w:bookmarkEnd w:id="39"/>
      <w:r w:rsidRPr="00920B63">
        <w:t xml:space="preserve"> </w:t>
      </w:r>
    </w:p>
    <w:p w:rsidR="003743B8" w:rsidRPr="003743B8" w:rsidRDefault="003743B8" w:rsidP="00A60C3B">
      <w:pPr>
        <w:rPr>
          <w:rFonts w:eastAsia="Times New Roman"/>
          <w:color w:val="000000"/>
          <w:lang w:eastAsia="nb-NO"/>
        </w:rPr>
      </w:pPr>
      <w:r w:rsidRPr="003743B8">
        <w:rPr>
          <w:rFonts w:eastAsia="Times New Roman"/>
          <w:b/>
          <w:bCs/>
          <w:color w:val="000000"/>
          <w:lang w:eastAsia="nb-NO"/>
        </w:rPr>
        <w:t>Om lesing</w:t>
      </w:r>
    </w:p>
    <w:p w:rsidR="003743B8" w:rsidRPr="003743B8" w:rsidRDefault="003743B8" w:rsidP="003743B8">
      <w:pPr>
        <w:shd w:val="clear" w:color="auto" w:fill="FFFFFF"/>
        <w:spacing w:after="120" w:line="240" w:lineRule="auto"/>
        <w:rPr>
          <w:rFonts w:eastAsia="Times New Roman"/>
          <w:color w:val="000000"/>
          <w:szCs w:val="18"/>
          <w:lang w:eastAsia="nb-NO"/>
        </w:rPr>
      </w:pPr>
      <w:r w:rsidRPr="00A60C3B">
        <w:t>Nasjonale prøver i lesing skal kartlegge i hvilken grad elevenes ferdigheter er i samsvar med målene for den grunnleggende ferdigheten lesing, slik den er integrert i kompetansemål i læreplaner for fag i LK06. Dette innebærer</w:t>
      </w:r>
      <w:r w:rsidRPr="003743B8">
        <w:rPr>
          <w:rFonts w:eastAsia="Times New Roman"/>
          <w:color w:val="000000"/>
          <w:szCs w:val="18"/>
          <w:lang w:eastAsia="nb-NO"/>
        </w:rPr>
        <w:t xml:space="preserve"> at nasjonale prøver i lesing ikke er en prøve i norskfaget.</w:t>
      </w:r>
    </w:p>
    <w:p w:rsidR="003743B8" w:rsidRPr="003743B8" w:rsidRDefault="003743B8" w:rsidP="003743B8">
      <w:pPr>
        <w:shd w:val="clear" w:color="auto" w:fill="FFFFFF"/>
        <w:spacing w:beforeAutospacing="1" w:after="0" w:afterAutospacing="1" w:line="240" w:lineRule="auto"/>
        <w:rPr>
          <w:rFonts w:eastAsia="Times New Roman"/>
          <w:color w:val="000000"/>
          <w:szCs w:val="18"/>
          <w:lang w:eastAsia="nb-NO"/>
        </w:rPr>
      </w:pPr>
      <w:r w:rsidRPr="003743B8">
        <w:rPr>
          <w:rFonts w:eastAsia="Times New Roman"/>
          <w:color w:val="000000"/>
          <w:szCs w:val="18"/>
          <w:lang w:eastAsia="nb-NO"/>
        </w:rPr>
        <w:t>De nasjonale prøvene i lesing omfatter tre aspekter ved lesing. Elevene viser at de kan:</w:t>
      </w:r>
    </w:p>
    <w:p w:rsidR="003743B8" w:rsidRPr="003743B8" w:rsidRDefault="003743B8" w:rsidP="00BF65EE">
      <w:pPr>
        <w:numPr>
          <w:ilvl w:val="1"/>
          <w:numId w:val="7"/>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finne informasjon</w:t>
      </w:r>
    </w:p>
    <w:p w:rsidR="003743B8" w:rsidRPr="003743B8" w:rsidRDefault="003743B8" w:rsidP="00BF65EE">
      <w:pPr>
        <w:numPr>
          <w:ilvl w:val="1"/>
          <w:numId w:val="7"/>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forstå og tolke</w:t>
      </w:r>
    </w:p>
    <w:p w:rsidR="003743B8" w:rsidRDefault="003743B8" w:rsidP="00BF65EE">
      <w:pPr>
        <w:numPr>
          <w:ilvl w:val="1"/>
          <w:numId w:val="7"/>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reflektere over og vurdere tekstens form og innhold</w:t>
      </w:r>
    </w:p>
    <w:p w:rsidR="00FB0792" w:rsidRDefault="003743B8" w:rsidP="00FB0792">
      <w:pPr>
        <w:shd w:val="clear" w:color="auto" w:fill="FFFFFF"/>
        <w:spacing w:after="120" w:line="240" w:lineRule="auto"/>
        <w:rPr>
          <w:rFonts w:eastAsia="Times New Roman"/>
          <w:b/>
          <w:bCs/>
          <w:color w:val="000000"/>
          <w:szCs w:val="18"/>
          <w:lang w:eastAsia="nb-NO"/>
        </w:rPr>
      </w:pPr>
      <w:r w:rsidRPr="00FB0792">
        <w:rPr>
          <w:rFonts w:eastAsia="Times New Roman"/>
          <w:b/>
          <w:bCs/>
          <w:color w:val="000000"/>
          <w:szCs w:val="18"/>
          <w:lang w:eastAsia="nb-NO"/>
        </w:rPr>
        <w:t>Om regning</w:t>
      </w:r>
      <w:r w:rsidR="00FB0792">
        <w:rPr>
          <w:rFonts w:eastAsia="Times New Roman"/>
          <w:b/>
          <w:bCs/>
          <w:color w:val="000000"/>
          <w:szCs w:val="18"/>
          <w:lang w:eastAsia="nb-NO"/>
        </w:rPr>
        <w:br/>
      </w:r>
    </w:p>
    <w:p w:rsidR="003743B8" w:rsidRPr="003743B8" w:rsidRDefault="003743B8" w:rsidP="00FB0792">
      <w:pPr>
        <w:shd w:val="clear" w:color="auto" w:fill="FFFFFF"/>
        <w:spacing w:after="120" w:line="240" w:lineRule="auto"/>
        <w:rPr>
          <w:rFonts w:eastAsia="Times New Roman"/>
          <w:color w:val="000000"/>
          <w:szCs w:val="18"/>
          <w:lang w:eastAsia="nb-NO"/>
        </w:rPr>
      </w:pPr>
      <w:r w:rsidRPr="003743B8">
        <w:rPr>
          <w:rFonts w:eastAsia="Times New Roman"/>
          <w:color w:val="000000"/>
          <w:szCs w:val="18"/>
          <w:lang w:eastAsia="nb-NO"/>
        </w:rPr>
        <w:t>Nasjonale prøver i regning kartlegger i hvilken grad elevenes ferdigheter er i samsvar med mål for den grunnleggende ferdigheten regning, slik den er integrert i kompetansemål i læreplaner for fag i LK06. Dette innebærer at nasjonale prøver i regning ikke er en prøve i matematikk som fag. De nasjonale prøvene i regning dekker tre innholdsområder:</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tall</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måling</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statistikk</w:t>
      </w:r>
    </w:p>
    <w:p w:rsidR="003743B8" w:rsidRPr="003743B8" w:rsidRDefault="003743B8" w:rsidP="003743B8">
      <w:pPr>
        <w:shd w:val="clear" w:color="auto" w:fill="FFFFFF"/>
        <w:spacing w:beforeAutospacing="1" w:after="0" w:afterAutospacing="1" w:line="240" w:lineRule="auto"/>
        <w:rPr>
          <w:rFonts w:eastAsia="Times New Roman"/>
          <w:color w:val="000000"/>
          <w:szCs w:val="18"/>
          <w:lang w:eastAsia="nb-NO"/>
        </w:rPr>
      </w:pPr>
      <w:r w:rsidRPr="003743B8">
        <w:rPr>
          <w:rFonts w:eastAsia="Times New Roman"/>
          <w:color w:val="000000"/>
          <w:szCs w:val="18"/>
          <w:lang w:eastAsia="nb-NO"/>
        </w:rPr>
        <w:t>Prøvene i regning tar utgangspunkt i hvordan elevene anvender regning i faglige og dagligdagse sammenhenger. Dette innebærer at de:</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forstår og kan reflektere over hvordan de best kan løse en gitt utfordring</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kan løse problemet ved hjelp av regneoperasjoner</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kan vurdere om svarene de får er rimelige</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kan vise effektive strategier for enkel tallregning</w:t>
      </w:r>
    </w:p>
    <w:p w:rsidR="003743B8" w:rsidRPr="003743B8" w:rsidRDefault="003743B8" w:rsidP="003743B8">
      <w:pPr>
        <w:shd w:val="clear" w:color="auto" w:fill="FFFFFF"/>
        <w:spacing w:after="120" w:line="240" w:lineRule="auto"/>
        <w:rPr>
          <w:rFonts w:eastAsia="Times New Roman"/>
          <w:color w:val="000000"/>
          <w:szCs w:val="18"/>
          <w:lang w:eastAsia="nb-NO"/>
        </w:rPr>
      </w:pPr>
      <w:r w:rsidRPr="003743B8">
        <w:rPr>
          <w:rFonts w:eastAsia="Times New Roman"/>
          <w:b/>
          <w:bCs/>
          <w:color w:val="000000"/>
          <w:szCs w:val="18"/>
          <w:lang w:eastAsia="nb-NO"/>
        </w:rPr>
        <w:t>Om engelsk</w:t>
      </w:r>
    </w:p>
    <w:p w:rsidR="003743B8" w:rsidRPr="003743B8" w:rsidRDefault="003743B8" w:rsidP="003743B8">
      <w:pPr>
        <w:shd w:val="clear" w:color="auto" w:fill="FFFFFF"/>
        <w:spacing w:beforeAutospacing="1" w:after="0" w:afterAutospacing="1" w:line="240" w:lineRule="auto"/>
        <w:rPr>
          <w:rFonts w:eastAsia="Times New Roman"/>
          <w:color w:val="000000"/>
          <w:szCs w:val="18"/>
          <w:lang w:eastAsia="nb-NO"/>
        </w:rPr>
      </w:pPr>
      <w:r w:rsidRPr="003743B8">
        <w:rPr>
          <w:rFonts w:eastAsia="Times New Roman"/>
          <w:color w:val="000000"/>
          <w:szCs w:val="18"/>
          <w:lang w:eastAsia="nb-NO"/>
        </w:rPr>
        <w:t>Engelsk er ikke en del av de grunnleggende ferdighetene som er integrert i kompetansemål i</w:t>
      </w:r>
      <w:r w:rsidR="00DA01BF">
        <w:rPr>
          <w:rFonts w:eastAsia="Times New Roman"/>
          <w:color w:val="000000"/>
          <w:szCs w:val="18"/>
          <w:lang w:eastAsia="nb-NO"/>
        </w:rPr>
        <w:t xml:space="preserve"> l</w:t>
      </w:r>
      <w:r w:rsidRPr="003743B8">
        <w:rPr>
          <w:rFonts w:eastAsia="Times New Roman"/>
          <w:color w:val="000000"/>
          <w:szCs w:val="18"/>
          <w:lang w:eastAsia="nb-NO"/>
        </w:rPr>
        <w:t>æreplanene</w:t>
      </w:r>
      <w:r w:rsidR="00DA01BF">
        <w:rPr>
          <w:rFonts w:eastAsia="Times New Roman"/>
          <w:color w:val="000000"/>
          <w:szCs w:val="18"/>
          <w:lang w:eastAsia="nb-NO"/>
        </w:rPr>
        <w:t xml:space="preserve"> </w:t>
      </w:r>
      <w:r w:rsidRPr="003743B8">
        <w:rPr>
          <w:rFonts w:eastAsia="Times New Roman"/>
          <w:color w:val="000000"/>
          <w:szCs w:val="18"/>
          <w:lang w:eastAsia="nb-NO"/>
        </w:rPr>
        <w:t>i alle fag i LK06. Prøvene tar utgangspunkt i kompetansemål i ett fag – engelsk. Oppgavene for ungdomstrinnet er knyttet til disse ferdighetene:</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finne informasjon</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forstå og reflektere over innholdet i tekster av ulik lengde og forskjellige sjangere</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beherske et ordforråd som dekker dagligdagse situasjoner</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forstå betydningen av ord og uttrykk ut fra sammenhengen de er brukt i</w:t>
      </w:r>
    </w:p>
    <w:p w:rsidR="003743B8" w:rsidRPr="003743B8" w:rsidRDefault="003743B8" w:rsidP="00BF65EE">
      <w:pPr>
        <w:numPr>
          <w:ilvl w:val="1"/>
          <w:numId w:val="8"/>
        </w:numPr>
        <w:shd w:val="clear" w:color="auto" w:fill="FFFFFF"/>
        <w:spacing w:before="100" w:beforeAutospacing="1" w:after="100" w:afterAutospacing="1" w:line="240" w:lineRule="auto"/>
        <w:ind w:left="300"/>
        <w:rPr>
          <w:rFonts w:eastAsia="Times New Roman"/>
          <w:color w:val="000000"/>
          <w:szCs w:val="18"/>
          <w:lang w:eastAsia="nb-NO"/>
        </w:rPr>
      </w:pPr>
      <w:r w:rsidRPr="003743B8">
        <w:rPr>
          <w:rFonts w:eastAsia="Times New Roman"/>
          <w:color w:val="000000"/>
          <w:szCs w:val="18"/>
          <w:lang w:eastAsia="nb-NO"/>
        </w:rPr>
        <w:t>forstå bruken av grunnleggende regler og mønstre for grammatikk og setningstyper</w:t>
      </w:r>
    </w:p>
    <w:p w:rsidR="003743B8" w:rsidRDefault="003743B8" w:rsidP="003743B8">
      <w:pPr>
        <w:shd w:val="clear" w:color="auto" w:fill="FFFFFF"/>
        <w:spacing w:line="240" w:lineRule="auto"/>
        <w:rPr>
          <w:rFonts w:eastAsia="Times New Roman"/>
          <w:color w:val="000000"/>
          <w:szCs w:val="18"/>
          <w:lang w:eastAsia="nb-NO"/>
        </w:rPr>
      </w:pPr>
      <w:r w:rsidRPr="003743B8">
        <w:rPr>
          <w:rFonts w:eastAsia="Times New Roman"/>
          <w:color w:val="000000"/>
          <w:szCs w:val="18"/>
          <w:lang w:eastAsia="nb-NO"/>
        </w:rPr>
        <w:t>Diagrammet viser gjennomsnittet av elevenes skalapoeng og usikkerheten knyttet til dette gjennomsnittet. Søylene viser intervallet på skalaen der hovedvekten (60 prosent) av elevene er. Dette er et mål på spredningen i elevenes resultater. På 8. trinn plasseres elevene på 5 mestringsnivåer, hvor mestringsnivå 1 er lavest. Presentasjonen viser en oversikt over prosentvis fordeling av elever på mestringsnivåer.</w:t>
      </w:r>
    </w:p>
    <w:p w:rsidR="00F33E38" w:rsidRDefault="00F33E38" w:rsidP="003743B8">
      <w:pPr>
        <w:shd w:val="clear" w:color="auto" w:fill="FFFFFF"/>
        <w:spacing w:line="240" w:lineRule="auto"/>
        <w:rPr>
          <w:rFonts w:eastAsia="Times New Roman"/>
          <w:color w:val="000000"/>
          <w:szCs w:val="18"/>
          <w:lang w:eastAsia="nb-NO"/>
        </w:rPr>
      </w:pPr>
    </w:p>
    <w:p w:rsidR="0063666D" w:rsidRDefault="003743B8" w:rsidP="0051557F">
      <w:pPr>
        <w:rPr>
          <w:rStyle w:val="kildehenvisning1"/>
          <w:szCs w:val="18"/>
        </w:rPr>
      </w:pPr>
      <w:r>
        <w:rPr>
          <w:noProof/>
          <w:color w:val="000000"/>
          <w:szCs w:val="18"/>
          <w:lang w:eastAsia="nb-NO"/>
        </w:rPr>
        <w:lastRenderedPageBreak/>
        <w:drawing>
          <wp:inline distT="0" distB="0" distL="0" distR="0" wp14:anchorId="02440443" wp14:editId="06642DEC">
            <wp:extent cx="6667500" cy="4200525"/>
            <wp:effectExtent l="0" t="0" r="0" b="9525"/>
            <wp:docPr id="30" name="UCVelger1_ctl00_repIndikatorsett_ctl02_repIndikatorsett_ctl01_repVisninger_ctl00_iVisning" descr="Sigdal kommune skoleeier | Sammenlignet geograf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Velger1_ctl00_repIndikatorsett_ctl02_repIndikatorsett_ctl01_repVisninger_ctl00_iVisning" descr="Sigdal kommune skoleeier | Sammenlignet geografis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67500" cy="4200525"/>
                    </a:xfrm>
                    <a:prstGeom prst="rect">
                      <a:avLst/>
                    </a:prstGeom>
                    <a:noFill/>
                    <a:ln>
                      <a:noFill/>
                    </a:ln>
                  </pic:spPr>
                </pic:pic>
              </a:graphicData>
            </a:graphic>
          </wp:inline>
        </w:drawing>
      </w:r>
    </w:p>
    <w:p w:rsidR="0051557F" w:rsidRDefault="003743B8" w:rsidP="0051557F">
      <w:pPr>
        <w:rPr>
          <w:rStyle w:val="kildehenvisning1"/>
          <w:szCs w:val="18"/>
        </w:rPr>
      </w:pPr>
      <w:r>
        <w:rPr>
          <w:rStyle w:val="kildehenvisning1"/>
          <w:szCs w:val="18"/>
        </w:rPr>
        <w:t>Illustrasjonen er hentet fra Skoleporten</w:t>
      </w:r>
    </w:p>
    <w:tbl>
      <w:tblPr>
        <w:tblW w:w="5319" w:type="pct"/>
        <w:tblCellMar>
          <w:left w:w="0" w:type="dxa"/>
          <w:right w:w="0" w:type="dxa"/>
        </w:tblCellMar>
        <w:tblLook w:val="04A0" w:firstRow="1" w:lastRow="0" w:firstColumn="1" w:lastColumn="0" w:noHBand="0" w:noVBand="1"/>
      </w:tblPr>
      <w:tblGrid>
        <w:gridCol w:w="1010"/>
        <w:gridCol w:w="1450"/>
        <w:gridCol w:w="1450"/>
        <w:gridCol w:w="1450"/>
        <w:gridCol w:w="1450"/>
        <w:gridCol w:w="1450"/>
        <w:gridCol w:w="1450"/>
        <w:gridCol w:w="990"/>
      </w:tblGrid>
      <w:tr w:rsidR="00CB3F14" w:rsidRPr="00CB3F14" w:rsidTr="007E5F31">
        <w:trPr>
          <w:trHeight w:val="750"/>
        </w:trPr>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rPr>
                <w:rFonts w:ascii="Times New Roman" w:eastAsia="Times New Roman" w:hAnsi="Times New Roman"/>
                <w:color w:val="202020"/>
                <w:szCs w:val="18"/>
                <w:lang w:eastAsia="nb-NO"/>
              </w:rPr>
            </w:pPr>
          </w:p>
        </w:tc>
        <w:tc>
          <w:tcPr>
            <w:tcW w:w="0" w:type="auto"/>
            <w:tcBorders>
              <w:top w:val="single" w:sz="6" w:space="0" w:color="FFFFFF"/>
              <w:left w:val="single" w:sz="6" w:space="0" w:color="FFFFFF"/>
              <w:right w:val="single" w:sz="6" w:space="0" w:color="FFFFFF"/>
            </w:tcBorders>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Mestringsnivå 1</w:t>
            </w:r>
          </w:p>
        </w:tc>
        <w:tc>
          <w:tcPr>
            <w:tcW w:w="0" w:type="auto"/>
            <w:tcBorders>
              <w:top w:val="single" w:sz="6" w:space="0" w:color="FFFFFF"/>
              <w:left w:val="single" w:sz="6" w:space="0" w:color="FFFFFF"/>
              <w:right w:val="single" w:sz="6" w:space="0" w:color="FFFFFF"/>
            </w:tcBorders>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Mestringsnivå 2</w:t>
            </w:r>
          </w:p>
        </w:tc>
        <w:tc>
          <w:tcPr>
            <w:tcW w:w="0" w:type="auto"/>
            <w:tcBorders>
              <w:top w:val="single" w:sz="6" w:space="0" w:color="FFFFFF"/>
              <w:left w:val="single" w:sz="6" w:space="0" w:color="FFFFFF"/>
              <w:right w:val="single" w:sz="6" w:space="0" w:color="FFFFFF"/>
            </w:tcBorders>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Mestringsnivå 3</w:t>
            </w:r>
          </w:p>
        </w:tc>
        <w:tc>
          <w:tcPr>
            <w:tcW w:w="0" w:type="auto"/>
            <w:tcBorders>
              <w:top w:val="single" w:sz="6" w:space="0" w:color="FFFFFF"/>
              <w:left w:val="single" w:sz="6" w:space="0" w:color="FFFFFF"/>
              <w:right w:val="single" w:sz="6" w:space="0" w:color="FFFFFF"/>
            </w:tcBorders>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Mestringsnivå 4</w:t>
            </w:r>
          </w:p>
        </w:tc>
        <w:tc>
          <w:tcPr>
            <w:tcW w:w="0" w:type="auto"/>
            <w:tcBorders>
              <w:top w:val="single" w:sz="6" w:space="0" w:color="FFFFFF"/>
              <w:left w:val="single" w:sz="6" w:space="0" w:color="FFFFFF"/>
              <w:right w:val="single" w:sz="6" w:space="0" w:color="FFFFFF"/>
            </w:tcBorders>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Mestringsnivå 5</w:t>
            </w:r>
          </w:p>
        </w:tc>
        <w:tc>
          <w:tcPr>
            <w:tcW w:w="0" w:type="auto"/>
            <w:tcBorders>
              <w:top w:val="single" w:sz="6" w:space="0" w:color="FFFFFF"/>
              <w:left w:val="single" w:sz="6" w:space="0" w:color="FFFFFF"/>
              <w:right w:val="single" w:sz="6" w:space="0" w:color="FFFFFF"/>
            </w:tcBorders>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Snitt Mestringsnivå</w:t>
            </w:r>
          </w:p>
        </w:tc>
        <w:tc>
          <w:tcPr>
            <w:tcW w:w="691" w:type="pct"/>
            <w:tcBorders>
              <w:top w:val="single" w:sz="6" w:space="0" w:color="FFFFFF"/>
              <w:left w:val="single" w:sz="6" w:space="0" w:color="FFFFFF"/>
              <w:right w:val="single" w:sz="6" w:space="0" w:color="FFFFFF"/>
            </w:tcBorders>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Snitt Poeng</w:t>
            </w:r>
          </w:p>
        </w:tc>
      </w:tr>
      <w:tr w:rsidR="00CB3F14" w:rsidRPr="00CB3F14" w:rsidTr="00DA01BF">
        <w:tc>
          <w:tcPr>
            <w:tcW w:w="0" w:type="auto"/>
            <w:tcBorders>
              <w:top w:val="single" w:sz="6" w:space="0" w:color="FFFFFF"/>
              <w:left w:val="single" w:sz="6" w:space="0" w:color="FFFFFF"/>
              <w:bottom w:val="single" w:sz="6" w:space="0" w:color="FFFFFF"/>
            </w:tcBorders>
            <w:tcMar>
              <w:top w:w="0" w:type="dxa"/>
              <w:left w:w="210" w:type="dxa"/>
              <w:bottom w:w="0" w:type="dxa"/>
              <w:right w:w="0" w:type="dxa"/>
            </w:tcMar>
            <w:vAlign w:val="center"/>
            <w:hideMark/>
          </w:tcPr>
          <w:p w:rsidR="00CB3F14" w:rsidRDefault="00CB3F14" w:rsidP="00CB3F14">
            <w:pPr>
              <w:spacing w:after="0" w:line="240" w:lineRule="auto"/>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Nasjonale prøver 8. trinn, Engelsk</w:t>
            </w:r>
          </w:p>
          <w:p w:rsidR="00DA01BF" w:rsidRPr="00CB3F14" w:rsidRDefault="00DA01BF" w:rsidP="00CB3F14">
            <w:pPr>
              <w:spacing w:after="0" w:line="240" w:lineRule="auto"/>
              <w:rPr>
                <w:rFonts w:ascii="Times New Roman" w:eastAsia="Times New Roman" w:hAnsi="Times New Roman"/>
                <w:sz w:val="20"/>
                <w:szCs w:val="20"/>
                <w:lang w:eastAsia="nb-NO"/>
              </w:rPr>
            </w:pP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23,3%</w:t>
            </w: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18,6%</w:t>
            </w: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34,9%</w:t>
            </w: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16,3%</w:t>
            </w: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5,9%</w:t>
            </w:r>
          </w:p>
        </w:tc>
        <w:tc>
          <w:tcPr>
            <w:tcW w:w="0" w:type="auto"/>
            <w:tcMar>
              <w:top w:w="0" w:type="dxa"/>
              <w:left w:w="210" w:type="dxa"/>
              <w:bottom w:w="0" w:type="dxa"/>
              <w:right w:w="0" w:type="dxa"/>
            </w:tcMar>
            <w:vAlign w:val="center"/>
            <w:hideMark/>
          </w:tcPr>
          <w:p w:rsidR="00CB3F14" w:rsidRPr="00CB3F14" w:rsidRDefault="00CB3F14" w:rsidP="00CB3F14">
            <w:pPr>
              <w:shd w:val="clear" w:color="auto" w:fill="CF3B18"/>
              <w:spacing w:after="0" w:line="240" w:lineRule="atLeast"/>
              <w:jc w:val="center"/>
              <w:rPr>
                <w:rFonts w:ascii="Times New Roman" w:eastAsia="Times New Roman" w:hAnsi="Times New Roman"/>
                <w:sz w:val="20"/>
                <w:szCs w:val="20"/>
                <w:lang w:eastAsia="nb-NO"/>
              </w:rPr>
            </w:pPr>
            <w:r w:rsidRPr="00C50C66">
              <w:rPr>
                <w:rFonts w:ascii="Times New Roman" w:eastAsia="Times New Roman" w:hAnsi="Times New Roman"/>
                <w:sz w:val="20"/>
                <w:szCs w:val="20"/>
                <w:lang w:eastAsia="nb-NO"/>
              </w:rPr>
              <w:t>2,65</w:t>
            </w:r>
          </w:p>
        </w:tc>
        <w:tc>
          <w:tcPr>
            <w:tcW w:w="691" w:type="pct"/>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45,44</w:t>
            </w:r>
          </w:p>
        </w:tc>
      </w:tr>
      <w:tr w:rsidR="00CB3F14" w:rsidRPr="00CB3F14" w:rsidTr="00DA01BF">
        <w:tc>
          <w:tcPr>
            <w:tcW w:w="0" w:type="auto"/>
            <w:tcBorders>
              <w:top w:val="single" w:sz="6" w:space="0" w:color="FFFFFF"/>
              <w:left w:val="single" w:sz="6" w:space="0" w:color="FFFFFF"/>
              <w:bottom w:val="single" w:sz="6" w:space="0" w:color="FFFFFF"/>
            </w:tcBorders>
            <w:tcMar>
              <w:top w:w="0" w:type="dxa"/>
              <w:left w:w="210" w:type="dxa"/>
              <w:bottom w:w="0" w:type="dxa"/>
              <w:right w:w="0" w:type="dxa"/>
            </w:tcMar>
            <w:vAlign w:val="center"/>
            <w:hideMark/>
          </w:tcPr>
          <w:p w:rsidR="00CB3F14" w:rsidRDefault="00CB3F14" w:rsidP="00CB3F14">
            <w:pPr>
              <w:spacing w:after="0" w:line="240" w:lineRule="auto"/>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Nasjonale prøver 8. trinn, Regning</w:t>
            </w:r>
          </w:p>
          <w:p w:rsidR="00DA01BF" w:rsidRPr="00CB3F14" w:rsidRDefault="00DA01BF" w:rsidP="00CB3F14">
            <w:pPr>
              <w:spacing w:after="0" w:line="240" w:lineRule="auto"/>
              <w:rPr>
                <w:rFonts w:ascii="Times New Roman" w:eastAsia="Times New Roman" w:hAnsi="Times New Roman"/>
                <w:sz w:val="20"/>
                <w:szCs w:val="20"/>
                <w:lang w:eastAsia="nb-NO"/>
              </w:rPr>
            </w:pP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20,9%</w:t>
            </w: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18,6%</w:t>
            </w: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27,9%</w:t>
            </w: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32,6%</w:t>
            </w: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0,0%</w:t>
            </w:r>
          </w:p>
        </w:tc>
        <w:tc>
          <w:tcPr>
            <w:tcW w:w="0" w:type="auto"/>
            <w:tcMar>
              <w:top w:w="0" w:type="dxa"/>
              <w:left w:w="210" w:type="dxa"/>
              <w:bottom w:w="0" w:type="dxa"/>
              <w:right w:w="0" w:type="dxa"/>
            </w:tcMar>
            <w:vAlign w:val="center"/>
            <w:hideMark/>
          </w:tcPr>
          <w:p w:rsidR="00CB3F14" w:rsidRPr="00CB3F14" w:rsidRDefault="00CB3F14" w:rsidP="00CB3F14">
            <w:pPr>
              <w:shd w:val="clear" w:color="auto" w:fill="CF3B18"/>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2,72</w:t>
            </w:r>
          </w:p>
        </w:tc>
        <w:tc>
          <w:tcPr>
            <w:tcW w:w="691" w:type="pct"/>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47,67</w:t>
            </w:r>
          </w:p>
        </w:tc>
      </w:tr>
      <w:tr w:rsidR="00CB3F14" w:rsidRPr="00CB3F14" w:rsidTr="00DA01BF">
        <w:tc>
          <w:tcPr>
            <w:tcW w:w="0" w:type="auto"/>
            <w:tcBorders>
              <w:top w:val="single" w:sz="6" w:space="0" w:color="FFFFFF"/>
              <w:left w:val="single" w:sz="6" w:space="0" w:color="FFFFFF"/>
              <w:bottom w:val="single" w:sz="6" w:space="0" w:color="FFFFFF"/>
            </w:tcBorders>
            <w:tcMar>
              <w:top w:w="0" w:type="dxa"/>
              <w:left w:w="210" w:type="dxa"/>
              <w:bottom w:w="0" w:type="dxa"/>
              <w:right w:w="0" w:type="dxa"/>
            </w:tcMar>
            <w:vAlign w:val="center"/>
            <w:hideMark/>
          </w:tcPr>
          <w:p w:rsidR="00CB3F14" w:rsidRDefault="00CB3F14" w:rsidP="00CB3F14">
            <w:pPr>
              <w:spacing w:after="0" w:line="240" w:lineRule="auto"/>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Nasjonale prøver 8. trinn, Lesing</w:t>
            </w:r>
          </w:p>
          <w:p w:rsidR="00DA01BF" w:rsidRDefault="00DA01BF" w:rsidP="00CB3F14">
            <w:pPr>
              <w:spacing w:after="0" w:line="240" w:lineRule="auto"/>
              <w:rPr>
                <w:rFonts w:ascii="Times New Roman" w:eastAsia="Times New Roman" w:hAnsi="Times New Roman"/>
                <w:sz w:val="20"/>
                <w:szCs w:val="20"/>
                <w:lang w:eastAsia="nb-NO"/>
              </w:rPr>
            </w:pPr>
          </w:p>
          <w:p w:rsidR="00DA01BF" w:rsidRPr="00CB3F14" w:rsidRDefault="00DA01BF" w:rsidP="00CB3F14">
            <w:pPr>
              <w:spacing w:after="0" w:line="240" w:lineRule="auto"/>
              <w:rPr>
                <w:rFonts w:ascii="Times New Roman" w:eastAsia="Times New Roman" w:hAnsi="Times New Roman"/>
                <w:sz w:val="20"/>
                <w:szCs w:val="20"/>
                <w:lang w:eastAsia="nb-NO"/>
              </w:rPr>
            </w:pP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4,7%</w:t>
            </w: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25,6%</w:t>
            </w: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41,9%</w:t>
            </w: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25,6%</w:t>
            </w:r>
          </w:p>
        </w:tc>
        <w:tc>
          <w:tcPr>
            <w:tcW w:w="0" w:type="auto"/>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2,3%</w:t>
            </w:r>
          </w:p>
        </w:tc>
        <w:tc>
          <w:tcPr>
            <w:tcW w:w="0" w:type="auto"/>
            <w:tcMar>
              <w:top w:w="0" w:type="dxa"/>
              <w:left w:w="210" w:type="dxa"/>
              <w:bottom w:w="0" w:type="dxa"/>
              <w:right w:w="0" w:type="dxa"/>
            </w:tcMar>
            <w:vAlign w:val="center"/>
            <w:hideMark/>
          </w:tcPr>
          <w:p w:rsidR="00CB3F14" w:rsidRPr="00CB3F14" w:rsidRDefault="00CB3F14" w:rsidP="00CB3F14">
            <w:pPr>
              <w:shd w:val="clear" w:color="auto" w:fill="F2BA38"/>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2,95</w:t>
            </w:r>
          </w:p>
        </w:tc>
        <w:tc>
          <w:tcPr>
            <w:tcW w:w="691" w:type="pct"/>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47,23</w:t>
            </w:r>
          </w:p>
        </w:tc>
      </w:tr>
      <w:tr w:rsidR="00CB3F14" w:rsidRPr="00CB3F14" w:rsidTr="007E5F31">
        <w:trPr>
          <w:trHeight w:val="750"/>
        </w:trPr>
        <w:tc>
          <w:tcPr>
            <w:tcW w:w="0" w:type="auto"/>
            <w:tcBorders>
              <w:top w:val="single" w:sz="6" w:space="0" w:color="E5E5E5"/>
            </w:tcBorders>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rPr>
                <w:rFonts w:ascii="Times New Roman" w:eastAsia="Times New Roman" w:hAnsi="Times New Roman"/>
                <w:color w:val="202020"/>
                <w:szCs w:val="18"/>
                <w:lang w:eastAsia="nb-NO"/>
              </w:rPr>
            </w:pPr>
          </w:p>
        </w:tc>
        <w:tc>
          <w:tcPr>
            <w:tcW w:w="0" w:type="auto"/>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Mestringsnivå 1</w:t>
            </w:r>
          </w:p>
        </w:tc>
        <w:tc>
          <w:tcPr>
            <w:tcW w:w="0" w:type="auto"/>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Mestringsnivå 2</w:t>
            </w:r>
          </w:p>
        </w:tc>
        <w:tc>
          <w:tcPr>
            <w:tcW w:w="0" w:type="auto"/>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Mestringsnivå 3</w:t>
            </w:r>
          </w:p>
        </w:tc>
        <w:tc>
          <w:tcPr>
            <w:tcW w:w="0" w:type="auto"/>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Mestringsnivå 4</w:t>
            </w:r>
          </w:p>
        </w:tc>
        <w:tc>
          <w:tcPr>
            <w:tcW w:w="0" w:type="auto"/>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Mestringsnivå 5</w:t>
            </w:r>
          </w:p>
        </w:tc>
        <w:tc>
          <w:tcPr>
            <w:tcW w:w="0" w:type="auto"/>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Snitt Mestringsnivå</w:t>
            </w:r>
          </w:p>
        </w:tc>
        <w:tc>
          <w:tcPr>
            <w:tcW w:w="691" w:type="pct"/>
            <w:shd w:val="clear" w:color="auto" w:fill="D9D9D9" w:themeFill="background1" w:themeFillShade="D9"/>
            <w:tcMar>
              <w:top w:w="0" w:type="dxa"/>
              <w:left w:w="210" w:type="dxa"/>
              <w:bottom w:w="0" w:type="dxa"/>
              <w:right w:w="210" w:type="dxa"/>
            </w:tcMar>
            <w:vAlign w:val="center"/>
            <w:hideMark/>
          </w:tcPr>
          <w:p w:rsidR="00CB3F14" w:rsidRPr="00CB3F14" w:rsidRDefault="00CB3F14" w:rsidP="00CB3F14">
            <w:pPr>
              <w:spacing w:after="0" w:line="240" w:lineRule="auto"/>
              <w:jc w:val="center"/>
              <w:rPr>
                <w:rFonts w:ascii="Times New Roman" w:eastAsia="Times New Roman" w:hAnsi="Times New Roman"/>
                <w:color w:val="202020"/>
                <w:szCs w:val="18"/>
                <w:lang w:eastAsia="nb-NO"/>
              </w:rPr>
            </w:pPr>
            <w:r w:rsidRPr="00CB3F14">
              <w:rPr>
                <w:rFonts w:ascii="Times New Roman" w:eastAsia="Times New Roman" w:hAnsi="Times New Roman"/>
                <w:color w:val="202020"/>
                <w:szCs w:val="18"/>
                <w:lang w:eastAsia="nb-NO"/>
              </w:rPr>
              <w:t>Snitt Poeng</w:t>
            </w:r>
          </w:p>
        </w:tc>
      </w:tr>
      <w:tr w:rsidR="00CB3F14" w:rsidRPr="00CB3F14" w:rsidTr="00DA01BF">
        <w:tc>
          <w:tcPr>
            <w:tcW w:w="0" w:type="auto"/>
            <w:tcBorders>
              <w:bottom w:val="single" w:sz="6" w:space="0" w:color="FFFFFF"/>
            </w:tcBorders>
            <w:tcMar>
              <w:top w:w="0" w:type="dxa"/>
              <w:left w:w="210" w:type="dxa"/>
              <w:bottom w:w="0" w:type="dxa"/>
              <w:right w:w="0" w:type="dxa"/>
            </w:tcMar>
            <w:vAlign w:val="center"/>
            <w:hideMark/>
          </w:tcPr>
          <w:p w:rsidR="00CB3F14" w:rsidRDefault="00CB3F14" w:rsidP="00CB3F14">
            <w:pPr>
              <w:spacing w:after="0" w:line="240" w:lineRule="auto"/>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Nasjonale prøver 9. trinn, Regning</w:t>
            </w:r>
          </w:p>
          <w:p w:rsidR="00DA01BF" w:rsidRPr="00CB3F14" w:rsidRDefault="00DA01BF" w:rsidP="00CB3F14">
            <w:pPr>
              <w:spacing w:after="0" w:line="240" w:lineRule="auto"/>
              <w:rPr>
                <w:rFonts w:ascii="Times New Roman" w:eastAsia="Times New Roman" w:hAnsi="Times New Roman"/>
                <w:sz w:val="20"/>
                <w:szCs w:val="20"/>
                <w:lang w:eastAsia="nb-NO"/>
              </w:rPr>
            </w:pPr>
          </w:p>
        </w:tc>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4,3%</w:t>
            </w:r>
          </w:p>
        </w:tc>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12,8%</w:t>
            </w:r>
          </w:p>
        </w:tc>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29,8%</w:t>
            </w:r>
          </w:p>
        </w:tc>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31,9%</w:t>
            </w:r>
          </w:p>
        </w:tc>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21,3%</w:t>
            </w:r>
          </w:p>
        </w:tc>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EE254"/>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3,53</w:t>
            </w:r>
          </w:p>
        </w:tc>
        <w:tc>
          <w:tcPr>
            <w:tcW w:w="691" w:type="pct"/>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54,53</w:t>
            </w:r>
          </w:p>
        </w:tc>
      </w:tr>
      <w:tr w:rsidR="00CB3F14" w:rsidRPr="00CB3F14" w:rsidTr="00DA01BF">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pacing w:after="0" w:line="240" w:lineRule="auto"/>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Nasjonale prøver 9. trinn, Lesing</w:t>
            </w:r>
          </w:p>
        </w:tc>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4,3%</w:t>
            </w:r>
          </w:p>
        </w:tc>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6,5%</w:t>
            </w:r>
          </w:p>
        </w:tc>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32,6%</w:t>
            </w:r>
          </w:p>
        </w:tc>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28,3%</w:t>
            </w:r>
          </w:p>
        </w:tc>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28,3%</w:t>
            </w:r>
          </w:p>
        </w:tc>
        <w:tc>
          <w:tcPr>
            <w:tcW w:w="0" w:type="auto"/>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EE254"/>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3,70</w:t>
            </w:r>
          </w:p>
        </w:tc>
        <w:tc>
          <w:tcPr>
            <w:tcW w:w="691" w:type="pct"/>
            <w:tcBorders>
              <w:bottom w:val="single" w:sz="6" w:space="0" w:color="FFFFFF"/>
            </w:tcBorders>
            <w:tcMar>
              <w:top w:w="0" w:type="dxa"/>
              <w:left w:w="210" w:type="dxa"/>
              <w:bottom w:w="0" w:type="dxa"/>
              <w:right w:w="0" w:type="dxa"/>
            </w:tcMar>
            <w:vAlign w:val="center"/>
            <w:hideMark/>
          </w:tcPr>
          <w:p w:rsidR="00CB3F14" w:rsidRPr="00CB3F14" w:rsidRDefault="00CB3F14" w:rsidP="00CB3F14">
            <w:pPr>
              <w:shd w:val="clear" w:color="auto" w:fill="E5E5E5"/>
              <w:spacing w:after="0" w:line="240" w:lineRule="atLeast"/>
              <w:jc w:val="center"/>
              <w:rPr>
                <w:rFonts w:ascii="Times New Roman" w:eastAsia="Times New Roman" w:hAnsi="Times New Roman"/>
                <w:sz w:val="20"/>
                <w:szCs w:val="20"/>
                <w:lang w:eastAsia="nb-NO"/>
              </w:rPr>
            </w:pPr>
            <w:r w:rsidRPr="00CB3F14">
              <w:rPr>
                <w:rFonts w:ascii="Times New Roman" w:eastAsia="Times New Roman" w:hAnsi="Times New Roman"/>
                <w:sz w:val="20"/>
                <w:szCs w:val="20"/>
                <w:lang w:eastAsia="nb-NO"/>
              </w:rPr>
              <w:t>55,7</w:t>
            </w:r>
          </w:p>
        </w:tc>
      </w:tr>
    </w:tbl>
    <w:p w:rsidR="007D43B6" w:rsidRPr="007D43B6" w:rsidRDefault="007D43B6" w:rsidP="00BF65EE">
      <w:pPr>
        <w:pStyle w:val="Overskrift3"/>
        <w:numPr>
          <w:ilvl w:val="2"/>
          <w:numId w:val="13"/>
        </w:numPr>
        <w:rPr>
          <w:sz w:val="28"/>
          <w:szCs w:val="28"/>
          <w:lang w:val="en-US"/>
        </w:rPr>
      </w:pPr>
      <w:bookmarkStart w:id="40" w:name="_Toc434240153"/>
      <w:r w:rsidRPr="007D43B6">
        <w:rPr>
          <w:noProof/>
          <w:sz w:val="28"/>
          <w:szCs w:val="28"/>
        </w:rPr>
        <w:lastRenderedPageBreak/>
        <w:t xml:space="preserve">Nasjonale prøver </w:t>
      </w:r>
      <w:r w:rsidR="00F42E59">
        <w:rPr>
          <w:noProof/>
          <w:sz w:val="28"/>
          <w:szCs w:val="28"/>
        </w:rPr>
        <w:t>lesing -ungdomstrinnet</w:t>
      </w:r>
      <w:bookmarkEnd w:id="40"/>
    </w:p>
    <w:p w:rsidR="000954C7" w:rsidRPr="000954C7" w:rsidRDefault="000954C7" w:rsidP="000954C7">
      <w:pPr>
        <w:spacing w:after="280" w:afterAutospacing="1"/>
        <w:rPr>
          <w:noProof/>
          <w:vanish/>
          <w:color w:val="000000" w:themeColor="text1"/>
        </w:rPr>
      </w:pPr>
      <w:r w:rsidRPr="000954C7">
        <w:rPr>
          <w:noProof/>
          <w:color w:val="000000" w:themeColor="text1"/>
        </w:rPr>
        <w:t>Lesing 8. trinn</w:t>
      </w:r>
      <w:r w:rsidRPr="000954C7">
        <w:rPr>
          <w:noProof/>
          <w:vanish/>
          <w:color w:val="000000" w:themeColor="text1"/>
          <w:lang w:eastAsia="nb-NO"/>
        </w:rPr>
        <w:drawing>
          <wp:inline distT="0" distB="0" distL="0" distR="0" wp14:anchorId="7966EFA2" wp14:editId="7D040944">
            <wp:extent cx="304800" cy="304800"/>
            <wp:effectExtent l="0" t="0" r="0" b="0"/>
            <wp:docPr id="27" name="Bilde 27" descr="Venter på å laste inn 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enter på å laste inn rappor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954C7" w:rsidRPr="000954C7" w:rsidRDefault="000954C7" w:rsidP="000954C7">
      <w:pPr>
        <w:spacing w:after="280" w:afterAutospacing="1"/>
        <w:rPr>
          <w:noProof/>
          <w:vanish/>
          <w:color w:val="000000" w:themeColor="text1"/>
        </w:rPr>
      </w:pPr>
      <w:r w:rsidRPr="000954C7">
        <w:rPr>
          <w:noProof/>
          <w:vanish/>
          <w:color w:val="000000" w:themeColor="text1"/>
        </w:rPr>
        <w:t>Laster inn rapport</w:t>
      </w:r>
    </w:p>
    <w:tbl>
      <w:tblPr>
        <w:tblW w:w="0" w:type="auto"/>
        <w:tblCellSpacing w:w="1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15" w:type="dxa"/>
          <w:left w:w="15" w:type="dxa"/>
          <w:bottom w:w="15" w:type="dxa"/>
          <w:right w:w="15" w:type="dxa"/>
        </w:tblCellMar>
        <w:tblLook w:val="04A0" w:firstRow="1" w:lastRow="0" w:firstColumn="1" w:lastColumn="0" w:noHBand="0" w:noVBand="1"/>
      </w:tblPr>
      <w:tblGrid>
        <w:gridCol w:w="1511"/>
        <w:gridCol w:w="2814"/>
        <w:gridCol w:w="2196"/>
        <w:gridCol w:w="1657"/>
        <w:gridCol w:w="1127"/>
      </w:tblGrid>
      <w:tr w:rsidR="000954C7" w:rsidRPr="000954C7" w:rsidTr="00163198">
        <w:trPr>
          <w:tblHeader/>
          <w:tblCellSpacing w:w="15" w:type="dxa"/>
        </w:trPr>
        <w:tc>
          <w:tcPr>
            <w:tcW w:w="0" w:type="auto"/>
            <w:shd w:val="clear" w:color="auto" w:fill="D9D9D9" w:themeFill="background1" w:themeFillShade="D9"/>
            <w:tcMar>
              <w:top w:w="52" w:type="dxa"/>
              <w:left w:w="52" w:type="dxa"/>
              <w:bottom w:w="52" w:type="dxa"/>
              <w:right w:w="52" w:type="dxa"/>
            </w:tcMar>
            <w:vAlign w:val="center"/>
            <w:hideMark/>
          </w:tcPr>
          <w:p w:rsidR="000954C7" w:rsidRPr="000954C7" w:rsidRDefault="000954C7" w:rsidP="000954C7">
            <w:pPr>
              <w:spacing w:after="280" w:afterAutospacing="1"/>
              <w:rPr>
                <w:b/>
                <w:bCs/>
                <w:noProof/>
                <w:color w:val="000000" w:themeColor="text1"/>
              </w:rPr>
            </w:pPr>
            <w:r w:rsidRPr="000954C7">
              <w:rPr>
                <w:b/>
                <w:bCs/>
                <w:noProof/>
                <w:color w:val="000000" w:themeColor="text1"/>
              </w:rPr>
              <w:t xml:space="preserve">Delskår </w:t>
            </w:r>
          </w:p>
        </w:tc>
        <w:tc>
          <w:tcPr>
            <w:tcW w:w="0" w:type="auto"/>
            <w:shd w:val="clear" w:color="auto" w:fill="D9D9D9" w:themeFill="background1" w:themeFillShade="D9"/>
            <w:tcMar>
              <w:top w:w="52" w:type="dxa"/>
              <w:left w:w="52" w:type="dxa"/>
              <w:bottom w:w="52" w:type="dxa"/>
              <w:right w:w="52" w:type="dxa"/>
            </w:tcMar>
            <w:vAlign w:val="center"/>
            <w:hideMark/>
          </w:tcPr>
          <w:p w:rsidR="000954C7" w:rsidRPr="000954C7" w:rsidRDefault="000954C7" w:rsidP="000954C7">
            <w:pPr>
              <w:spacing w:after="280" w:afterAutospacing="1"/>
              <w:rPr>
                <w:b/>
                <w:bCs/>
                <w:noProof/>
                <w:color w:val="000000" w:themeColor="text1"/>
              </w:rPr>
            </w:pPr>
            <w:r w:rsidRPr="000954C7">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0954C7" w:rsidRPr="000954C7" w:rsidRDefault="000954C7" w:rsidP="000954C7">
            <w:pPr>
              <w:spacing w:after="280" w:afterAutospacing="1"/>
              <w:rPr>
                <w:b/>
                <w:bCs/>
                <w:noProof/>
                <w:color w:val="000000" w:themeColor="text1"/>
              </w:rPr>
            </w:pPr>
            <w:r w:rsidRPr="000954C7">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0954C7" w:rsidRPr="000954C7" w:rsidRDefault="000954C7" w:rsidP="000954C7">
            <w:pPr>
              <w:spacing w:after="280" w:afterAutospacing="1"/>
              <w:rPr>
                <w:b/>
                <w:bCs/>
                <w:noProof/>
                <w:color w:val="000000" w:themeColor="text1"/>
              </w:rPr>
            </w:pPr>
            <w:r w:rsidRPr="000954C7">
              <w:rPr>
                <w:b/>
                <w:bCs/>
                <w:noProof/>
                <w:color w:val="000000" w:themeColor="text1"/>
              </w:rPr>
              <w:t>Buskerud fylke</w:t>
            </w:r>
          </w:p>
        </w:tc>
        <w:tc>
          <w:tcPr>
            <w:tcW w:w="0" w:type="auto"/>
            <w:shd w:val="clear" w:color="auto" w:fill="D9D9D9" w:themeFill="background1" w:themeFillShade="D9"/>
            <w:tcMar>
              <w:top w:w="52" w:type="dxa"/>
              <w:left w:w="52" w:type="dxa"/>
              <w:bottom w:w="52" w:type="dxa"/>
              <w:right w:w="52" w:type="dxa"/>
            </w:tcMar>
            <w:vAlign w:val="center"/>
            <w:hideMark/>
          </w:tcPr>
          <w:p w:rsidR="000954C7" w:rsidRPr="000954C7" w:rsidRDefault="000954C7" w:rsidP="000954C7">
            <w:pPr>
              <w:spacing w:after="280" w:afterAutospacing="1"/>
              <w:rPr>
                <w:b/>
                <w:bCs/>
                <w:noProof/>
                <w:color w:val="000000" w:themeColor="text1"/>
              </w:rPr>
            </w:pPr>
            <w:r w:rsidRPr="000954C7">
              <w:rPr>
                <w:b/>
                <w:bCs/>
                <w:noProof/>
                <w:color w:val="000000" w:themeColor="text1"/>
              </w:rPr>
              <w:t>Nasjonalt</w:t>
            </w:r>
          </w:p>
        </w:tc>
      </w:tr>
      <w:tr w:rsidR="000954C7" w:rsidRPr="000954C7" w:rsidTr="00163198">
        <w:trPr>
          <w:tblCellSpacing w:w="15" w:type="dxa"/>
        </w:trPr>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Mestringsnivå 1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                    4,7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9,3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9,4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8,8 </w:t>
            </w:r>
          </w:p>
        </w:tc>
      </w:tr>
      <w:tr w:rsidR="000954C7" w:rsidRPr="000954C7" w:rsidTr="00163198">
        <w:trPr>
          <w:tblCellSpacing w:w="15" w:type="dxa"/>
        </w:trPr>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Mestringsnivå 2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                  25,6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19,4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18,8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17,8 </w:t>
            </w:r>
          </w:p>
        </w:tc>
      </w:tr>
      <w:tr w:rsidR="000954C7" w:rsidRPr="000954C7" w:rsidTr="00163198">
        <w:trPr>
          <w:tblCellSpacing w:w="15" w:type="dxa"/>
        </w:trPr>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Mestringsnivå 3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                  41,9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40,1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41,2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40,7 </w:t>
            </w:r>
          </w:p>
        </w:tc>
      </w:tr>
      <w:tr w:rsidR="000954C7" w:rsidRPr="000954C7" w:rsidTr="00163198">
        <w:trPr>
          <w:tblCellSpacing w:w="15" w:type="dxa"/>
        </w:trPr>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Mestringsnivå 4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                  25,6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22,5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20,7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21,6 </w:t>
            </w:r>
          </w:p>
        </w:tc>
      </w:tr>
      <w:tr w:rsidR="000954C7" w:rsidRPr="000954C7" w:rsidTr="00163198">
        <w:trPr>
          <w:tblCellSpacing w:w="15" w:type="dxa"/>
        </w:trPr>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Mestringsnivå 5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                   2,3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8,7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9,9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11,0 </w:t>
            </w:r>
          </w:p>
        </w:tc>
      </w:tr>
    </w:tbl>
    <w:p w:rsidR="000954C7" w:rsidRPr="007E5F31" w:rsidRDefault="007E5F31" w:rsidP="007E5F31">
      <w:pPr>
        <w:spacing w:after="280" w:afterAutospacing="1"/>
        <w:ind w:left="2124"/>
        <w:rPr>
          <w:noProof/>
          <w:color w:val="000000" w:themeColor="text1"/>
          <w:sz w:val="14"/>
          <w:szCs w:val="14"/>
        </w:rPr>
      </w:pPr>
      <w:r>
        <w:rPr>
          <w:noProof/>
          <w:color w:val="000000" w:themeColor="text1"/>
          <w:sz w:val="14"/>
          <w:szCs w:val="14"/>
        </w:rPr>
        <w:t xml:space="preserve">          </w:t>
      </w:r>
      <w:r w:rsidR="000954C7" w:rsidRPr="007E5F31">
        <w:rPr>
          <w:noProof/>
          <w:color w:val="000000" w:themeColor="text1"/>
          <w:sz w:val="14"/>
          <w:szCs w:val="14"/>
        </w:rPr>
        <w:t>Sigdal kommune skoleeier, Grunnskole, Nasjonale prøver ungdomstrinn, Lesing, 2014-2015</w:t>
      </w:r>
    </w:p>
    <w:p w:rsidR="005E1280" w:rsidRPr="000954C7" w:rsidRDefault="000954C7" w:rsidP="005E1280">
      <w:pPr>
        <w:spacing w:after="100" w:afterAutospacing="1" w:line="240" w:lineRule="auto"/>
        <w:rPr>
          <w:noProof/>
          <w:color w:val="000000" w:themeColor="text1"/>
        </w:rPr>
      </w:pPr>
      <w:r>
        <w:rPr>
          <w:noProof/>
          <w:color w:val="000000" w:themeColor="text1"/>
        </w:rPr>
        <w:t>Lesing 9. trinn</w:t>
      </w: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15" w:type="dxa"/>
          <w:left w:w="15" w:type="dxa"/>
          <w:bottom w:w="15" w:type="dxa"/>
          <w:right w:w="15" w:type="dxa"/>
        </w:tblCellMar>
        <w:tblLook w:val="04A0" w:firstRow="1" w:lastRow="0" w:firstColumn="1" w:lastColumn="0" w:noHBand="0" w:noVBand="1"/>
      </w:tblPr>
      <w:tblGrid>
        <w:gridCol w:w="1456"/>
        <w:gridCol w:w="2774"/>
        <w:gridCol w:w="2156"/>
        <w:gridCol w:w="1617"/>
        <w:gridCol w:w="1263"/>
      </w:tblGrid>
      <w:tr w:rsidR="000954C7" w:rsidRPr="000954C7" w:rsidTr="007E5F31">
        <w:trPr>
          <w:tblHeader/>
        </w:trPr>
        <w:tc>
          <w:tcPr>
            <w:tcW w:w="1456" w:type="dxa"/>
            <w:shd w:val="clear" w:color="auto" w:fill="D9D9D9" w:themeFill="background1" w:themeFillShade="D9"/>
            <w:tcMar>
              <w:top w:w="52" w:type="dxa"/>
              <w:left w:w="52" w:type="dxa"/>
              <w:bottom w:w="52" w:type="dxa"/>
              <w:right w:w="52" w:type="dxa"/>
            </w:tcMar>
            <w:vAlign w:val="center"/>
            <w:hideMark/>
          </w:tcPr>
          <w:p w:rsidR="000954C7" w:rsidRPr="000954C7" w:rsidRDefault="000954C7" w:rsidP="005E1280">
            <w:pPr>
              <w:spacing w:after="100" w:afterAutospacing="1" w:line="360" w:lineRule="auto"/>
              <w:rPr>
                <w:b/>
                <w:bCs/>
                <w:noProof/>
                <w:color w:val="000000" w:themeColor="text1"/>
              </w:rPr>
            </w:pPr>
            <w:r w:rsidRPr="000954C7">
              <w:rPr>
                <w:b/>
                <w:bCs/>
                <w:noProof/>
                <w:color w:val="000000" w:themeColor="text1"/>
              </w:rPr>
              <w:t xml:space="preserve">Delskår </w:t>
            </w:r>
          </w:p>
        </w:tc>
        <w:tc>
          <w:tcPr>
            <w:tcW w:w="2774" w:type="dxa"/>
            <w:shd w:val="clear" w:color="auto" w:fill="D9D9D9" w:themeFill="background1" w:themeFillShade="D9"/>
            <w:tcMar>
              <w:top w:w="52" w:type="dxa"/>
              <w:left w:w="52" w:type="dxa"/>
              <w:bottom w:w="52" w:type="dxa"/>
              <w:right w:w="52" w:type="dxa"/>
            </w:tcMar>
            <w:vAlign w:val="center"/>
            <w:hideMark/>
          </w:tcPr>
          <w:p w:rsidR="000954C7" w:rsidRPr="000954C7" w:rsidRDefault="000954C7" w:rsidP="005E1280">
            <w:pPr>
              <w:spacing w:after="100" w:afterAutospacing="1" w:line="360" w:lineRule="auto"/>
              <w:rPr>
                <w:b/>
                <w:bCs/>
                <w:noProof/>
                <w:color w:val="000000" w:themeColor="text1"/>
              </w:rPr>
            </w:pPr>
            <w:r w:rsidRPr="000954C7">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0954C7" w:rsidRPr="000954C7" w:rsidRDefault="000954C7" w:rsidP="005E1280">
            <w:pPr>
              <w:spacing w:after="100" w:afterAutospacing="1" w:line="360" w:lineRule="auto"/>
              <w:rPr>
                <w:b/>
                <w:bCs/>
                <w:noProof/>
                <w:color w:val="000000" w:themeColor="text1"/>
              </w:rPr>
            </w:pPr>
            <w:r w:rsidRPr="000954C7">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0954C7" w:rsidRPr="000954C7" w:rsidRDefault="000954C7" w:rsidP="005E1280">
            <w:pPr>
              <w:spacing w:after="100" w:afterAutospacing="1" w:line="360" w:lineRule="auto"/>
              <w:rPr>
                <w:b/>
                <w:bCs/>
                <w:noProof/>
                <w:color w:val="000000" w:themeColor="text1"/>
              </w:rPr>
            </w:pPr>
            <w:r w:rsidRPr="000954C7">
              <w:rPr>
                <w:b/>
                <w:bCs/>
                <w:noProof/>
                <w:color w:val="000000" w:themeColor="text1"/>
              </w:rPr>
              <w:t>Buskerud fylke</w:t>
            </w:r>
          </w:p>
        </w:tc>
        <w:tc>
          <w:tcPr>
            <w:tcW w:w="1263" w:type="dxa"/>
            <w:shd w:val="clear" w:color="auto" w:fill="D9D9D9" w:themeFill="background1" w:themeFillShade="D9"/>
            <w:tcMar>
              <w:top w:w="52" w:type="dxa"/>
              <w:left w:w="52" w:type="dxa"/>
              <w:bottom w:w="52" w:type="dxa"/>
              <w:right w:w="52" w:type="dxa"/>
            </w:tcMar>
            <w:vAlign w:val="center"/>
            <w:hideMark/>
          </w:tcPr>
          <w:p w:rsidR="000954C7" w:rsidRPr="000954C7" w:rsidRDefault="000954C7" w:rsidP="005E1280">
            <w:pPr>
              <w:spacing w:after="100" w:afterAutospacing="1" w:line="360" w:lineRule="auto"/>
              <w:rPr>
                <w:b/>
                <w:bCs/>
                <w:noProof/>
                <w:color w:val="000000" w:themeColor="text1"/>
              </w:rPr>
            </w:pPr>
            <w:r w:rsidRPr="000954C7">
              <w:rPr>
                <w:b/>
                <w:bCs/>
                <w:noProof/>
                <w:color w:val="000000" w:themeColor="text1"/>
              </w:rPr>
              <w:t>Nasjonalt</w:t>
            </w:r>
          </w:p>
        </w:tc>
      </w:tr>
      <w:tr w:rsidR="000954C7" w:rsidRPr="000954C7" w:rsidTr="007E5F31">
        <w:tc>
          <w:tcPr>
            <w:tcW w:w="1456"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Mestringsnivå 1 </w:t>
            </w:r>
          </w:p>
        </w:tc>
        <w:tc>
          <w:tcPr>
            <w:tcW w:w="2774"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                 4,3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4,6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4,3 </w:t>
            </w:r>
          </w:p>
        </w:tc>
        <w:tc>
          <w:tcPr>
            <w:tcW w:w="1263"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5,2 </w:t>
            </w:r>
          </w:p>
        </w:tc>
      </w:tr>
      <w:tr w:rsidR="000954C7" w:rsidRPr="000954C7" w:rsidTr="007E5F31">
        <w:tc>
          <w:tcPr>
            <w:tcW w:w="1456"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Mestringsnivå 2 </w:t>
            </w:r>
          </w:p>
        </w:tc>
        <w:tc>
          <w:tcPr>
            <w:tcW w:w="2774"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                 6,5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12,1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12,3 </w:t>
            </w:r>
          </w:p>
        </w:tc>
        <w:tc>
          <w:tcPr>
            <w:tcW w:w="1263"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11,8 </w:t>
            </w:r>
          </w:p>
        </w:tc>
      </w:tr>
      <w:tr w:rsidR="000954C7" w:rsidRPr="000954C7" w:rsidTr="007E5F31">
        <w:tc>
          <w:tcPr>
            <w:tcW w:w="1456"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Mestringsnivå 3 </w:t>
            </w:r>
          </w:p>
        </w:tc>
        <w:tc>
          <w:tcPr>
            <w:tcW w:w="2774"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                32,6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38,0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36,6 </w:t>
            </w:r>
          </w:p>
        </w:tc>
        <w:tc>
          <w:tcPr>
            <w:tcW w:w="1263"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35,2 </w:t>
            </w:r>
          </w:p>
        </w:tc>
      </w:tr>
      <w:tr w:rsidR="000954C7" w:rsidRPr="000954C7" w:rsidTr="007E5F31">
        <w:tc>
          <w:tcPr>
            <w:tcW w:w="1456"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Mestringsnivå 4 </w:t>
            </w:r>
          </w:p>
        </w:tc>
        <w:tc>
          <w:tcPr>
            <w:tcW w:w="2774"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                28,3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26,8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27,3 </w:t>
            </w:r>
          </w:p>
        </w:tc>
        <w:tc>
          <w:tcPr>
            <w:tcW w:w="1263"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27,0 </w:t>
            </w:r>
          </w:p>
        </w:tc>
      </w:tr>
      <w:tr w:rsidR="000954C7" w:rsidRPr="000954C7" w:rsidTr="007E5F31">
        <w:tc>
          <w:tcPr>
            <w:tcW w:w="1456"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Mestringsnivå 5 </w:t>
            </w:r>
          </w:p>
        </w:tc>
        <w:tc>
          <w:tcPr>
            <w:tcW w:w="2774"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                28,3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18,5 </w:t>
            </w:r>
          </w:p>
        </w:tc>
        <w:tc>
          <w:tcPr>
            <w:tcW w:w="0" w:type="auto"/>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19,5 </w:t>
            </w:r>
          </w:p>
        </w:tc>
        <w:tc>
          <w:tcPr>
            <w:tcW w:w="1263" w:type="dxa"/>
            <w:shd w:val="clear" w:color="auto" w:fill="D9D9D9" w:themeFill="background1" w:themeFillShade="D9"/>
            <w:vAlign w:val="center"/>
            <w:hideMark/>
          </w:tcPr>
          <w:p w:rsidR="000954C7" w:rsidRPr="000954C7" w:rsidRDefault="000954C7" w:rsidP="000954C7">
            <w:pPr>
              <w:spacing w:after="280" w:afterAutospacing="1"/>
              <w:rPr>
                <w:noProof/>
                <w:color w:val="000000" w:themeColor="text1"/>
              </w:rPr>
            </w:pPr>
            <w:r w:rsidRPr="000954C7">
              <w:rPr>
                <w:noProof/>
                <w:color w:val="000000" w:themeColor="text1"/>
              </w:rPr>
              <w:t xml:space="preserve">20,8 </w:t>
            </w:r>
          </w:p>
        </w:tc>
      </w:tr>
    </w:tbl>
    <w:p w:rsidR="000954C7" w:rsidRPr="007E5F31" w:rsidRDefault="007E5F31" w:rsidP="007E5F31">
      <w:pPr>
        <w:spacing w:after="280" w:afterAutospacing="1"/>
        <w:ind w:left="2124"/>
        <w:rPr>
          <w:noProof/>
          <w:color w:val="000000" w:themeColor="text1"/>
          <w:sz w:val="14"/>
          <w:szCs w:val="14"/>
        </w:rPr>
      </w:pPr>
      <w:r>
        <w:rPr>
          <w:noProof/>
          <w:color w:val="000000" w:themeColor="text1"/>
          <w:sz w:val="14"/>
          <w:szCs w:val="14"/>
        </w:rPr>
        <w:t xml:space="preserve">          </w:t>
      </w:r>
      <w:r w:rsidR="000954C7" w:rsidRPr="007E5F31">
        <w:rPr>
          <w:noProof/>
          <w:color w:val="000000" w:themeColor="text1"/>
          <w:sz w:val="14"/>
          <w:szCs w:val="14"/>
        </w:rPr>
        <w:t>Sigdal kommune skoleeier, Grunnskole, Nasjonale prøver ungdomstrinn, Lesing, 2014-201</w:t>
      </w:r>
      <w:r>
        <w:rPr>
          <w:noProof/>
          <w:color w:val="000000" w:themeColor="text1"/>
          <w:sz w:val="14"/>
          <w:szCs w:val="14"/>
        </w:rPr>
        <w:t>5</w:t>
      </w:r>
      <w:r w:rsidR="000954C7" w:rsidRPr="007E5F31">
        <w:rPr>
          <w:noProof/>
          <w:color w:val="000000" w:themeColor="text1"/>
          <w:sz w:val="14"/>
          <w:szCs w:val="14"/>
        </w:rPr>
        <w:t xml:space="preserve">. </w:t>
      </w:r>
    </w:p>
    <w:p w:rsidR="00C50C66" w:rsidRDefault="00C50C66" w:rsidP="003D3EB1">
      <w:pPr>
        <w:spacing w:line="240" w:lineRule="auto"/>
        <w:rPr>
          <w:b/>
          <w:noProof/>
          <w:color w:val="000000" w:themeColor="text1"/>
          <w:sz w:val="24"/>
          <w:szCs w:val="24"/>
        </w:rPr>
      </w:pPr>
    </w:p>
    <w:p w:rsidR="00FC2D86" w:rsidRPr="0051557F" w:rsidRDefault="00FC2D86" w:rsidP="003D3EB1">
      <w:pPr>
        <w:spacing w:line="240" w:lineRule="auto"/>
        <w:rPr>
          <w:b/>
          <w:color w:val="000000" w:themeColor="text1"/>
          <w:sz w:val="24"/>
          <w:szCs w:val="24"/>
        </w:rPr>
      </w:pPr>
      <w:r w:rsidRPr="0051557F">
        <w:rPr>
          <w:b/>
          <w:noProof/>
          <w:color w:val="000000" w:themeColor="text1"/>
          <w:sz w:val="24"/>
          <w:szCs w:val="24"/>
        </w:rPr>
        <w:t>Vurdering</w:t>
      </w:r>
    </w:p>
    <w:p w:rsidR="00920B63" w:rsidRDefault="000954C7" w:rsidP="003D3EB1">
      <w:pPr>
        <w:spacing w:line="240" w:lineRule="auto"/>
        <w:rPr>
          <w:noProof/>
          <w:color w:val="000000" w:themeColor="text1"/>
        </w:rPr>
      </w:pPr>
      <w:r w:rsidRPr="0051557F">
        <w:rPr>
          <w:noProof/>
          <w:color w:val="000000" w:themeColor="text1"/>
        </w:rPr>
        <w:t>9</w:t>
      </w:r>
      <w:r w:rsidR="0051557F" w:rsidRPr="0051557F">
        <w:rPr>
          <w:noProof/>
          <w:color w:val="000000" w:themeColor="text1"/>
        </w:rPr>
        <w:t>.trinn har</w:t>
      </w:r>
      <w:r w:rsidR="00540738">
        <w:rPr>
          <w:noProof/>
          <w:color w:val="000000" w:themeColor="text1"/>
        </w:rPr>
        <w:t xml:space="preserve"> over flere år hatt gode resultater på lesing,</w:t>
      </w:r>
      <w:r w:rsidR="0051557F" w:rsidRPr="0051557F">
        <w:rPr>
          <w:noProof/>
          <w:color w:val="000000" w:themeColor="text1"/>
        </w:rPr>
        <w:t xml:space="preserve"> også det</w:t>
      </w:r>
      <w:r w:rsidR="00540738">
        <w:rPr>
          <w:noProof/>
          <w:color w:val="000000" w:themeColor="text1"/>
        </w:rPr>
        <w:t>te skoleåret.</w:t>
      </w:r>
      <w:r w:rsidR="005E1280">
        <w:rPr>
          <w:noProof/>
          <w:color w:val="000000" w:themeColor="text1"/>
        </w:rPr>
        <w:br/>
      </w:r>
      <w:r w:rsidR="00540738">
        <w:rPr>
          <w:noProof/>
          <w:color w:val="000000" w:themeColor="text1"/>
        </w:rPr>
        <w:t xml:space="preserve">For skoleåret 2014-15 ligger </w:t>
      </w:r>
      <w:r w:rsidR="00D306D6">
        <w:rPr>
          <w:noProof/>
          <w:color w:val="000000" w:themeColor="text1"/>
        </w:rPr>
        <w:t xml:space="preserve">Sigdal kommune over nasjonalt nivå </w:t>
      </w:r>
      <w:r w:rsidR="00920B63">
        <w:rPr>
          <w:noProof/>
          <w:color w:val="000000" w:themeColor="text1"/>
        </w:rPr>
        <w:t>55,7/50, lesing 9. trinn.</w:t>
      </w:r>
      <w:r w:rsidR="005E1280">
        <w:rPr>
          <w:noProof/>
          <w:color w:val="000000" w:themeColor="text1"/>
        </w:rPr>
        <w:br/>
      </w:r>
      <w:r w:rsidR="00920B63">
        <w:rPr>
          <w:noProof/>
          <w:color w:val="000000" w:themeColor="text1"/>
        </w:rPr>
        <w:t>Årets 8. trinn ligger under gjennomsnittet 47/50, lesing 8. trinn.</w:t>
      </w:r>
    </w:p>
    <w:p w:rsidR="00920B63" w:rsidRDefault="00920B63" w:rsidP="003D3EB1">
      <w:pPr>
        <w:spacing w:line="240" w:lineRule="auto"/>
      </w:pPr>
      <w:r>
        <w:t>Nasjonale prøver måler ikke utvikling over tid. Det innebærer at endringer fra ett år til et annet ikke kan tolkes som en reell endring i hvor godt elevene mestrer grunnleggende ferdigheter. For eksempel betyr et høyere snitt for en skole i år sammenliknet med i fjor, at årets elever sammenliknet med sitt årskull har gjort det bedre enn fjorårets elever gjorde sammenliknet med sitt årskull. Årsaken til dette kan være at årets elever mestrer grunnleggende ferdigheter bedre, at andre elever har prestert svakere eller en kombinasjon av disse.</w:t>
      </w:r>
    </w:p>
    <w:p w:rsidR="00920B63" w:rsidRPr="00920B63" w:rsidRDefault="00920B63" w:rsidP="003D3EB1">
      <w:pPr>
        <w:spacing w:line="240" w:lineRule="auto"/>
      </w:pPr>
    </w:p>
    <w:p w:rsidR="003743B8" w:rsidRPr="00920B63" w:rsidRDefault="003743B8" w:rsidP="00BF65EE">
      <w:pPr>
        <w:pStyle w:val="Overskrift3"/>
        <w:numPr>
          <w:ilvl w:val="2"/>
          <w:numId w:val="13"/>
        </w:numPr>
        <w:spacing w:line="240" w:lineRule="auto"/>
        <w:ind w:left="0" w:firstLine="0"/>
        <w:rPr>
          <w:noProof/>
          <w:color w:val="000000" w:themeColor="text1"/>
          <w:sz w:val="28"/>
          <w:szCs w:val="28"/>
        </w:rPr>
      </w:pPr>
      <w:bookmarkStart w:id="41" w:name="_Toc434240154"/>
      <w:r w:rsidRPr="00920B63">
        <w:rPr>
          <w:noProof/>
          <w:color w:val="000000" w:themeColor="text1"/>
          <w:sz w:val="28"/>
          <w:szCs w:val="28"/>
        </w:rPr>
        <w:t>Nasjonale prøver regning ung</w:t>
      </w:r>
      <w:r w:rsidR="004D1021" w:rsidRPr="00920B63">
        <w:rPr>
          <w:noProof/>
          <w:color w:val="000000" w:themeColor="text1"/>
          <w:sz w:val="28"/>
          <w:szCs w:val="28"/>
        </w:rPr>
        <w:t>omstrinnet</w:t>
      </w:r>
      <w:bookmarkEnd w:id="41"/>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15" w:type="dxa"/>
          <w:left w:w="15" w:type="dxa"/>
          <w:bottom w:w="15" w:type="dxa"/>
          <w:right w:w="15" w:type="dxa"/>
        </w:tblCellMar>
        <w:tblLook w:val="04A0" w:firstRow="1" w:lastRow="0" w:firstColumn="1" w:lastColumn="0" w:noHBand="0" w:noVBand="1"/>
      </w:tblPr>
      <w:tblGrid>
        <w:gridCol w:w="1456"/>
        <w:gridCol w:w="2774"/>
        <w:gridCol w:w="2156"/>
        <w:gridCol w:w="1617"/>
        <w:gridCol w:w="1072"/>
      </w:tblGrid>
      <w:tr w:rsidR="004D1021" w:rsidRPr="000954C7" w:rsidTr="00C50C66">
        <w:trPr>
          <w:tblHeader/>
        </w:trPr>
        <w:tc>
          <w:tcPr>
            <w:tcW w:w="1456" w:type="dxa"/>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 xml:space="preserve">Delskår </w:t>
            </w:r>
          </w:p>
        </w:tc>
        <w:tc>
          <w:tcPr>
            <w:tcW w:w="2774" w:type="dxa"/>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Buskerud fylke</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Nasjonalt</w:t>
            </w:r>
          </w:p>
        </w:tc>
      </w:tr>
      <w:tr w:rsidR="004D1021" w:rsidRPr="004D1021" w:rsidTr="00C50C66">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Mestringsnivå 1 </w:t>
            </w:r>
          </w:p>
        </w:tc>
        <w:tc>
          <w:tcPr>
            <w:tcW w:w="0" w:type="auto"/>
            <w:shd w:val="clear" w:color="auto" w:fill="D9D9D9" w:themeFill="background1" w:themeFillShade="D9"/>
            <w:vAlign w:val="center"/>
            <w:hideMark/>
          </w:tcPr>
          <w:p w:rsidR="004D1021" w:rsidRPr="004D1021" w:rsidRDefault="00672D4E" w:rsidP="004D1021">
            <w:pPr>
              <w:spacing w:after="0" w:line="240" w:lineRule="auto"/>
              <w:rPr>
                <w:rFonts w:eastAsia="Times New Roman"/>
                <w:color w:val="333333"/>
                <w:szCs w:val="18"/>
                <w:lang w:eastAsia="nb-NO"/>
              </w:rPr>
            </w:pPr>
            <w:r>
              <w:rPr>
                <w:rFonts w:eastAsia="Times New Roman"/>
                <w:color w:val="333333"/>
                <w:szCs w:val="18"/>
                <w:lang w:eastAsia="nb-NO"/>
              </w:rPr>
              <w:t xml:space="preserve">        </w:t>
            </w:r>
            <w:r w:rsidR="004D1021" w:rsidRPr="004D1021">
              <w:rPr>
                <w:rFonts w:eastAsia="Times New Roman"/>
                <w:color w:val="333333"/>
                <w:szCs w:val="18"/>
                <w:lang w:eastAsia="nb-NO"/>
              </w:rPr>
              <w:t xml:space="preserve">20,9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11,3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10,9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10,3 </w:t>
            </w:r>
          </w:p>
        </w:tc>
      </w:tr>
      <w:tr w:rsidR="004D1021" w:rsidRPr="004D1021" w:rsidTr="00C50C66">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Mestringsnivå 2 </w:t>
            </w:r>
          </w:p>
        </w:tc>
        <w:tc>
          <w:tcPr>
            <w:tcW w:w="0" w:type="auto"/>
            <w:shd w:val="clear" w:color="auto" w:fill="D9D9D9" w:themeFill="background1" w:themeFillShade="D9"/>
            <w:vAlign w:val="center"/>
            <w:hideMark/>
          </w:tcPr>
          <w:p w:rsidR="004D1021" w:rsidRPr="004D1021" w:rsidRDefault="00672D4E" w:rsidP="004D1021">
            <w:pPr>
              <w:spacing w:after="0" w:line="240" w:lineRule="auto"/>
              <w:rPr>
                <w:rFonts w:eastAsia="Times New Roman"/>
                <w:color w:val="333333"/>
                <w:szCs w:val="18"/>
                <w:lang w:eastAsia="nb-NO"/>
              </w:rPr>
            </w:pPr>
            <w:r>
              <w:rPr>
                <w:rFonts w:eastAsia="Times New Roman"/>
                <w:color w:val="333333"/>
                <w:szCs w:val="18"/>
                <w:lang w:eastAsia="nb-NO"/>
              </w:rPr>
              <w:t xml:space="preserve">        </w:t>
            </w:r>
            <w:r w:rsidR="004D1021" w:rsidRPr="004D1021">
              <w:rPr>
                <w:rFonts w:eastAsia="Times New Roman"/>
                <w:color w:val="333333"/>
                <w:szCs w:val="18"/>
                <w:lang w:eastAsia="nb-NO"/>
              </w:rPr>
              <w:t xml:space="preserve">18,6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23,5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22,8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21,9 </w:t>
            </w:r>
          </w:p>
        </w:tc>
      </w:tr>
      <w:tr w:rsidR="004D1021" w:rsidRPr="004D1021" w:rsidTr="00C50C66">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Mestringsnivå 3 </w:t>
            </w:r>
          </w:p>
        </w:tc>
        <w:tc>
          <w:tcPr>
            <w:tcW w:w="0" w:type="auto"/>
            <w:shd w:val="clear" w:color="auto" w:fill="D9D9D9" w:themeFill="background1" w:themeFillShade="D9"/>
            <w:vAlign w:val="center"/>
            <w:hideMark/>
          </w:tcPr>
          <w:p w:rsidR="004D1021" w:rsidRPr="004D1021" w:rsidRDefault="00672D4E" w:rsidP="004D1021">
            <w:pPr>
              <w:spacing w:after="0" w:line="240" w:lineRule="auto"/>
              <w:rPr>
                <w:rFonts w:eastAsia="Times New Roman"/>
                <w:color w:val="333333"/>
                <w:szCs w:val="18"/>
                <w:lang w:eastAsia="nb-NO"/>
              </w:rPr>
            </w:pPr>
            <w:r>
              <w:rPr>
                <w:rFonts w:eastAsia="Times New Roman"/>
                <w:color w:val="333333"/>
                <w:szCs w:val="18"/>
                <w:lang w:eastAsia="nb-NO"/>
              </w:rPr>
              <w:t xml:space="preserve">        </w:t>
            </w:r>
            <w:r w:rsidR="004D1021" w:rsidRPr="004D1021">
              <w:rPr>
                <w:rFonts w:eastAsia="Times New Roman"/>
                <w:color w:val="333333"/>
                <w:szCs w:val="18"/>
                <w:lang w:eastAsia="nb-NO"/>
              </w:rPr>
              <w:t xml:space="preserve">27,9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37,5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35,7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36,9 </w:t>
            </w:r>
          </w:p>
        </w:tc>
      </w:tr>
      <w:tr w:rsidR="004D1021" w:rsidRPr="004D1021" w:rsidTr="00C50C66">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Mestringsnivå 4 </w:t>
            </w:r>
          </w:p>
        </w:tc>
        <w:tc>
          <w:tcPr>
            <w:tcW w:w="0" w:type="auto"/>
            <w:shd w:val="clear" w:color="auto" w:fill="D9D9D9" w:themeFill="background1" w:themeFillShade="D9"/>
            <w:vAlign w:val="center"/>
            <w:hideMark/>
          </w:tcPr>
          <w:p w:rsidR="004D1021" w:rsidRPr="004D1021" w:rsidRDefault="00672D4E" w:rsidP="004D1021">
            <w:pPr>
              <w:spacing w:after="0" w:line="240" w:lineRule="auto"/>
              <w:rPr>
                <w:rFonts w:eastAsia="Times New Roman"/>
                <w:color w:val="333333"/>
                <w:szCs w:val="18"/>
                <w:lang w:eastAsia="nb-NO"/>
              </w:rPr>
            </w:pPr>
            <w:r>
              <w:rPr>
                <w:rFonts w:eastAsia="Times New Roman"/>
                <w:color w:val="333333"/>
                <w:szCs w:val="18"/>
                <w:lang w:eastAsia="nb-NO"/>
              </w:rPr>
              <w:t xml:space="preserve">        </w:t>
            </w:r>
            <w:r w:rsidR="004D1021" w:rsidRPr="004D1021">
              <w:rPr>
                <w:rFonts w:eastAsia="Times New Roman"/>
                <w:color w:val="333333"/>
                <w:szCs w:val="18"/>
                <w:lang w:eastAsia="nb-NO"/>
              </w:rPr>
              <w:t xml:space="preserve">32,6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19,6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20,9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20,9 </w:t>
            </w:r>
          </w:p>
        </w:tc>
      </w:tr>
      <w:tr w:rsidR="004D1021" w:rsidRPr="004D1021" w:rsidTr="00C50C66">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Mestringsnivå 5 </w:t>
            </w:r>
          </w:p>
        </w:tc>
        <w:tc>
          <w:tcPr>
            <w:tcW w:w="0" w:type="auto"/>
            <w:shd w:val="clear" w:color="auto" w:fill="D9D9D9" w:themeFill="background1" w:themeFillShade="D9"/>
            <w:vAlign w:val="center"/>
            <w:hideMark/>
          </w:tcPr>
          <w:p w:rsidR="004D1021" w:rsidRPr="004D1021" w:rsidRDefault="00672D4E" w:rsidP="004D1021">
            <w:pPr>
              <w:spacing w:after="0" w:line="240" w:lineRule="auto"/>
              <w:rPr>
                <w:rFonts w:eastAsia="Times New Roman"/>
                <w:color w:val="333333"/>
                <w:szCs w:val="18"/>
                <w:lang w:eastAsia="nb-NO"/>
              </w:rPr>
            </w:pPr>
            <w:r>
              <w:rPr>
                <w:rFonts w:eastAsia="Times New Roman"/>
                <w:color w:val="333333"/>
                <w:szCs w:val="18"/>
                <w:lang w:eastAsia="nb-NO"/>
              </w:rPr>
              <w:t xml:space="preserve">        </w:t>
            </w:r>
            <w:r w:rsidR="004D1021" w:rsidRPr="004D1021">
              <w:rPr>
                <w:rFonts w:eastAsia="Times New Roman"/>
                <w:color w:val="333333"/>
                <w:szCs w:val="18"/>
                <w:lang w:eastAsia="nb-NO"/>
              </w:rPr>
              <w:t xml:space="preserve">0,0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8,1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9,7 </w:t>
            </w:r>
          </w:p>
        </w:tc>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10,1 </w:t>
            </w:r>
          </w:p>
        </w:tc>
      </w:tr>
    </w:tbl>
    <w:p w:rsidR="004D1021" w:rsidRPr="007E5F31" w:rsidRDefault="004D1021" w:rsidP="007E5F31">
      <w:pPr>
        <w:shd w:val="clear" w:color="auto" w:fill="FFFFFF"/>
        <w:spacing w:line="240" w:lineRule="auto"/>
        <w:ind w:left="1416" w:firstLine="708"/>
        <w:rPr>
          <w:rFonts w:eastAsia="Times New Roman" w:cs="Lucida Sans Unicode"/>
          <w:color w:val="454234"/>
          <w:sz w:val="14"/>
          <w:szCs w:val="14"/>
          <w:lang w:eastAsia="nb-NO"/>
        </w:rPr>
      </w:pPr>
      <w:r w:rsidRPr="007E5F31">
        <w:rPr>
          <w:rFonts w:eastAsia="Times New Roman" w:cs="Lucida Sans Unicode"/>
          <w:color w:val="454234"/>
          <w:sz w:val="14"/>
          <w:szCs w:val="14"/>
          <w:lang w:eastAsia="nb-NO"/>
        </w:rPr>
        <w:t>Sigdal kommune skoleeier, Grunnskole, Nasjonale prøver ungdomstrinn, Regning</w:t>
      </w:r>
      <w:r w:rsidR="003F7544" w:rsidRPr="007E5F31">
        <w:rPr>
          <w:rFonts w:eastAsia="Times New Roman" w:cs="Lucida Sans Unicode"/>
          <w:color w:val="454234"/>
          <w:sz w:val="14"/>
          <w:szCs w:val="14"/>
          <w:lang w:eastAsia="nb-NO"/>
        </w:rPr>
        <w:t xml:space="preserve"> 8. trinn</w:t>
      </w:r>
      <w:r w:rsidRPr="007E5F31">
        <w:rPr>
          <w:rFonts w:eastAsia="Times New Roman" w:cs="Lucida Sans Unicode"/>
          <w:color w:val="454234"/>
          <w:sz w:val="14"/>
          <w:szCs w:val="14"/>
          <w:lang w:eastAsia="nb-NO"/>
        </w:rPr>
        <w:t>, 2014-2015</w:t>
      </w:r>
    </w:p>
    <w:p w:rsidR="003743B8" w:rsidRDefault="003743B8" w:rsidP="003743B8">
      <w:pPr>
        <w:spacing w:line="240" w:lineRule="auto"/>
        <w:rPr>
          <w:b/>
          <w:noProof/>
          <w:color w:val="FF0000"/>
          <w:sz w:val="24"/>
          <w:szCs w:val="24"/>
        </w:rPr>
      </w:pPr>
    </w:p>
    <w:p w:rsidR="00C50C66" w:rsidRDefault="00C50C66" w:rsidP="003743B8">
      <w:pPr>
        <w:spacing w:line="240" w:lineRule="auto"/>
        <w:rPr>
          <w:b/>
          <w:noProof/>
          <w:color w:val="FF0000"/>
          <w:sz w:val="24"/>
          <w:szCs w:val="24"/>
        </w:rPr>
      </w:pPr>
    </w:p>
    <w:p w:rsidR="007E5F31" w:rsidRDefault="007E5F31" w:rsidP="003743B8">
      <w:pPr>
        <w:spacing w:line="240" w:lineRule="auto"/>
        <w:rPr>
          <w:b/>
          <w:noProof/>
          <w:color w:val="FF0000"/>
          <w:sz w:val="24"/>
          <w:szCs w:val="24"/>
        </w:rPr>
      </w:pPr>
    </w:p>
    <w:p w:rsidR="00C50C66" w:rsidRPr="00D40C48" w:rsidRDefault="00C50C66" w:rsidP="003743B8">
      <w:pPr>
        <w:spacing w:line="240" w:lineRule="auto"/>
        <w:rPr>
          <w:b/>
          <w:noProof/>
          <w:color w:val="FF0000"/>
          <w:sz w:val="24"/>
          <w:szCs w:val="24"/>
        </w:rPr>
      </w:pPr>
    </w:p>
    <w:p w:rsidR="004D1021" w:rsidRPr="004D1021" w:rsidRDefault="004D1021" w:rsidP="00BF65EE">
      <w:pPr>
        <w:numPr>
          <w:ilvl w:val="0"/>
          <w:numId w:val="11"/>
        </w:numPr>
        <w:shd w:val="clear" w:color="auto" w:fill="FFFFFF"/>
        <w:spacing w:after="120" w:line="240" w:lineRule="auto"/>
        <w:ind w:left="300"/>
        <w:rPr>
          <w:rFonts w:eastAsia="Times New Roman"/>
          <w:b/>
          <w:bCs/>
          <w:color w:val="000000"/>
          <w:sz w:val="20"/>
          <w:szCs w:val="20"/>
          <w:lang w:eastAsia="nb-NO"/>
        </w:rPr>
      </w:pPr>
      <w:r w:rsidRPr="004D1021">
        <w:rPr>
          <w:rFonts w:eastAsia="Times New Roman"/>
          <w:b/>
          <w:bCs/>
          <w:color w:val="000000"/>
          <w:sz w:val="20"/>
          <w:szCs w:val="20"/>
          <w:lang w:eastAsia="nb-NO"/>
        </w:rPr>
        <w:lastRenderedPageBreak/>
        <w:t>Sigdal kommune skoleeier | Sammenlignet geografisk</w:t>
      </w:r>
    </w:p>
    <w:p w:rsidR="004D1021" w:rsidRPr="004D1021" w:rsidRDefault="00AA0FB0" w:rsidP="004D1021">
      <w:pPr>
        <w:shd w:val="clear" w:color="auto" w:fill="FFFFFF"/>
        <w:spacing w:beforeAutospacing="1" w:after="0" w:afterAutospacing="1" w:line="240" w:lineRule="auto"/>
        <w:rPr>
          <w:rFonts w:eastAsia="Times New Roman"/>
          <w:color w:val="000000"/>
          <w:szCs w:val="18"/>
          <w:lang w:eastAsia="nb-NO"/>
        </w:rPr>
      </w:pPr>
      <w:r>
        <w:rPr>
          <w:rFonts w:eastAsia="Times New Roman"/>
          <w:color w:val="000000"/>
          <w:szCs w:val="18"/>
          <w:lang w:eastAsia="nb-NO"/>
        </w:rPr>
        <w:pict>
          <v:rect id="_x0000_i1042" style="width:0;height:1.5pt" o:hralign="center" o:hrstd="t" o:hr="t" fillcolor="gray" stroked="f"/>
        </w:pict>
      </w: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15" w:type="dxa"/>
          <w:left w:w="15" w:type="dxa"/>
          <w:bottom w:w="15" w:type="dxa"/>
          <w:right w:w="15" w:type="dxa"/>
        </w:tblCellMar>
        <w:tblLook w:val="04A0" w:firstRow="1" w:lastRow="0" w:firstColumn="1" w:lastColumn="0" w:noHBand="0" w:noVBand="1"/>
      </w:tblPr>
      <w:tblGrid>
        <w:gridCol w:w="1456"/>
        <w:gridCol w:w="2774"/>
        <w:gridCol w:w="2156"/>
        <w:gridCol w:w="1617"/>
        <w:gridCol w:w="1072"/>
      </w:tblGrid>
      <w:tr w:rsidR="004D1021" w:rsidRPr="000954C7" w:rsidTr="007E5F31">
        <w:trPr>
          <w:tblHeader/>
        </w:trPr>
        <w:tc>
          <w:tcPr>
            <w:tcW w:w="1456" w:type="dxa"/>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 xml:space="preserve">Delskår </w:t>
            </w:r>
          </w:p>
        </w:tc>
        <w:tc>
          <w:tcPr>
            <w:tcW w:w="2774" w:type="dxa"/>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Buskerud fylke</w:t>
            </w:r>
          </w:p>
        </w:tc>
        <w:tc>
          <w:tcPr>
            <w:tcW w:w="0" w:type="auto"/>
            <w:shd w:val="clear" w:color="auto" w:fill="D9D9D9" w:themeFill="background1" w:themeFillShade="D9"/>
            <w:tcMar>
              <w:top w:w="52" w:type="dxa"/>
              <w:left w:w="52" w:type="dxa"/>
              <w:bottom w:w="52" w:type="dxa"/>
              <w:right w:w="52" w:type="dxa"/>
            </w:tcMar>
            <w:vAlign w:val="center"/>
            <w:hideMark/>
          </w:tcPr>
          <w:p w:rsidR="004D1021" w:rsidRPr="000954C7" w:rsidRDefault="004D1021" w:rsidP="00A267AB">
            <w:pPr>
              <w:spacing w:after="280" w:afterAutospacing="1"/>
              <w:rPr>
                <w:b/>
                <w:bCs/>
                <w:noProof/>
                <w:color w:val="000000" w:themeColor="text1"/>
              </w:rPr>
            </w:pPr>
            <w:r w:rsidRPr="000954C7">
              <w:rPr>
                <w:b/>
                <w:bCs/>
                <w:noProof/>
                <w:color w:val="000000" w:themeColor="text1"/>
              </w:rPr>
              <w:t>Nasjonalt</w:t>
            </w:r>
          </w:p>
        </w:tc>
      </w:tr>
      <w:tr w:rsidR="004D1021" w:rsidRPr="004D1021" w:rsidTr="007E5F31">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Mestringsnivå 1 </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4,3</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4,4</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5,6</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5,3</w:t>
            </w:r>
          </w:p>
        </w:tc>
      </w:tr>
      <w:tr w:rsidR="004D1021" w:rsidRPr="004D1021" w:rsidTr="007E5F31">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Mestringsnivå 2 </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12,8</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15,9</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16,5</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15,2</w:t>
            </w:r>
          </w:p>
        </w:tc>
      </w:tr>
      <w:tr w:rsidR="004D1021" w:rsidRPr="004D1021" w:rsidTr="007E5F31">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Mestringsnivå 3 </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29,8</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35,1</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33,6</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33,2</w:t>
            </w:r>
          </w:p>
        </w:tc>
      </w:tr>
      <w:tr w:rsidR="004D1021" w:rsidRPr="004D1021" w:rsidTr="007E5F31">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Mestringsnivå 4 </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31,9</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26,4</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26,2</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26,4</w:t>
            </w:r>
          </w:p>
        </w:tc>
      </w:tr>
      <w:tr w:rsidR="004D1021" w:rsidRPr="004D1021" w:rsidTr="007E5F31">
        <w:tc>
          <w:tcPr>
            <w:tcW w:w="0" w:type="auto"/>
            <w:shd w:val="clear" w:color="auto" w:fill="D9D9D9" w:themeFill="background1" w:themeFillShade="D9"/>
            <w:vAlign w:val="center"/>
            <w:hideMark/>
          </w:tcPr>
          <w:p w:rsidR="004D1021" w:rsidRPr="004D1021" w:rsidRDefault="004D1021" w:rsidP="004D1021">
            <w:pPr>
              <w:spacing w:after="0" w:line="240" w:lineRule="auto"/>
              <w:rPr>
                <w:rFonts w:eastAsia="Times New Roman"/>
                <w:color w:val="333333"/>
                <w:szCs w:val="18"/>
                <w:lang w:eastAsia="nb-NO"/>
              </w:rPr>
            </w:pPr>
            <w:r w:rsidRPr="004D1021">
              <w:rPr>
                <w:rFonts w:eastAsia="Times New Roman"/>
                <w:color w:val="333333"/>
                <w:szCs w:val="18"/>
                <w:lang w:eastAsia="nb-NO"/>
              </w:rPr>
              <w:t xml:space="preserve">Mestringsnivå 5 </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21,3</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18,2</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18,1</w:t>
            </w:r>
          </w:p>
        </w:tc>
        <w:tc>
          <w:tcPr>
            <w:tcW w:w="0" w:type="auto"/>
            <w:shd w:val="clear" w:color="auto" w:fill="D9D9D9" w:themeFill="background1" w:themeFillShade="D9"/>
            <w:vAlign w:val="center"/>
            <w:hideMark/>
          </w:tcPr>
          <w:p w:rsidR="004D1021" w:rsidRPr="004D1021" w:rsidRDefault="004D1021" w:rsidP="00C50C66">
            <w:pPr>
              <w:spacing w:after="0" w:line="240" w:lineRule="auto"/>
              <w:jc w:val="center"/>
              <w:rPr>
                <w:rFonts w:eastAsia="Times New Roman"/>
                <w:color w:val="333333"/>
                <w:szCs w:val="18"/>
                <w:lang w:eastAsia="nb-NO"/>
              </w:rPr>
            </w:pPr>
            <w:r w:rsidRPr="004D1021">
              <w:rPr>
                <w:rFonts w:eastAsia="Times New Roman"/>
                <w:color w:val="333333"/>
                <w:szCs w:val="18"/>
                <w:lang w:eastAsia="nb-NO"/>
              </w:rPr>
              <w:t>20,0</w:t>
            </w:r>
          </w:p>
        </w:tc>
      </w:tr>
    </w:tbl>
    <w:p w:rsidR="004D1021" w:rsidRPr="007E5F31" w:rsidRDefault="007E5F31" w:rsidP="007E5F31">
      <w:pPr>
        <w:shd w:val="clear" w:color="auto" w:fill="FFFFFF"/>
        <w:spacing w:line="240" w:lineRule="auto"/>
        <w:ind w:left="1416"/>
        <w:rPr>
          <w:rFonts w:eastAsia="Times New Roman" w:cs="Lucida Sans Unicode"/>
          <w:color w:val="454234"/>
          <w:sz w:val="14"/>
          <w:szCs w:val="14"/>
          <w:lang w:eastAsia="nb-NO"/>
        </w:rPr>
      </w:pPr>
      <w:r>
        <w:rPr>
          <w:rFonts w:eastAsia="Times New Roman" w:cs="Lucida Sans Unicode"/>
          <w:color w:val="454234"/>
          <w:sz w:val="14"/>
          <w:szCs w:val="14"/>
          <w:lang w:eastAsia="nb-NO"/>
        </w:rPr>
        <w:t xml:space="preserve">        </w:t>
      </w:r>
      <w:r w:rsidR="004D1021" w:rsidRPr="007E5F31">
        <w:rPr>
          <w:rFonts w:eastAsia="Times New Roman" w:cs="Lucida Sans Unicode"/>
          <w:color w:val="454234"/>
          <w:sz w:val="14"/>
          <w:szCs w:val="14"/>
          <w:lang w:eastAsia="nb-NO"/>
        </w:rPr>
        <w:t>Sigdal kommune skoleeier, Grunnskole, Nasjonale prøver ungdomstrinn, Regning</w:t>
      </w:r>
      <w:r w:rsidR="003F7544" w:rsidRPr="007E5F31">
        <w:rPr>
          <w:rFonts w:eastAsia="Times New Roman" w:cs="Lucida Sans Unicode"/>
          <w:color w:val="454234"/>
          <w:sz w:val="14"/>
          <w:szCs w:val="14"/>
          <w:lang w:eastAsia="nb-NO"/>
        </w:rPr>
        <w:t xml:space="preserve"> 9. trinn</w:t>
      </w:r>
      <w:r w:rsidR="004D1021" w:rsidRPr="007E5F31">
        <w:rPr>
          <w:rFonts w:eastAsia="Times New Roman" w:cs="Lucida Sans Unicode"/>
          <w:color w:val="454234"/>
          <w:sz w:val="14"/>
          <w:szCs w:val="14"/>
          <w:lang w:eastAsia="nb-NO"/>
        </w:rPr>
        <w:t>, 2014-2015</w:t>
      </w:r>
    </w:p>
    <w:p w:rsidR="003743B8" w:rsidRPr="00D40C48" w:rsidRDefault="003743B8" w:rsidP="003743B8">
      <w:pPr>
        <w:spacing w:line="240" w:lineRule="auto"/>
        <w:rPr>
          <w:b/>
          <w:noProof/>
          <w:color w:val="FF0000"/>
          <w:sz w:val="24"/>
          <w:szCs w:val="24"/>
        </w:rPr>
      </w:pPr>
    </w:p>
    <w:p w:rsidR="003743B8" w:rsidRPr="00672D4E" w:rsidRDefault="003743B8" w:rsidP="003743B8">
      <w:pPr>
        <w:spacing w:line="240" w:lineRule="auto"/>
        <w:rPr>
          <w:b/>
          <w:color w:val="000000" w:themeColor="text1"/>
          <w:sz w:val="24"/>
          <w:szCs w:val="24"/>
        </w:rPr>
      </w:pPr>
      <w:r w:rsidRPr="00672D4E">
        <w:rPr>
          <w:b/>
          <w:noProof/>
          <w:color w:val="000000" w:themeColor="text1"/>
          <w:sz w:val="24"/>
          <w:szCs w:val="24"/>
        </w:rPr>
        <w:t>Vurdering</w:t>
      </w:r>
    </w:p>
    <w:p w:rsidR="00672D4E" w:rsidRDefault="003743B8" w:rsidP="00672D4E">
      <w:pPr>
        <w:spacing w:line="240" w:lineRule="auto"/>
      </w:pPr>
      <w:r w:rsidRPr="00672D4E">
        <w:rPr>
          <w:noProof/>
          <w:color w:val="000000" w:themeColor="text1"/>
        </w:rPr>
        <w:t>I regning på 8.trinn skårer el</w:t>
      </w:r>
      <w:r w:rsidR="00672D4E" w:rsidRPr="00672D4E">
        <w:rPr>
          <w:noProof/>
          <w:color w:val="000000" w:themeColor="text1"/>
        </w:rPr>
        <w:t>evene svakere</w:t>
      </w:r>
      <w:r w:rsidR="00672D4E">
        <w:rPr>
          <w:noProof/>
          <w:color w:val="000000" w:themeColor="text1"/>
        </w:rPr>
        <w:t xml:space="preserve"> </w:t>
      </w:r>
      <w:r w:rsidRPr="00672D4E">
        <w:rPr>
          <w:noProof/>
          <w:color w:val="000000" w:themeColor="text1"/>
        </w:rPr>
        <w:t>i forhold til tidligere i regning</w:t>
      </w:r>
      <w:r w:rsidR="00672D4E">
        <w:rPr>
          <w:noProof/>
          <w:color w:val="000000" w:themeColor="text1"/>
        </w:rPr>
        <w:t xml:space="preserve"> 47,67/50</w:t>
      </w:r>
      <w:r w:rsidR="00672D4E" w:rsidRPr="00672D4E">
        <w:rPr>
          <w:noProof/>
          <w:color w:val="000000" w:themeColor="text1"/>
        </w:rPr>
        <w:t xml:space="preserve">. Det er en økning </w:t>
      </w:r>
      <w:r w:rsidRPr="00672D4E">
        <w:rPr>
          <w:noProof/>
          <w:color w:val="000000" w:themeColor="text1"/>
        </w:rPr>
        <w:t>på mestringsnivå 1 og 2</w:t>
      </w:r>
      <w:r w:rsidR="00672D4E">
        <w:rPr>
          <w:noProof/>
          <w:color w:val="000000" w:themeColor="text1"/>
        </w:rPr>
        <w:t>, og en nedgang</w:t>
      </w:r>
      <w:r w:rsidR="00672D4E">
        <w:rPr>
          <w:noProof/>
          <w:color w:val="FF0000"/>
        </w:rPr>
        <w:t xml:space="preserve"> </w:t>
      </w:r>
      <w:r w:rsidRPr="00672D4E">
        <w:rPr>
          <w:noProof/>
          <w:color w:val="000000" w:themeColor="text1"/>
        </w:rPr>
        <w:t xml:space="preserve">av elever som skårer på nivå 3 og 4. </w:t>
      </w:r>
      <w:r w:rsidR="00672D4E">
        <w:rPr>
          <w:noProof/>
          <w:color w:val="000000" w:themeColor="text1"/>
        </w:rPr>
        <w:t>I år har vi ingen elever som skårer på n</w:t>
      </w:r>
      <w:r w:rsidR="00672D4E" w:rsidRPr="00672D4E">
        <w:t xml:space="preserve"> </w:t>
      </w:r>
      <w:r w:rsidR="00672D4E">
        <w:t>For skoleåret 2014-15 ligger Sigdal kommune under nasjonalt nivå 47/50, regning 5. trinn.</w:t>
      </w:r>
    </w:p>
    <w:p w:rsidR="00672D4E" w:rsidRDefault="00672D4E" w:rsidP="00672D4E">
      <w:pPr>
        <w:spacing w:line="240" w:lineRule="auto"/>
        <w:rPr>
          <w:color w:val="000000" w:themeColor="text1"/>
        </w:rPr>
      </w:pPr>
      <w:r w:rsidRPr="00672D4E">
        <w:rPr>
          <w:color w:val="000000" w:themeColor="text1"/>
        </w:rPr>
        <w:t>For skoleåret 2014-15 ligger Sigdal kommune over nasjonalt nivå 54,53/50, regning 9. trinn.</w:t>
      </w:r>
      <w:r w:rsidR="005A240A">
        <w:rPr>
          <w:color w:val="000000" w:themeColor="text1"/>
        </w:rPr>
        <w:t xml:space="preserve"> Dette årskullet gjorde det også godt i fjor sammenliknet med sine jevnaldrende. </w:t>
      </w:r>
    </w:p>
    <w:p w:rsidR="005A240A" w:rsidRDefault="005A240A" w:rsidP="005A240A">
      <w:pPr>
        <w:spacing w:line="240" w:lineRule="auto"/>
      </w:pPr>
      <w:r>
        <w:t xml:space="preserve">Nasjonale prøver måler ikke utvikling over tid. Det innebærer at endringer fra ett år til et annet ikke kan tolkes som en reell endring i hvor godt elevene mestrer grunnleggende ferdigheter. For eksempel betyr et høyere snitt for en skole i år sammenliknet med i fjor, at årets elever sammenliknet med sitt årskull har gjort det bedre enn fjorårets elever gjorde sammenliknet med sitt årskull. Årsaken til dette kan være at årets elever mestrer grunnleggende ferdigheter bedre, at andre elever har prestert svakere eller en kombinasjon av disse. </w:t>
      </w:r>
    </w:p>
    <w:p w:rsidR="005A240A" w:rsidRPr="00672D4E" w:rsidRDefault="005A240A" w:rsidP="00672D4E">
      <w:pPr>
        <w:spacing w:line="240" w:lineRule="auto"/>
        <w:rPr>
          <w:color w:val="000000" w:themeColor="text1"/>
        </w:rPr>
      </w:pPr>
    </w:p>
    <w:p w:rsidR="003743B8" w:rsidRPr="00F73E42" w:rsidRDefault="003743B8" w:rsidP="00BF65EE">
      <w:pPr>
        <w:pStyle w:val="Overskrift3"/>
        <w:numPr>
          <w:ilvl w:val="2"/>
          <w:numId w:val="13"/>
        </w:numPr>
        <w:spacing w:line="240" w:lineRule="auto"/>
        <w:ind w:left="0" w:firstLine="0"/>
        <w:rPr>
          <w:noProof/>
          <w:color w:val="000000" w:themeColor="text1"/>
          <w:sz w:val="28"/>
          <w:szCs w:val="28"/>
        </w:rPr>
      </w:pPr>
      <w:bookmarkStart w:id="42" w:name="_Toc434240155"/>
      <w:r w:rsidRPr="00F73E42">
        <w:rPr>
          <w:noProof/>
          <w:color w:val="000000" w:themeColor="text1"/>
          <w:sz w:val="28"/>
          <w:szCs w:val="28"/>
        </w:rPr>
        <w:t>Nasjonale prøver engelsk ungdomstrinn</w:t>
      </w:r>
      <w:bookmarkEnd w:id="42"/>
    </w:p>
    <w:tbl>
      <w:tblPr>
        <w:tblW w:w="0" w:type="auto"/>
        <w:tblInd w:w="-4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798"/>
        <w:gridCol w:w="2432"/>
        <w:gridCol w:w="2156"/>
        <w:gridCol w:w="1617"/>
        <w:gridCol w:w="1166"/>
      </w:tblGrid>
      <w:tr w:rsidR="003F7544" w:rsidRPr="000954C7" w:rsidTr="00784BFD">
        <w:trPr>
          <w:tblHeader/>
        </w:trPr>
        <w:tc>
          <w:tcPr>
            <w:tcW w:w="1798" w:type="dxa"/>
            <w:shd w:val="clear" w:color="auto" w:fill="D9D9D9" w:themeFill="background1" w:themeFillShade="D9"/>
            <w:tcMar>
              <w:top w:w="52" w:type="dxa"/>
              <w:left w:w="52" w:type="dxa"/>
              <w:bottom w:w="52" w:type="dxa"/>
              <w:right w:w="52" w:type="dxa"/>
            </w:tcMar>
            <w:vAlign w:val="center"/>
            <w:hideMark/>
          </w:tcPr>
          <w:p w:rsidR="003F7544" w:rsidRPr="000954C7" w:rsidRDefault="003F7544" w:rsidP="00A267AB">
            <w:pPr>
              <w:spacing w:after="280" w:afterAutospacing="1"/>
              <w:rPr>
                <w:b/>
                <w:bCs/>
                <w:noProof/>
                <w:color w:val="000000" w:themeColor="text1"/>
              </w:rPr>
            </w:pPr>
            <w:r w:rsidRPr="000954C7">
              <w:rPr>
                <w:b/>
                <w:bCs/>
                <w:noProof/>
                <w:color w:val="000000" w:themeColor="text1"/>
              </w:rPr>
              <w:t xml:space="preserve">Delskår </w:t>
            </w:r>
          </w:p>
        </w:tc>
        <w:tc>
          <w:tcPr>
            <w:tcW w:w="2432" w:type="dxa"/>
            <w:shd w:val="clear" w:color="auto" w:fill="D9D9D9" w:themeFill="background1" w:themeFillShade="D9"/>
            <w:tcMar>
              <w:top w:w="52" w:type="dxa"/>
              <w:left w:w="52" w:type="dxa"/>
              <w:bottom w:w="52" w:type="dxa"/>
              <w:right w:w="52" w:type="dxa"/>
            </w:tcMar>
            <w:vAlign w:val="center"/>
            <w:hideMark/>
          </w:tcPr>
          <w:p w:rsidR="003F7544" w:rsidRPr="000954C7" w:rsidRDefault="003F7544" w:rsidP="00A267AB">
            <w:pPr>
              <w:spacing w:after="280" w:afterAutospacing="1"/>
              <w:rPr>
                <w:b/>
                <w:bCs/>
                <w:noProof/>
                <w:color w:val="000000" w:themeColor="text1"/>
              </w:rPr>
            </w:pPr>
            <w:r w:rsidRPr="000954C7">
              <w:rPr>
                <w:b/>
                <w:bCs/>
                <w:noProof/>
                <w:color w:val="000000" w:themeColor="text1"/>
              </w:rPr>
              <w:t>Sigdal kommune skoleeier</w:t>
            </w:r>
          </w:p>
        </w:tc>
        <w:tc>
          <w:tcPr>
            <w:tcW w:w="0" w:type="auto"/>
            <w:shd w:val="clear" w:color="auto" w:fill="D9D9D9" w:themeFill="background1" w:themeFillShade="D9"/>
            <w:tcMar>
              <w:top w:w="52" w:type="dxa"/>
              <w:left w:w="52" w:type="dxa"/>
              <w:bottom w:w="52" w:type="dxa"/>
              <w:right w:w="52" w:type="dxa"/>
            </w:tcMar>
            <w:vAlign w:val="center"/>
            <w:hideMark/>
          </w:tcPr>
          <w:p w:rsidR="003F7544" w:rsidRPr="000954C7" w:rsidRDefault="003F7544" w:rsidP="00A267AB">
            <w:pPr>
              <w:spacing w:after="280" w:afterAutospacing="1"/>
              <w:rPr>
                <w:b/>
                <w:bCs/>
                <w:noProof/>
                <w:color w:val="000000" w:themeColor="text1"/>
              </w:rPr>
            </w:pPr>
            <w:r w:rsidRPr="000954C7">
              <w:rPr>
                <w:b/>
                <w:bCs/>
                <w:noProof/>
                <w:color w:val="000000" w:themeColor="text1"/>
              </w:rPr>
              <w:t>Kommunegruppe 02</w:t>
            </w:r>
          </w:p>
        </w:tc>
        <w:tc>
          <w:tcPr>
            <w:tcW w:w="0" w:type="auto"/>
            <w:shd w:val="clear" w:color="auto" w:fill="D9D9D9" w:themeFill="background1" w:themeFillShade="D9"/>
            <w:tcMar>
              <w:top w:w="52" w:type="dxa"/>
              <w:left w:w="52" w:type="dxa"/>
              <w:bottom w:w="52" w:type="dxa"/>
              <w:right w:w="52" w:type="dxa"/>
            </w:tcMar>
            <w:vAlign w:val="center"/>
            <w:hideMark/>
          </w:tcPr>
          <w:p w:rsidR="003F7544" w:rsidRPr="000954C7" w:rsidRDefault="003F7544" w:rsidP="00A267AB">
            <w:pPr>
              <w:spacing w:after="280" w:afterAutospacing="1"/>
              <w:rPr>
                <w:b/>
                <w:bCs/>
                <w:noProof/>
                <w:color w:val="000000" w:themeColor="text1"/>
              </w:rPr>
            </w:pPr>
            <w:r w:rsidRPr="000954C7">
              <w:rPr>
                <w:b/>
                <w:bCs/>
                <w:noProof/>
                <w:color w:val="000000" w:themeColor="text1"/>
              </w:rPr>
              <w:t>Buskerud fylke</w:t>
            </w:r>
          </w:p>
        </w:tc>
        <w:tc>
          <w:tcPr>
            <w:tcW w:w="1166" w:type="dxa"/>
            <w:shd w:val="clear" w:color="auto" w:fill="D9D9D9" w:themeFill="background1" w:themeFillShade="D9"/>
            <w:tcMar>
              <w:top w:w="52" w:type="dxa"/>
              <w:left w:w="52" w:type="dxa"/>
              <w:bottom w:w="52" w:type="dxa"/>
              <w:right w:w="52" w:type="dxa"/>
            </w:tcMar>
            <w:vAlign w:val="center"/>
            <w:hideMark/>
          </w:tcPr>
          <w:p w:rsidR="003F7544" w:rsidRPr="000954C7" w:rsidRDefault="003F7544" w:rsidP="00A267AB">
            <w:pPr>
              <w:spacing w:after="280" w:afterAutospacing="1"/>
              <w:rPr>
                <w:b/>
                <w:bCs/>
                <w:noProof/>
                <w:color w:val="000000" w:themeColor="text1"/>
              </w:rPr>
            </w:pPr>
            <w:r w:rsidRPr="000954C7">
              <w:rPr>
                <w:b/>
                <w:bCs/>
                <w:noProof/>
                <w:color w:val="000000" w:themeColor="text1"/>
              </w:rPr>
              <w:t>Nasjonalt</w:t>
            </w:r>
          </w:p>
        </w:tc>
      </w:tr>
      <w:tr w:rsidR="007E5F31" w:rsidRPr="003F7544" w:rsidTr="00784BFD">
        <w:tblPrEx>
          <w:tblCellSpacing w:w="15" w:type="dxa"/>
        </w:tblPrEx>
        <w:trPr>
          <w:trHeight w:val="242"/>
          <w:tblCellSpacing w:w="15" w:type="dxa"/>
        </w:trPr>
        <w:tc>
          <w:tcPr>
            <w:tcW w:w="1798" w:type="dxa"/>
            <w:shd w:val="clear" w:color="auto" w:fill="D9D9D9" w:themeFill="background1" w:themeFillShade="D9"/>
            <w:hideMark/>
          </w:tcPr>
          <w:p w:rsidR="003F7544" w:rsidRPr="00C50C66" w:rsidRDefault="003F7544" w:rsidP="00784BFD">
            <w:pPr>
              <w:spacing w:after="0"/>
              <w:rPr>
                <w:lang w:eastAsia="nb-NO"/>
              </w:rPr>
            </w:pPr>
            <w:r w:rsidRPr="00C50C66">
              <w:rPr>
                <w:lang w:eastAsia="nb-NO"/>
              </w:rPr>
              <w:t xml:space="preserve">Mestringsnivå 1 </w:t>
            </w:r>
          </w:p>
        </w:tc>
        <w:tc>
          <w:tcPr>
            <w:tcW w:w="2432" w:type="dxa"/>
            <w:shd w:val="clear" w:color="auto" w:fill="D9D9D9" w:themeFill="background1" w:themeFillShade="D9"/>
            <w:vAlign w:val="center"/>
            <w:hideMark/>
          </w:tcPr>
          <w:p w:rsidR="003F7544" w:rsidRPr="00C50C66" w:rsidRDefault="003F7544" w:rsidP="00784BFD">
            <w:pPr>
              <w:spacing w:after="0" w:line="240" w:lineRule="auto"/>
              <w:jc w:val="center"/>
              <w:rPr>
                <w:rFonts w:eastAsia="Times New Roman"/>
                <w:color w:val="333333"/>
                <w:szCs w:val="18"/>
                <w:lang w:eastAsia="nb-NO"/>
              </w:rPr>
            </w:pPr>
            <w:r w:rsidRPr="00C50C66">
              <w:rPr>
                <w:rFonts w:eastAsia="Times New Roman"/>
                <w:color w:val="333333"/>
                <w:szCs w:val="18"/>
                <w:lang w:eastAsia="nb-NO"/>
              </w:rPr>
              <w:t>23,3</w:t>
            </w:r>
          </w:p>
        </w:tc>
        <w:tc>
          <w:tcPr>
            <w:tcW w:w="0" w:type="auto"/>
            <w:shd w:val="clear" w:color="auto" w:fill="D9D9D9" w:themeFill="background1" w:themeFillShade="D9"/>
            <w:vAlign w:val="center"/>
            <w:hideMark/>
          </w:tcPr>
          <w:p w:rsidR="003F7544" w:rsidRPr="00C50C66" w:rsidRDefault="003F7544" w:rsidP="00784BFD">
            <w:pPr>
              <w:spacing w:after="0" w:line="240" w:lineRule="auto"/>
              <w:jc w:val="center"/>
              <w:rPr>
                <w:rFonts w:eastAsia="Times New Roman"/>
                <w:color w:val="333333"/>
                <w:szCs w:val="18"/>
                <w:lang w:eastAsia="nb-NO"/>
              </w:rPr>
            </w:pPr>
            <w:r w:rsidRPr="00C50C66">
              <w:rPr>
                <w:rFonts w:eastAsia="Times New Roman"/>
                <w:color w:val="333333"/>
                <w:szCs w:val="18"/>
                <w:lang w:eastAsia="nb-NO"/>
              </w:rPr>
              <w:t>11,8</w:t>
            </w:r>
          </w:p>
        </w:tc>
        <w:tc>
          <w:tcPr>
            <w:tcW w:w="0" w:type="auto"/>
            <w:shd w:val="clear" w:color="auto" w:fill="D9D9D9" w:themeFill="background1" w:themeFillShade="D9"/>
            <w:vAlign w:val="center"/>
            <w:hideMark/>
          </w:tcPr>
          <w:p w:rsidR="003F7544" w:rsidRPr="00C50C66" w:rsidRDefault="003F7544" w:rsidP="00784BFD">
            <w:pPr>
              <w:spacing w:after="0" w:line="240" w:lineRule="auto"/>
              <w:jc w:val="center"/>
              <w:rPr>
                <w:rFonts w:eastAsia="Times New Roman"/>
                <w:color w:val="333333"/>
                <w:szCs w:val="18"/>
                <w:lang w:eastAsia="nb-NO"/>
              </w:rPr>
            </w:pPr>
            <w:r w:rsidRPr="00C50C66">
              <w:rPr>
                <w:rFonts w:eastAsia="Times New Roman"/>
                <w:color w:val="333333"/>
                <w:szCs w:val="18"/>
                <w:lang w:eastAsia="nb-NO"/>
              </w:rPr>
              <w:t>10,3</w:t>
            </w:r>
          </w:p>
        </w:tc>
        <w:tc>
          <w:tcPr>
            <w:tcW w:w="1166" w:type="dxa"/>
            <w:shd w:val="clear" w:color="auto" w:fill="D9D9D9" w:themeFill="background1" w:themeFillShade="D9"/>
            <w:vAlign w:val="center"/>
            <w:hideMark/>
          </w:tcPr>
          <w:p w:rsidR="003F7544" w:rsidRPr="00C50C66" w:rsidRDefault="003F7544" w:rsidP="00784BFD">
            <w:pPr>
              <w:spacing w:after="0" w:line="240" w:lineRule="auto"/>
              <w:jc w:val="center"/>
              <w:rPr>
                <w:rFonts w:eastAsia="Times New Roman"/>
                <w:color w:val="333333"/>
                <w:szCs w:val="18"/>
                <w:lang w:eastAsia="nb-NO"/>
              </w:rPr>
            </w:pPr>
            <w:r w:rsidRPr="00C50C66">
              <w:rPr>
                <w:rFonts w:eastAsia="Times New Roman"/>
                <w:color w:val="333333"/>
                <w:szCs w:val="18"/>
                <w:lang w:eastAsia="nb-NO"/>
              </w:rPr>
              <w:t>9,3</w:t>
            </w:r>
          </w:p>
        </w:tc>
      </w:tr>
      <w:tr w:rsidR="007E5F31" w:rsidRPr="003F7544" w:rsidTr="00784BFD">
        <w:tblPrEx>
          <w:tblCellSpacing w:w="15" w:type="dxa"/>
        </w:tblPrEx>
        <w:trPr>
          <w:tblCellSpacing w:w="15" w:type="dxa"/>
        </w:trPr>
        <w:tc>
          <w:tcPr>
            <w:tcW w:w="1798" w:type="dxa"/>
            <w:shd w:val="clear" w:color="auto" w:fill="D9D9D9" w:themeFill="background1" w:themeFillShade="D9"/>
            <w:vAlign w:val="center"/>
            <w:hideMark/>
          </w:tcPr>
          <w:p w:rsidR="003F7544" w:rsidRPr="00C50C66" w:rsidRDefault="003F7544" w:rsidP="003F7544">
            <w:pPr>
              <w:spacing w:after="0" w:line="240" w:lineRule="auto"/>
              <w:rPr>
                <w:rFonts w:eastAsia="Times New Roman"/>
                <w:color w:val="333333"/>
                <w:szCs w:val="18"/>
                <w:lang w:eastAsia="nb-NO"/>
              </w:rPr>
            </w:pPr>
            <w:r w:rsidRPr="00C50C66">
              <w:rPr>
                <w:rFonts w:eastAsia="Times New Roman"/>
                <w:color w:val="333333"/>
                <w:szCs w:val="18"/>
                <w:lang w:eastAsia="nb-NO"/>
              </w:rPr>
              <w:t xml:space="preserve">Mestringsnivå 2 </w:t>
            </w:r>
          </w:p>
        </w:tc>
        <w:tc>
          <w:tcPr>
            <w:tcW w:w="2432" w:type="dxa"/>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18,6</w:t>
            </w:r>
          </w:p>
        </w:tc>
        <w:tc>
          <w:tcPr>
            <w:tcW w:w="0" w:type="auto"/>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23,0</w:t>
            </w:r>
          </w:p>
        </w:tc>
        <w:tc>
          <w:tcPr>
            <w:tcW w:w="0" w:type="auto"/>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20,0</w:t>
            </w:r>
          </w:p>
        </w:tc>
        <w:tc>
          <w:tcPr>
            <w:tcW w:w="1166" w:type="dxa"/>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19,3</w:t>
            </w:r>
          </w:p>
        </w:tc>
      </w:tr>
      <w:tr w:rsidR="007E5F31" w:rsidRPr="003F7544" w:rsidTr="00784BFD">
        <w:tblPrEx>
          <w:tblCellSpacing w:w="15" w:type="dxa"/>
        </w:tblPrEx>
        <w:trPr>
          <w:tblCellSpacing w:w="15" w:type="dxa"/>
        </w:trPr>
        <w:tc>
          <w:tcPr>
            <w:tcW w:w="1798" w:type="dxa"/>
            <w:shd w:val="clear" w:color="auto" w:fill="D9D9D9" w:themeFill="background1" w:themeFillShade="D9"/>
            <w:vAlign w:val="center"/>
            <w:hideMark/>
          </w:tcPr>
          <w:p w:rsidR="003F7544" w:rsidRPr="00C50C66" w:rsidRDefault="003F7544" w:rsidP="003F7544">
            <w:pPr>
              <w:spacing w:after="0" w:line="240" w:lineRule="auto"/>
              <w:rPr>
                <w:rFonts w:eastAsia="Times New Roman"/>
                <w:color w:val="333333"/>
                <w:szCs w:val="18"/>
                <w:lang w:eastAsia="nb-NO"/>
              </w:rPr>
            </w:pPr>
            <w:r w:rsidRPr="00C50C66">
              <w:rPr>
                <w:rFonts w:eastAsia="Times New Roman"/>
                <w:color w:val="333333"/>
                <w:szCs w:val="18"/>
                <w:lang w:eastAsia="nb-NO"/>
              </w:rPr>
              <w:t xml:space="preserve">Mestringsnivå 3 </w:t>
            </w:r>
          </w:p>
        </w:tc>
        <w:tc>
          <w:tcPr>
            <w:tcW w:w="2432" w:type="dxa"/>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34,9</w:t>
            </w:r>
          </w:p>
        </w:tc>
        <w:tc>
          <w:tcPr>
            <w:tcW w:w="0" w:type="auto"/>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40,5</w:t>
            </w:r>
          </w:p>
        </w:tc>
        <w:tc>
          <w:tcPr>
            <w:tcW w:w="0" w:type="auto"/>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39,6</w:t>
            </w:r>
          </w:p>
        </w:tc>
        <w:tc>
          <w:tcPr>
            <w:tcW w:w="1166" w:type="dxa"/>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40,3</w:t>
            </w:r>
          </w:p>
        </w:tc>
      </w:tr>
      <w:tr w:rsidR="007E5F31" w:rsidRPr="003F7544" w:rsidTr="00784BFD">
        <w:tblPrEx>
          <w:tblCellSpacing w:w="15" w:type="dxa"/>
        </w:tblPrEx>
        <w:trPr>
          <w:tblCellSpacing w:w="15" w:type="dxa"/>
        </w:trPr>
        <w:tc>
          <w:tcPr>
            <w:tcW w:w="1798" w:type="dxa"/>
            <w:shd w:val="clear" w:color="auto" w:fill="D9D9D9" w:themeFill="background1" w:themeFillShade="D9"/>
            <w:vAlign w:val="center"/>
            <w:hideMark/>
          </w:tcPr>
          <w:p w:rsidR="003F7544" w:rsidRPr="00C50C66" w:rsidRDefault="003F7544" w:rsidP="003F7544">
            <w:pPr>
              <w:spacing w:after="0" w:line="240" w:lineRule="auto"/>
              <w:rPr>
                <w:rFonts w:eastAsia="Times New Roman"/>
                <w:color w:val="333333"/>
                <w:szCs w:val="18"/>
                <w:lang w:eastAsia="nb-NO"/>
              </w:rPr>
            </w:pPr>
            <w:r w:rsidRPr="00C50C66">
              <w:rPr>
                <w:rFonts w:eastAsia="Times New Roman"/>
                <w:color w:val="333333"/>
                <w:szCs w:val="18"/>
                <w:lang w:eastAsia="nb-NO"/>
              </w:rPr>
              <w:t xml:space="preserve">Mestringsnivå 4 </w:t>
            </w:r>
          </w:p>
        </w:tc>
        <w:tc>
          <w:tcPr>
            <w:tcW w:w="2432" w:type="dxa"/>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16,3</w:t>
            </w:r>
          </w:p>
        </w:tc>
        <w:tc>
          <w:tcPr>
            <w:tcW w:w="0" w:type="auto"/>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16,4</w:t>
            </w:r>
          </w:p>
        </w:tc>
        <w:tc>
          <w:tcPr>
            <w:tcW w:w="0" w:type="auto"/>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19,5</w:t>
            </w:r>
          </w:p>
        </w:tc>
        <w:tc>
          <w:tcPr>
            <w:tcW w:w="1166" w:type="dxa"/>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19,9</w:t>
            </w:r>
          </w:p>
        </w:tc>
      </w:tr>
      <w:tr w:rsidR="007E5F31" w:rsidRPr="003F7544" w:rsidTr="00784BFD">
        <w:tblPrEx>
          <w:tblCellSpacing w:w="15" w:type="dxa"/>
        </w:tblPrEx>
        <w:trPr>
          <w:tblCellSpacing w:w="15" w:type="dxa"/>
        </w:trPr>
        <w:tc>
          <w:tcPr>
            <w:tcW w:w="1798" w:type="dxa"/>
            <w:shd w:val="clear" w:color="auto" w:fill="D9D9D9" w:themeFill="background1" w:themeFillShade="D9"/>
            <w:vAlign w:val="center"/>
            <w:hideMark/>
          </w:tcPr>
          <w:p w:rsidR="003F7544" w:rsidRPr="00C50C66" w:rsidRDefault="003F7544" w:rsidP="003F7544">
            <w:pPr>
              <w:spacing w:after="0" w:line="240" w:lineRule="auto"/>
              <w:rPr>
                <w:rFonts w:eastAsia="Times New Roman"/>
                <w:color w:val="333333"/>
                <w:szCs w:val="18"/>
                <w:lang w:eastAsia="nb-NO"/>
              </w:rPr>
            </w:pPr>
            <w:r w:rsidRPr="00C50C66">
              <w:rPr>
                <w:rFonts w:eastAsia="Times New Roman"/>
                <w:color w:val="333333"/>
                <w:szCs w:val="18"/>
                <w:lang w:eastAsia="nb-NO"/>
              </w:rPr>
              <w:t xml:space="preserve">Mestringsnivå 5 </w:t>
            </w:r>
          </w:p>
        </w:tc>
        <w:tc>
          <w:tcPr>
            <w:tcW w:w="2432" w:type="dxa"/>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7,0</w:t>
            </w:r>
          </w:p>
        </w:tc>
        <w:tc>
          <w:tcPr>
            <w:tcW w:w="0" w:type="auto"/>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8,3</w:t>
            </w:r>
          </w:p>
        </w:tc>
        <w:tc>
          <w:tcPr>
            <w:tcW w:w="0" w:type="auto"/>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10,6</w:t>
            </w:r>
          </w:p>
        </w:tc>
        <w:tc>
          <w:tcPr>
            <w:tcW w:w="1166" w:type="dxa"/>
            <w:shd w:val="clear" w:color="auto" w:fill="D9D9D9" w:themeFill="background1" w:themeFillShade="D9"/>
            <w:vAlign w:val="center"/>
            <w:hideMark/>
          </w:tcPr>
          <w:p w:rsidR="003F7544" w:rsidRPr="00C50C66" w:rsidRDefault="003F7544" w:rsidP="00C50C66">
            <w:pPr>
              <w:spacing w:after="0" w:line="240" w:lineRule="auto"/>
              <w:jc w:val="center"/>
              <w:rPr>
                <w:rFonts w:eastAsia="Times New Roman"/>
                <w:color w:val="333333"/>
                <w:szCs w:val="18"/>
                <w:lang w:eastAsia="nb-NO"/>
              </w:rPr>
            </w:pPr>
            <w:r w:rsidRPr="00C50C66">
              <w:rPr>
                <w:rFonts w:eastAsia="Times New Roman"/>
                <w:color w:val="333333"/>
                <w:szCs w:val="18"/>
                <w:lang w:eastAsia="nb-NO"/>
              </w:rPr>
              <w:t>11,2</w:t>
            </w:r>
          </w:p>
        </w:tc>
      </w:tr>
    </w:tbl>
    <w:p w:rsidR="003F7544" w:rsidRPr="00784BFD" w:rsidRDefault="00784BFD" w:rsidP="00784BFD">
      <w:pPr>
        <w:shd w:val="clear" w:color="auto" w:fill="FFFFFF"/>
        <w:spacing w:after="100" w:afterAutospacing="1" w:line="240" w:lineRule="auto"/>
        <w:ind w:firstLine="708"/>
        <w:rPr>
          <w:rFonts w:eastAsia="Times New Roman" w:cs="Lucida Sans Unicode"/>
          <w:color w:val="454234"/>
          <w:sz w:val="14"/>
          <w:szCs w:val="14"/>
          <w:lang w:eastAsia="nb-NO"/>
        </w:rPr>
      </w:pPr>
      <w:r>
        <w:rPr>
          <w:rFonts w:ascii="Lucida Sans Unicode" w:eastAsia="Times New Roman" w:hAnsi="Lucida Sans Unicode" w:cs="Lucida Sans Unicode"/>
          <w:color w:val="454234"/>
          <w:sz w:val="17"/>
          <w:szCs w:val="17"/>
          <w:lang w:eastAsia="nb-NO"/>
        </w:rPr>
        <w:t xml:space="preserve">            </w:t>
      </w:r>
      <w:r>
        <w:rPr>
          <w:rFonts w:ascii="Lucida Sans Unicode" w:eastAsia="Times New Roman" w:hAnsi="Lucida Sans Unicode" w:cs="Lucida Sans Unicode"/>
          <w:color w:val="454234"/>
          <w:sz w:val="17"/>
          <w:szCs w:val="17"/>
          <w:lang w:eastAsia="nb-NO"/>
        </w:rPr>
        <w:tab/>
      </w:r>
      <w:r>
        <w:rPr>
          <w:rFonts w:ascii="Lucida Sans Unicode" w:eastAsia="Times New Roman" w:hAnsi="Lucida Sans Unicode" w:cs="Lucida Sans Unicode"/>
          <w:color w:val="454234"/>
          <w:sz w:val="17"/>
          <w:szCs w:val="17"/>
          <w:lang w:eastAsia="nb-NO"/>
        </w:rPr>
        <w:tab/>
        <w:t xml:space="preserve">     </w:t>
      </w:r>
      <w:r w:rsidR="003F7544" w:rsidRPr="00784BFD">
        <w:rPr>
          <w:rFonts w:eastAsia="Times New Roman" w:cs="Lucida Sans Unicode"/>
          <w:color w:val="454234"/>
          <w:sz w:val="14"/>
          <w:szCs w:val="14"/>
          <w:lang w:eastAsia="nb-NO"/>
        </w:rPr>
        <w:t>Sigdal kommune skoleeier, Grunnskole, Nasjonale prøver ungdomstrinn, Engelsk, 2014-2015</w:t>
      </w:r>
    </w:p>
    <w:p w:rsidR="00F73E42" w:rsidRDefault="00F73E42" w:rsidP="003743B8">
      <w:pPr>
        <w:keepNext/>
        <w:keepLines/>
        <w:spacing w:line="240" w:lineRule="auto"/>
        <w:rPr>
          <w:rStyle w:val="BeskrivelseOverskriftChar"/>
          <w:noProof/>
          <w:color w:val="FF0000"/>
          <w:sz w:val="22"/>
          <w:szCs w:val="22"/>
          <w:u w:val="none"/>
        </w:rPr>
      </w:pPr>
    </w:p>
    <w:p w:rsidR="00F73E42" w:rsidRDefault="0063666D" w:rsidP="003743B8">
      <w:pPr>
        <w:keepNext/>
        <w:keepLines/>
        <w:spacing w:line="240" w:lineRule="auto"/>
        <w:rPr>
          <w:rStyle w:val="BeskrivelseOverskriftChar"/>
          <w:noProof/>
          <w:color w:val="000000" w:themeColor="text1"/>
          <w:sz w:val="22"/>
          <w:szCs w:val="22"/>
          <w:u w:val="none"/>
        </w:rPr>
      </w:pPr>
      <w:r w:rsidRPr="0063666D">
        <w:rPr>
          <w:rStyle w:val="BeskrivelseOverskriftChar"/>
          <w:noProof/>
          <w:color w:val="000000" w:themeColor="text1"/>
          <w:sz w:val="22"/>
          <w:szCs w:val="22"/>
          <w:u w:val="none"/>
        </w:rPr>
        <w:t>Vurdering</w:t>
      </w:r>
      <w:r>
        <w:rPr>
          <w:rStyle w:val="BeskrivelseOverskriftChar"/>
          <w:noProof/>
          <w:color w:val="000000" w:themeColor="text1"/>
          <w:sz w:val="22"/>
          <w:szCs w:val="22"/>
          <w:u w:val="none"/>
        </w:rPr>
        <w:t>:</w:t>
      </w:r>
    </w:p>
    <w:p w:rsidR="0063666D" w:rsidRDefault="0063666D" w:rsidP="0063666D">
      <w:pPr>
        <w:spacing w:line="240" w:lineRule="auto"/>
        <w:rPr>
          <w:noProof/>
          <w:color w:val="000000" w:themeColor="text1"/>
        </w:rPr>
      </w:pPr>
      <w:r>
        <w:rPr>
          <w:noProof/>
          <w:color w:val="000000" w:themeColor="text1"/>
        </w:rPr>
        <w:t>For skoleåret 2014-15 ligger Sigdal kommune under  nasjonalt nivå 45,67/50, engelsk 8. trinn.</w:t>
      </w:r>
    </w:p>
    <w:p w:rsidR="00FC2D86" w:rsidRDefault="00F97AFB" w:rsidP="003D3EB1">
      <w:pPr>
        <w:spacing w:line="240" w:lineRule="auto"/>
      </w:pPr>
      <w:r>
        <w:t xml:space="preserve">Nasjonale prøver måler ikke utvikling over tid. Det innebærer at endringer fra ett år til et annet ikke kan tolkes som en reell endring i hvor godt elevene mestrer grunnleggende ferdigheter. For eksempel betyr et høyere snitt for en skole i år sammenliknet med i fjor, at årets elever sammenliknet med sitt årskull har gjort det bedre enn fjorårets elever gjorde sammenliknet med sitt årskull. Årsaken til dette kan være at årets elever mestrer grunnleggende ferdigheter bedre, at andre elever har prestert svakere eller en kombinasjon av disse. </w:t>
      </w:r>
    </w:p>
    <w:p w:rsidR="00784BFD" w:rsidRDefault="00784BFD" w:rsidP="003D3EB1">
      <w:pPr>
        <w:spacing w:line="240" w:lineRule="auto"/>
      </w:pPr>
    </w:p>
    <w:p w:rsidR="00784BFD" w:rsidRDefault="00784BFD" w:rsidP="003D3EB1">
      <w:pPr>
        <w:spacing w:line="240" w:lineRule="auto"/>
      </w:pPr>
    </w:p>
    <w:p w:rsidR="00784BFD" w:rsidRPr="009E7F75" w:rsidRDefault="00784BFD" w:rsidP="003D3EB1">
      <w:pPr>
        <w:spacing w:line="240" w:lineRule="auto"/>
      </w:pPr>
    </w:p>
    <w:p w:rsidR="00FC2D86" w:rsidRPr="0084558F" w:rsidRDefault="0084558F" w:rsidP="00BF65EE">
      <w:pPr>
        <w:pStyle w:val="Overskrift3"/>
        <w:numPr>
          <w:ilvl w:val="2"/>
          <w:numId w:val="13"/>
        </w:numPr>
        <w:spacing w:line="240" w:lineRule="auto"/>
        <w:rPr>
          <w:color w:val="000000" w:themeColor="text1"/>
          <w:sz w:val="28"/>
          <w:szCs w:val="28"/>
        </w:rPr>
      </w:pPr>
      <w:bookmarkStart w:id="43" w:name="_Toc434240156"/>
      <w:r w:rsidRPr="0084558F">
        <w:rPr>
          <w:noProof/>
          <w:color w:val="000000" w:themeColor="text1"/>
          <w:sz w:val="28"/>
          <w:szCs w:val="28"/>
        </w:rPr>
        <w:lastRenderedPageBreak/>
        <w:t>Karakter</w:t>
      </w:r>
      <w:r w:rsidR="00A944EC" w:rsidRPr="0084558F">
        <w:rPr>
          <w:noProof/>
          <w:color w:val="000000" w:themeColor="text1"/>
          <w:sz w:val="28"/>
          <w:szCs w:val="28"/>
        </w:rPr>
        <w:t xml:space="preserve"> matematikk, norsk og engelsk</w:t>
      </w:r>
      <w:bookmarkEnd w:id="43"/>
    </w:p>
    <w:p w:rsidR="001762FF" w:rsidRPr="00CB59F6" w:rsidRDefault="001762FF" w:rsidP="00BF65EE">
      <w:pPr>
        <w:numPr>
          <w:ilvl w:val="0"/>
          <w:numId w:val="6"/>
        </w:numPr>
        <w:shd w:val="clear" w:color="auto" w:fill="FFFFFF"/>
        <w:spacing w:after="120"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Standpunktkarakterer og karakterer fra eksamen i grunnskolen og i videregående opplæring utgjør sluttvurderingen. Denne vurderingen gir informasjon om kompetansen eleven har oppnådd i faget. Vurderingen skal ta utgangspunkt i målene i læreplanverket. Graderingen beskriver at karakteren:</w:t>
      </w:r>
    </w:p>
    <w:p w:rsidR="001762FF" w:rsidRPr="00CB59F6" w:rsidRDefault="001762FF" w:rsidP="00BF65EE">
      <w:pPr>
        <w:numPr>
          <w:ilvl w:val="1"/>
          <w:numId w:val="6"/>
        </w:numPr>
        <w:shd w:val="clear" w:color="auto" w:fill="FFFFFF"/>
        <w:spacing w:before="100" w:beforeAutospacing="1" w:after="100" w:afterAutospacing="1"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1 uttrykker at eleven har svært lav kompetanse i faget</w:t>
      </w:r>
    </w:p>
    <w:p w:rsidR="001762FF" w:rsidRPr="00CB59F6" w:rsidRDefault="001762FF" w:rsidP="00BF65EE">
      <w:pPr>
        <w:numPr>
          <w:ilvl w:val="1"/>
          <w:numId w:val="6"/>
        </w:numPr>
        <w:shd w:val="clear" w:color="auto" w:fill="FFFFFF"/>
        <w:spacing w:before="100" w:beforeAutospacing="1" w:after="100" w:afterAutospacing="1"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2 uttrykker at eleven har lav kompetanse i faget</w:t>
      </w:r>
    </w:p>
    <w:p w:rsidR="001762FF" w:rsidRPr="00CB59F6" w:rsidRDefault="001762FF" w:rsidP="00BF65EE">
      <w:pPr>
        <w:numPr>
          <w:ilvl w:val="1"/>
          <w:numId w:val="6"/>
        </w:numPr>
        <w:shd w:val="clear" w:color="auto" w:fill="FFFFFF"/>
        <w:spacing w:before="100" w:beforeAutospacing="1" w:after="100" w:afterAutospacing="1"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3 uttrykker at eleven har nokså god kompetanse i faget</w:t>
      </w:r>
    </w:p>
    <w:p w:rsidR="001762FF" w:rsidRPr="00CB59F6" w:rsidRDefault="001762FF" w:rsidP="00BF65EE">
      <w:pPr>
        <w:numPr>
          <w:ilvl w:val="1"/>
          <w:numId w:val="6"/>
        </w:numPr>
        <w:shd w:val="clear" w:color="auto" w:fill="FFFFFF"/>
        <w:spacing w:before="100" w:beforeAutospacing="1" w:after="100" w:afterAutospacing="1"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4 uttrykker at eleven har god kompetanse i faget</w:t>
      </w:r>
    </w:p>
    <w:p w:rsidR="001762FF" w:rsidRPr="00CB59F6" w:rsidRDefault="001762FF" w:rsidP="00BF65EE">
      <w:pPr>
        <w:numPr>
          <w:ilvl w:val="1"/>
          <w:numId w:val="6"/>
        </w:numPr>
        <w:shd w:val="clear" w:color="auto" w:fill="FFFFFF"/>
        <w:spacing w:before="100" w:beforeAutospacing="1" w:after="100" w:afterAutospacing="1"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5 uttrykker at eleven har meget god kompetanse i faget</w:t>
      </w:r>
    </w:p>
    <w:p w:rsidR="001762FF" w:rsidRPr="00CB59F6" w:rsidRDefault="001762FF" w:rsidP="00BF65EE">
      <w:pPr>
        <w:numPr>
          <w:ilvl w:val="1"/>
          <w:numId w:val="6"/>
        </w:numPr>
        <w:shd w:val="clear" w:color="auto" w:fill="FFFFFF"/>
        <w:spacing w:before="100" w:beforeAutospacing="1" w:after="100" w:afterAutospacing="1" w:line="240" w:lineRule="auto"/>
        <w:ind w:left="300"/>
        <w:rPr>
          <w:rFonts w:eastAsia="Times New Roman"/>
          <w:color w:val="000000" w:themeColor="text1"/>
          <w:szCs w:val="18"/>
          <w:lang w:eastAsia="nb-NO"/>
        </w:rPr>
      </w:pPr>
      <w:r w:rsidRPr="00CB59F6">
        <w:rPr>
          <w:rFonts w:eastAsia="Times New Roman"/>
          <w:color w:val="000000" w:themeColor="text1"/>
          <w:szCs w:val="18"/>
          <w:lang w:eastAsia="nb-NO"/>
        </w:rPr>
        <w:t>6 uttrykker at eleven har svært god kompetanse i faget</w:t>
      </w:r>
    </w:p>
    <w:p w:rsidR="001762FF" w:rsidRPr="00CB59F6" w:rsidRDefault="001762FF" w:rsidP="001762FF">
      <w:pPr>
        <w:spacing w:after="280" w:afterAutospacing="1"/>
        <w:rPr>
          <w:noProof/>
          <w:color w:val="000000" w:themeColor="text1"/>
        </w:rPr>
      </w:pPr>
      <w:r w:rsidRPr="00CB59F6">
        <w:rPr>
          <w:rFonts w:eastAsia="Times New Roman"/>
          <w:color w:val="000000" w:themeColor="text1"/>
          <w:szCs w:val="18"/>
          <w:lang w:eastAsia="nb-NO"/>
        </w:rPr>
        <w:t>Karakterskalaen er 1-6. Beste karakter er 6. Karakterene vises som gjennomsnitt</w:t>
      </w:r>
    </w:p>
    <w:p w:rsidR="00FC2D86" w:rsidRPr="0084558F" w:rsidRDefault="00FC2D86" w:rsidP="00914171">
      <w:pPr>
        <w:spacing w:after="0" w:line="240" w:lineRule="auto"/>
        <w:rPr>
          <w:b/>
          <w:noProof/>
          <w:color w:val="FF0000"/>
          <w:sz w:val="24"/>
          <w:szCs w:val="24"/>
        </w:rPr>
      </w:pPr>
      <w:r w:rsidRPr="00CB59F6">
        <w:rPr>
          <w:b/>
          <w:noProof/>
          <w:color w:val="000000" w:themeColor="text1"/>
          <w:sz w:val="24"/>
          <w:szCs w:val="24"/>
        </w:rPr>
        <w:t>Lokale mål – Den gode skole 2012-2016</w:t>
      </w:r>
      <w:r w:rsidR="0084558F">
        <w:rPr>
          <w:b/>
          <w:noProof/>
          <w:color w:val="000000" w:themeColor="text1"/>
          <w:sz w:val="24"/>
          <w:szCs w:val="24"/>
        </w:rPr>
        <w:t xml:space="preserve">  </w:t>
      </w:r>
    </w:p>
    <w:p w:rsidR="00FC2D86" w:rsidRPr="0084558F" w:rsidRDefault="00FC2D86" w:rsidP="00F3439B">
      <w:pPr>
        <w:spacing w:line="240" w:lineRule="auto"/>
        <w:rPr>
          <w:b/>
          <w:color w:val="FF0000"/>
          <w:sz w:val="8"/>
          <w:szCs w:val="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C2D86" w:rsidRPr="0084558F" w:rsidTr="00CE5E5A">
        <w:tc>
          <w:tcPr>
            <w:tcW w:w="9778" w:type="dxa"/>
          </w:tcPr>
          <w:p w:rsidR="00FC2D86" w:rsidRDefault="00FC2D86" w:rsidP="0084558F">
            <w:pPr>
              <w:spacing w:after="0" w:line="240" w:lineRule="auto"/>
            </w:pPr>
            <w:r w:rsidRPr="0008529B">
              <w:rPr>
                <w:b/>
                <w:noProof/>
              </w:rPr>
              <w:t>Elevene i Sigdalsskolen oppnår gode skoleprestasjoner.</w:t>
            </w:r>
            <w:r w:rsidRPr="0008529B">
              <w:rPr>
                <w:b/>
                <w:noProof/>
              </w:rPr>
              <w:br/>
              <w:t>Tegn på god praksis:</w:t>
            </w:r>
            <w:r w:rsidRPr="0008529B">
              <w:rPr>
                <w:b/>
                <w:noProof/>
              </w:rPr>
              <w:br/>
              <w:t>Grunnskolepoeng som viser karaktergrunnlag som elevene går ut med fra grunnskolen i Sigdal skal over tid gjenspeile at man er på nasjonalt nivå eller bedre</w:t>
            </w:r>
            <w:r w:rsidRPr="00584710">
              <w:rPr>
                <w:noProof/>
              </w:rPr>
              <w:t>.</w:t>
            </w:r>
            <w:r w:rsidRPr="00584710">
              <w:t xml:space="preserve"> </w:t>
            </w:r>
          </w:p>
          <w:p w:rsidR="0008529B" w:rsidRPr="0084558F" w:rsidRDefault="0008529B" w:rsidP="0084558F">
            <w:pPr>
              <w:spacing w:after="0" w:line="240" w:lineRule="auto"/>
              <w:rPr>
                <w:b/>
                <w:color w:val="FF0000"/>
              </w:rPr>
            </w:pPr>
          </w:p>
        </w:tc>
      </w:tr>
    </w:tbl>
    <w:p w:rsidR="009E7F75" w:rsidRDefault="0084558F" w:rsidP="009E7F75">
      <w:pPr>
        <w:spacing w:line="240" w:lineRule="auto"/>
        <w:rPr>
          <w:rFonts w:eastAsia="Times New Roman"/>
          <w:color w:val="BBBBBB"/>
          <w:szCs w:val="18"/>
          <w:lang w:eastAsia="nb-NO"/>
        </w:rPr>
      </w:pPr>
      <w:r>
        <w:rPr>
          <w:rFonts w:eastAsia="Times New Roman"/>
          <w:noProof/>
          <w:color w:val="BBBBBB"/>
          <w:szCs w:val="18"/>
          <w:lang w:eastAsia="nb-NO"/>
        </w:rPr>
        <w:drawing>
          <wp:inline distT="0" distB="0" distL="0" distR="0" wp14:anchorId="70427C6D" wp14:editId="41AC5DFB">
            <wp:extent cx="6120765" cy="5840730"/>
            <wp:effectExtent l="0" t="0" r="0" b="762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765" cy="5840730"/>
                    </a:xfrm>
                    <a:prstGeom prst="rect">
                      <a:avLst/>
                    </a:prstGeom>
                    <a:noFill/>
                  </pic:spPr>
                </pic:pic>
              </a:graphicData>
            </a:graphic>
          </wp:inline>
        </w:drawing>
      </w:r>
    </w:p>
    <w:p w:rsidR="006B1647" w:rsidRPr="00D40C48" w:rsidRDefault="009E7F75" w:rsidP="009E7F75">
      <w:pPr>
        <w:spacing w:line="240" w:lineRule="auto"/>
        <w:rPr>
          <w:color w:val="FF0000"/>
        </w:rPr>
      </w:pPr>
      <w:r w:rsidRPr="009E7F75">
        <w:rPr>
          <w:rFonts w:eastAsia="Times New Roman"/>
          <w:color w:val="BBBBBB"/>
          <w:szCs w:val="18"/>
          <w:lang w:eastAsia="nb-NO"/>
        </w:rPr>
        <w:t>Illustrasjonen er hentet fra Skoleporten</w:t>
      </w:r>
    </w:p>
    <w:p w:rsidR="00163198" w:rsidRDefault="00163198" w:rsidP="003D3EB1">
      <w:pPr>
        <w:spacing w:line="240" w:lineRule="auto"/>
        <w:rPr>
          <w:b/>
          <w:noProof/>
          <w:color w:val="000000" w:themeColor="text1"/>
          <w:sz w:val="24"/>
          <w:szCs w:val="24"/>
        </w:rPr>
      </w:pPr>
    </w:p>
    <w:p w:rsidR="00FC2D86" w:rsidRPr="00EB6960" w:rsidRDefault="00FC2D86" w:rsidP="003D3EB1">
      <w:pPr>
        <w:spacing w:line="240" w:lineRule="auto"/>
        <w:rPr>
          <w:b/>
          <w:color w:val="000000" w:themeColor="text1"/>
          <w:sz w:val="24"/>
          <w:szCs w:val="24"/>
        </w:rPr>
      </w:pPr>
      <w:r w:rsidRPr="00EB6960">
        <w:rPr>
          <w:b/>
          <w:noProof/>
          <w:color w:val="000000" w:themeColor="text1"/>
          <w:sz w:val="24"/>
          <w:szCs w:val="24"/>
        </w:rPr>
        <w:t>Vurdering</w:t>
      </w:r>
    </w:p>
    <w:p w:rsidR="00D24B39" w:rsidRPr="00EB6960" w:rsidRDefault="00FC2D86" w:rsidP="003D3EB1">
      <w:pPr>
        <w:spacing w:line="240" w:lineRule="auto"/>
        <w:rPr>
          <w:noProof/>
          <w:color w:val="000000" w:themeColor="text1"/>
        </w:rPr>
      </w:pPr>
      <w:r w:rsidRPr="00EB6960">
        <w:rPr>
          <w:noProof/>
          <w:color w:val="000000" w:themeColor="text1"/>
        </w:rPr>
        <w:t>Resultatene i s</w:t>
      </w:r>
      <w:r w:rsidR="00CB59F6" w:rsidRPr="00EB6960">
        <w:rPr>
          <w:noProof/>
          <w:color w:val="000000" w:themeColor="text1"/>
        </w:rPr>
        <w:t>kriftlige fag på 10.trinn i 2015 var gode</w:t>
      </w:r>
      <w:r w:rsidR="00EB6960" w:rsidRPr="00EB6960">
        <w:rPr>
          <w:noProof/>
          <w:color w:val="000000" w:themeColor="text1"/>
        </w:rPr>
        <w:t>.</w:t>
      </w:r>
    </w:p>
    <w:p w:rsidR="00FC2D86" w:rsidRPr="00D40C48" w:rsidRDefault="00FC2D86" w:rsidP="003D3EB1">
      <w:pPr>
        <w:spacing w:line="240" w:lineRule="auto"/>
        <w:rPr>
          <w:noProof/>
          <w:color w:val="FF0000"/>
        </w:rPr>
      </w:pPr>
      <w:r w:rsidRPr="00EB6960">
        <w:rPr>
          <w:noProof/>
          <w:color w:val="000000" w:themeColor="text1"/>
        </w:rPr>
        <w:t>Elevene som var avgangseleve</w:t>
      </w:r>
      <w:r w:rsidR="00EB6960" w:rsidRPr="00EB6960">
        <w:rPr>
          <w:noProof/>
          <w:color w:val="000000" w:themeColor="text1"/>
        </w:rPr>
        <w:t>r ved Sigdal ungdomsskole i 2015  har oppnådd bedre</w:t>
      </w:r>
      <w:r w:rsidR="002C566B" w:rsidRPr="00EB6960">
        <w:rPr>
          <w:noProof/>
          <w:color w:val="000000" w:themeColor="text1"/>
        </w:rPr>
        <w:t xml:space="preserve"> karakterer</w:t>
      </w:r>
      <w:r w:rsidR="00EB6960">
        <w:rPr>
          <w:noProof/>
          <w:color w:val="FF0000"/>
        </w:rPr>
        <w:t xml:space="preserve"> </w:t>
      </w:r>
      <w:r w:rsidR="002C566B" w:rsidRPr="00D40C48">
        <w:rPr>
          <w:noProof/>
          <w:color w:val="FF0000"/>
        </w:rPr>
        <w:t xml:space="preserve"> </w:t>
      </w:r>
      <w:r w:rsidRPr="00D40C48">
        <w:rPr>
          <w:noProof/>
          <w:color w:val="FF0000"/>
        </w:rPr>
        <w:t xml:space="preserve"> </w:t>
      </w:r>
      <w:r w:rsidRPr="00EB6960">
        <w:rPr>
          <w:noProof/>
          <w:color w:val="000000" w:themeColor="text1"/>
        </w:rPr>
        <w:t>sammenlignet med andre kommuner, Buskerud fylke og nasjonalt.</w:t>
      </w:r>
      <w:r w:rsidR="002C566B" w:rsidRPr="00EB6960">
        <w:rPr>
          <w:noProof/>
          <w:color w:val="000000" w:themeColor="text1"/>
        </w:rPr>
        <w:t xml:space="preserve"> </w:t>
      </w:r>
      <w:r w:rsidRPr="00D40C48">
        <w:rPr>
          <w:noProof/>
          <w:color w:val="FF0000"/>
        </w:rPr>
        <w:br/>
        <w:t> </w:t>
      </w:r>
      <w:r w:rsidRPr="00EB6960">
        <w:rPr>
          <w:noProof/>
          <w:color w:val="000000" w:themeColor="text1"/>
        </w:rPr>
        <w:t>Av</w:t>
      </w:r>
      <w:r w:rsidR="00EB6960">
        <w:rPr>
          <w:noProof/>
          <w:color w:val="000000" w:themeColor="text1"/>
        </w:rPr>
        <w:t>gangselevene gjennomførte i 2015 skriftlig eksamen i matematikk</w:t>
      </w:r>
      <w:r w:rsidRPr="00EB6960">
        <w:rPr>
          <w:noProof/>
          <w:color w:val="000000" w:themeColor="text1"/>
        </w:rPr>
        <w:t>. E</w:t>
      </w:r>
      <w:r w:rsidR="00EB6960">
        <w:rPr>
          <w:noProof/>
          <w:color w:val="000000" w:themeColor="text1"/>
        </w:rPr>
        <w:t>ksamenskarakterene ligger høyere</w:t>
      </w:r>
      <w:r w:rsidRPr="00EB6960">
        <w:rPr>
          <w:noProof/>
          <w:color w:val="000000" w:themeColor="text1"/>
        </w:rPr>
        <w:t xml:space="preserve"> enn andre elever i Buskerud og i landet forøvrig. </w:t>
      </w:r>
      <w:r w:rsidRPr="00EB6960">
        <w:rPr>
          <w:noProof/>
          <w:color w:val="000000" w:themeColor="text1"/>
        </w:rPr>
        <w:br/>
        <w:t>Sigdal ungdoms</w:t>
      </w:r>
      <w:r w:rsidR="00EB6960" w:rsidRPr="00EB6960">
        <w:rPr>
          <w:noProof/>
          <w:color w:val="000000" w:themeColor="text1"/>
        </w:rPr>
        <w:t>skole har hatt</w:t>
      </w:r>
      <w:r w:rsidRPr="00EB6960">
        <w:rPr>
          <w:noProof/>
          <w:color w:val="000000" w:themeColor="text1"/>
        </w:rPr>
        <w:t xml:space="preserve"> satt fokus på tiltak for å bedre elevenes læringsutbytte og utholdenhet i læringsarbeidet.Det betyr at man i større grad ønsker å se på utviklingen av den enkelte elev over tid og drøfte eventuelle tiltak i undervisningen for å øke læringsutbytte.</w:t>
      </w:r>
      <w:r w:rsidR="00EB6960">
        <w:rPr>
          <w:noProof/>
          <w:color w:val="000000" w:themeColor="text1"/>
        </w:rPr>
        <w:t xml:space="preserve"> P</w:t>
      </w:r>
      <w:r w:rsidR="002C566B" w:rsidRPr="00EB6960">
        <w:rPr>
          <w:noProof/>
          <w:color w:val="000000" w:themeColor="text1"/>
        </w:rPr>
        <w:t>restasjonen til disse elevene kan være et generelt uttrykk for nivået t</w:t>
      </w:r>
      <w:r w:rsidR="00EB6960" w:rsidRPr="00EB6960">
        <w:rPr>
          <w:noProof/>
          <w:color w:val="000000" w:themeColor="text1"/>
        </w:rPr>
        <w:t>il elevgruppa på dette trinnet, men står i sterk motsetning til skåren på motivasjon i Elevundersøkelsen. Her skårer denne elevgruppa lavt.</w:t>
      </w:r>
      <w:r w:rsidR="002C566B" w:rsidRPr="00EB6960">
        <w:rPr>
          <w:noProof/>
          <w:color w:val="000000" w:themeColor="text1"/>
        </w:rPr>
        <w:t xml:space="preserve">Hvis en ser på resultatene for disse elevene i lesing, regning og engelsk i 8. og 9. trinn vil en finne igjen den samme tendensen der. Slik sett er det en sammenheng mellom elevene og resultatene de har oppnådd gjennom skoleløpet. </w:t>
      </w:r>
      <w:r w:rsidRPr="00EB6960">
        <w:rPr>
          <w:noProof/>
          <w:color w:val="FF0000"/>
        </w:rPr>
        <w:br/>
      </w:r>
      <w:r w:rsidRPr="00D40C48">
        <w:rPr>
          <w:noProof/>
          <w:color w:val="FF0000"/>
        </w:rPr>
        <w:t> </w:t>
      </w:r>
    </w:p>
    <w:p w:rsidR="00FC2D86" w:rsidRPr="00500DA8" w:rsidRDefault="00AA0FB0" w:rsidP="00AA0FB0">
      <w:pPr>
        <w:pStyle w:val="Overskrift1"/>
        <w:numPr>
          <w:ilvl w:val="0"/>
          <w:numId w:val="0"/>
        </w:numPr>
        <w:ind w:left="360" w:hanging="360"/>
      </w:pPr>
      <w:bookmarkStart w:id="44" w:name="_Toc434240157"/>
      <w:r>
        <w:rPr>
          <w:noProof/>
          <w:color w:val="000000" w:themeColor="text1"/>
        </w:rPr>
        <w:t>3.</w:t>
      </w:r>
      <w:r w:rsidR="00831FFA">
        <w:rPr>
          <w:noProof/>
          <w:color w:val="000000" w:themeColor="text1"/>
        </w:rPr>
        <w:t xml:space="preserve"> G</w:t>
      </w:r>
      <w:r w:rsidR="00FC2D86" w:rsidRPr="00831FFA">
        <w:rPr>
          <w:noProof/>
        </w:rPr>
        <w:t>runnskolepoeng</w:t>
      </w:r>
      <w:bookmarkEnd w:id="44"/>
    </w:p>
    <w:p w:rsidR="00FC2D86" w:rsidRPr="00981E5D" w:rsidRDefault="00FC2D86">
      <w:pPr>
        <w:spacing w:after="280" w:afterAutospacing="1"/>
        <w:rPr>
          <w:noProof/>
          <w:color w:val="000000" w:themeColor="text1"/>
        </w:rPr>
      </w:pPr>
      <w:r w:rsidRPr="00981E5D">
        <w:rPr>
          <w:noProof/>
          <w:color w:val="000000" w:themeColor="text1"/>
        </w:rPr>
        <w:t>Grunnskolepoeng er et mål for det samlede læringsutbyttet for elever som sluttvurderes med karakterer. Karakterene brukes som kriterium for opptak til videregående skole. Grunnskolepoeng er beregnet som summen av elevenes avsluttende karakterer, delt på antall karakterer og ganget med 10.</w:t>
      </w:r>
      <w:r w:rsidR="00A15B6E">
        <w:rPr>
          <w:noProof/>
          <w:color w:val="000000" w:themeColor="text1"/>
        </w:rPr>
        <w:br/>
      </w:r>
      <w:r w:rsidRPr="00981E5D">
        <w:rPr>
          <w:noProof/>
          <w:color w:val="000000" w:themeColor="text1"/>
        </w:rPr>
        <w:t>Hvis det mangler karakterer i mer enn halvparten av fagene, skal det ikke regnes ut poeng for eleven.</w:t>
      </w:r>
      <w:r w:rsidR="00A15B6E">
        <w:rPr>
          <w:noProof/>
          <w:color w:val="000000" w:themeColor="text1"/>
        </w:rPr>
        <w:br/>
      </w:r>
      <w:r w:rsidRPr="00981E5D">
        <w:rPr>
          <w:noProof/>
          <w:color w:val="000000" w:themeColor="text1"/>
        </w:rPr>
        <w:t>Grunnskolepoeng presenteres som karaktergjennomsnitt med én desimal.</w:t>
      </w:r>
    </w:p>
    <w:p w:rsidR="0008529B" w:rsidRDefault="0008529B" w:rsidP="00584710">
      <w:pPr>
        <w:spacing w:after="0" w:line="240" w:lineRule="auto"/>
        <w:rPr>
          <w:b/>
          <w:noProof/>
          <w:color w:val="000000" w:themeColor="text1"/>
          <w:sz w:val="24"/>
          <w:szCs w:val="24"/>
        </w:rPr>
      </w:pPr>
    </w:p>
    <w:p w:rsidR="0008529B" w:rsidRPr="0084558F" w:rsidRDefault="0008529B" w:rsidP="0008529B">
      <w:pPr>
        <w:spacing w:after="0" w:line="240" w:lineRule="auto"/>
        <w:rPr>
          <w:b/>
          <w:noProof/>
          <w:color w:val="FF0000"/>
          <w:sz w:val="24"/>
          <w:szCs w:val="24"/>
        </w:rPr>
      </w:pPr>
      <w:r w:rsidRPr="00CB59F6">
        <w:rPr>
          <w:b/>
          <w:noProof/>
          <w:color w:val="000000" w:themeColor="text1"/>
          <w:sz w:val="24"/>
          <w:szCs w:val="24"/>
        </w:rPr>
        <w:t>Lokale mål – Den gode skole 2012-2016</w:t>
      </w:r>
      <w:r>
        <w:rPr>
          <w:b/>
          <w:noProof/>
          <w:color w:val="000000" w:themeColor="text1"/>
          <w:sz w:val="24"/>
          <w:szCs w:val="24"/>
        </w:rPr>
        <w:t xml:space="preserve">  </w:t>
      </w:r>
    </w:p>
    <w:p w:rsidR="0008529B" w:rsidRPr="0084558F" w:rsidRDefault="0008529B" w:rsidP="0008529B">
      <w:pPr>
        <w:spacing w:line="240" w:lineRule="auto"/>
        <w:rPr>
          <w:b/>
          <w:color w:val="FF0000"/>
          <w:sz w:val="8"/>
          <w:szCs w:val="8"/>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08529B" w:rsidRPr="0084558F" w:rsidTr="00901552">
        <w:tc>
          <w:tcPr>
            <w:tcW w:w="9778" w:type="dxa"/>
          </w:tcPr>
          <w:p w:rsidR="0008529B" w:rsidRDefault="0008529B" w:rsidP="00901552">
            <w:pPr>
              <w:spacing w:after="0" w:line="240" w:lineRule="auto"/>
            </w:pPr>
            <w:r w:rsidRPr="0008529B">
              <w:rPr>
                <w:b/>
                <w:noProof/>
              </w:rPr>
              <w:t>Elevene i Sigdalsskolen oppnår gode skoleprestasjoner.</w:t>
            </w:r>
            <w:r w:rsidRPr="0008529B">
              <w:rPr>
                <w:b/>
                <w:noProof/>
              </w:rPr>
              <w:br/>
              <w:t>Tegn på god praksis:</w:t>
            </w:r>
            <w:r w:rsidRPr="0008529B">
              <w:rPr>
                <w:b/>
                <w:noProof/>
              </w:rPr>
              <w:br/>
              <w:t>Grunnskolepoeng som viser karaktergrunnlag som elevene går ut med fra grunnskolen i Sigdal skal over tid gjenspeile at man er på nasjonalt nivå eller bedre</w:t>
            </w:r>
            <w:r w:rsidRPr="00584710">
              <w:rPr>
                <w:noProof/>
              </w:rPr>
              <w:t>.</w:t>
            </w:r>
            <w:r w:rsidRPr="00584710">
              <w:t xml:space="preserve"> </w:t>
            </w:r>
          </w:p>
          <w:p w:rsidR="0008529B" w:rsidRPr="0084558F" w:rsidRDefault="0008529B" w:rsidP="00901552">
            <w:pPr>
              <w:spacing w:after="0" w:line="240" w:lineRule="auto"/>
              <w:rPr>
                <w:b/>
                <w:color w:val="FF0000"/>
              </w:rPr>
            </w:pPr>
          </w:p>
        </w:tc>
      </w:tr>
    </w:tbl>
    <w:p w:rsidR="0008529B" w:rsidRDefault="0008529B" w:rsidP="00584710">
      <w:pPr>
        <w:spacing w:after="0" w:line="240" w:lineRule="auto"/>
        <w:rPr>
          <w:b/>
          <w:noProof/>
          <w:color w:val="000000" w:themeColor="text1"/>
          <w:sz w:val="24"/>
          <w:szCs w:val="24"/>
        </w:rPr>
      </w:pPr>
    </w:p>
    <w:p w:rsidR="0008529B" w:rsidRDefault="0008529B" w:rsidP="00584710">
      <w:pPr>
        <w:spacing w:after="0" w:line="240" w:lineRule="auto"/>
        <w:rPr>
          <w:b/>
          <w:noProof/>
          <w:color w:val="000000" w:themeColor="text1"/>
          <w:sz w:val="24"/>
          <w:szCs w:val="24"/>
        </w:rPr>
      </w:pPr>
    </w:p>
    <w:tbl>
      <w:tblPr>
        <w:tblW w:w="10173" w:type="dxa"/>
        <w:tblLook w:val="04A0" w:firstRow="1" w:lastRow="0" w:firstColumn="1" w:lastColumn="0" w:noHBand="0" w:noVBand="1"/>
      </w:tblPr>
      <w:tblGrid>
        <w:gridCol w:w="1951"/>
        <w:gridCol w:w="851"/>
        <w:gridCol w:w="825"/>
        <w:gridCol w:w="793"/>
        <w:gridCol w:w="793"/>
        <w:gridCol w:w="793"/>
        <w:gridCol w:w="793"/>
        <w:gridCol w:w="793"/>
        <w:gridCol w:w="793"/>
        <w:gridCol w:w="937"/>
        <w:gridCol w:w="851"/>
      </w:tblGrid>
      <w:tr w:rsidR="0008529B" w:rsidTr="00901552">
        <w:tc>
          <w:tcPr>
            <w:tcW w:w="1951"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08529B" w:rsidRPr="00DD3BAF" w:rsidRDefault="0008529B" w:rsidP="00901552">
            <w:pPr>
              <w:rPr>
                <w:sz w:val="16"/>
                <w:szCs w:val="16"/>
              </w:rPr>
            </w:pPr>
            <w:r w:rsidRPr="00DD3BAF">
              <w:rPr>
                <w:rFonts w:eastAsia="Verdana" w:cs="Verdana"/>
                <w:color w:val="000000"/>
                <w:sz w:val="16"/>
                <w:szCs w:val="16"/>
              </w:rPr>
              <w:t>Avvik standpunkt- og eksamenskarakterer</w:t>
            </w:r>
          </w:p>
        </w:tc>
        <w:tc>
          <w:tcPr>
            <w:tcW w:w="851"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sz w:val="16"/>
                <w:szCs w:val="16"/>
              </w:rPr>
              <w:t>06-07</w:t>
            </w:r>
          </w:p>
        </w:tc>
        <w:tc>
          <w:tcPr>
            <w:tcW w:w="825"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sz w:val="16"/>
                <w:szCs w:val="16"/>
              </w:rPr>
              <w:t>07-08</w:t>
            </w:r>
          </w:p>
        </w:tc>
        <w:tc>
          <w:tcPr>
            <w:tcW w:w="793"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sz w:val="16"/>
                <w:szCs w:val="16"/>
              </w:rPr>
              <w:t>08-09</w:t>
            </w:r>
          </w:p>
        </w:tc>
        <w:tc>
          <w:tcPr>
            <w:tcW w:w="793"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sz w:val="16"/>
                <w:szCs w:val="16"/>
              </w:rPr>
              <w:t>09-10</w:t>
            </w:r>
          </w:p>
        </w:tc>
        <w:tc>
          <w:tcPr>
            <w:tcW w:w="793"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sz w:val="16"/>
                <w:szCs w:val="16"/>
              </w:rPr>
              <w:t>10-11</w:t>
            </w:r>
          </w:p>
        </w:tc>
        <w:tc>
          <w:tcPr>
            <w:tcW w:w="793"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sz w:val="16"/>
                <w:szCs w:val="16"/>
              </w:rPr>
              <w:t>11-12</w:t>
            </w:r>
          </w:p>
        </w:tc>
        <w:tc>
          <w:tcPr>
            <w:tcW w:w="793"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sz w:val="16"/>
                <w:szCs w:val="16"/>
              </w:rPr>
              <w:t>12-13</w:t>
            </w:r>
          </w:p>
        </w:tc>
        <w:tc>
          <w:tcPr>
            <w:tcW w:w="793"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sz w:val="16"/>
                <w:szCs w:val="16"/>
              </w:rPr>
              <w:t>13-14</w:t>
            </w:r>
          </w:p>
        </w:tc>
        <w:tc>
          <w:tcPr>
            <w:tcW w:w="937"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sz w:val="16"/>
                <w:szCs w:val="16"/>
              </w:rPr>
              <w:t>14-15</w:t>
            </w:r>
          </w:p>
        </w:tc>
        <w:tc>
          <w:tcPr>
            <w:tcW w:w="851" w:type="dxa"/>
            <w:tcBorders>
              <w:top w:val="single" w:sz="2" w:space="0" w:color="auto"/>
              <w:left w:val="single" w:sz="2" w:space="0" w:color="auto"/>
              <w:bottom w:val="single" w:sz="2" w:space="0" w:color="auto"/>
              <w:right w:val="single" w:sz="2" w:space="0" w:color="auto"/>
            </w:tcBorders>
            <w:shd w:val="clear" w:color="auto" w:fill="CCCCCC"/>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sz w:val="16"/>
                <w:szCs w:val="16"/>
              </w:rPr>
              <w:t>15-16</w:t>
            </w:r>
          </w:p>
        </w:tc>
      </w:tr>
      <w:tr w:rsidR="0008529B" w:rsidTr="00901552">
        <w:tc>
          <w:tcPr>
            <w:tcW w:w="1951" w:type="dxa"/>
            <w:tcBorders>
              <w:top w:val="single" w:sz="2" w:space="0" w:color="auto"/>
              <w:left w:val="single" w:sz="2" w:space="0" w:color="auto"/>
              <w:bottom w:val="single" w:sz="2" w:space="0" w:color="auto"/>
              <w:right w:val="single" w:sz="2" w:space="0" w:color="auto"/>
            </w:tcBorders>
            <w:shd w:val="clear" w:color="auto" w:fill="FFFFFF"/>
            <w:tcMar>
              <w:top w:w="40" w:type="dxa"/>
              <w:left w:w="108" w:type="dxa"/>
              <w:bottom w:w="40" w:type="dxa"/>
              <w:right w:w="108" w:type="dxa"/>
            </w:tcMar>
            <w:vAlign w:val="center"/>
            <w:hideMark/>
          </w:tcPr>
          <w:p w:rsidR="0008529B" w:rsidRPr="00DD3BAF" w:rsidRDefault="0008529B" w:rsidP="00901552">
            <w:pPr>
              <w:rPr>
                <w:rFonts w:eastAsia="Verdana" w:cs="Verdana"/>
                <w:color w:val="000000"/>
                <w:sz w:val="16"/>
                <w:szCs w:val="16"/>
              </w:rPr>
            </w:pPr>
            <w:r w:rsidRPr="00DD3BAF">
              <w:rPr>
                <w:rFonts w:eastAsia="Verdana" w:cs="Verdana"/>
                <w:color w:val="000000"/>
                <w:sz w:val="16"/>
                <w:szCs w:val="16"/>
              </w:rPr>
              <w:t xml:space="preserve">Sigdal kommune </w:t>
            </w:r>
          </w:p>
        </w:tc>
        <w:tc>
          <w:tcPr>
            <w:tcW w:w="851" w:type="dxa"/>
            <w:tcBorders>
              <w:top w:val="single" w:sz="2" w:space="0" w:color="auto"/>
              <w:left w:val="single" w:sz="2" w:space="0" w:color="auto"/>
              <w:bottom w:val="single" w:sz="2" w:space="0" w:color="auto"/>
              <w:right w:val="single" w:sz="2" w:space="0" w:color="auto"/>
            </w:tcBorders>
            <w:shd w:val="clear" w:color="auto" w:fill="FFFFFF"/>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rFonts w:eastAsia="Verdana" w:cs="Verdana"/>
                <w:color w:val="000000"/>
                <w:sz w:val="16"/>
                <w:szCs w:val="16"/>
              </w:rPr>
              <w:t xml:space="preserve"> - </w:t>
            </w:r>
          </w:p>
        </w:tc>
        <w:tc>
          <w:tcPr>
            <w:tcW w:w="825" w:type="dxa"/>
            <w:tcBorders>
              <w:top w:val="single" w:sz="2" w:space="0" w:color="auto"/>
              <w:left w:val="single" w:sz="2" w:space="0" w:color="auto"/>
              <w:bottom w:val="single" w:sz="2" w:space="0" w:color="auto"/>
              <w:right w:val="single" w:sz="2" w:space="0" w:color="auto"/>
            </w:tcBorders>
            <w:shd w:val="clear" w:color="auto" w:fill="FFFFFF"/>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rFonts w:eastAsia="Verdana" w:cs="Verdana"/>
                <w:color w:val="000000"/>
                <w:sz w:val="16"/>
                <w:szCs w:val="16"/>
              </w:rPr>
              <w:t xml:space="preserve"> - </w:t>
            </w:r>
          </w:p>
        </w:tc>
        <w:tc>
          <w:tcPr>
            <w:tcW w:w="793" w:type="dxa"/>
            <w:tcBorders>
              <w:top w:val="single" w:sz="2" w:space="0" w:color="auto"/>
              <w:left w:val="single" w:sz="2" w:space="0" w:color="auto"/>
              <w:bottom w:val="single" w:sz="2" w:space="0" w:color="auto"/>
              <w:right w:val="single" w:sz="2" w:space="0" w:color="auto"/>
            </w:tcBorders>
            <w:shd w:val="clear" w:color="auto" w:fill="F2BA38"/>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rFonts w:eastAsia="Verdana" w:cs="Verdana"/>
                <w:color w:val="000000"/>
                <w:sz w:val="16"/>
                <w:szCs w:val="16"/>
              </w:rPr>
              <w:t>0,19</w:t>
            </w:r>
          </w:p>
        </w:tc>
        <w:tc>
          <w:tcPr>
            <w:tcW w:w="793" w:type="dxa"/>
            <w:tcBorders>
              <w:top w:val="single" w:sz="2" w:space="0" w:color="auto"/>
              <w:left w:val="single" w:sz="2" w:space="0" w:color="auto"/>
              <w:bottom w:val="single" w:sz="2" w:space="0" w:color="auto"/>
              <w:right w:val="single" w:sz="2" w:space="0" w:color="auto"/>
            </w:tcBorders>
            <w:shd w:val="clear" w:color="auto" w:fill="77B800"/>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rFonts w:eastAsia="Verdana" w:cs="Verdana"/>
                <w:color w:val="000000"/>
                <w:sz w:val="16"/>
                <w:szCs w:val="16"/>
              </w:rPr>
              <w:t>-0,15</w:t>
            </w:r>
          </w:p>
        </w:tc>
        <w:tc>
          <w:tcPr>
            <w:tcW w:w="793" w:type="dxa"/>
            <w:tcBorders>
              <w:top w:val="single" w:sz="2" w:space="0" w:color="auto"/>
              <w:left w:val="single" w:sz="2" w:space="0" w:color="auto"/>
              <w:bottom w:val="single" w:sz="2" w:space="0" w:color="auto"/>
              <w:right w:val="single" w:sz="2" w:space="0" w:color="auto"/>
            </w:tcBorders>
            <w:shd w:val="clear" w:color="auto" w:fill="EEE254"/>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rFonts w:eastAsia="Verdana" w:cs="Verdana"/>
                <w:color w:val="000000"/>
                <w:sz w:val="16"/>
                <w:szCs w:val="16"/>
              </w:rPr>
              <w:t>-0,43</w:t>
            </w:r>
          </w:p>
        </w:tc>
        <w:tc>
          <w:tcPr>
            <w:tcW w:w="793" w:type="dxa"/>
            <w:tcBorders>
              <w:top w:val="single" w:sz="2" w:space="0" w:color="auto"/>
              <w:left w:val="single" w:sz="2" w:space="0" w:color="auto"/>
              <w:bottom w:val="single" w:sz="2" w:space="0" w:color="auto"/>
              <w:right w:val="single" w:sz="2" w:space="0" w:color="auto"/>
            </w:tcBorders>
            <w:shd w:val="clear" w:color="auto" w:fill="77B800"/>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rFonts w:eastAsia="Verdana" w:cs="Verdana"/>
                <w:color w:val="000000"/>
                <w:sz w:val="16"/>
                <w:szCs w:val="16"/>
              </w:rPr>
              <w:t>-0,13</w:t>
            </w:r>
          </w:p>
        </w:tc>
        <w:tc>
          <w:tcPr>
            <w:tcW w:w="793" w:type="dxa"/>
            <w:tcBorders>
              <w:top w:val="single" w:sz="2" w:space="0" w:color="auto"/>
              <w:left w:val="single" w:sz="2" w:space="0" w:color="auto"/>
              <w:bottom w:val="single" w:sz="2" w:space="0" w:color="auto"/>
              <w:right w:val="single" w:sz="2" w:space="0" w:color="auto"/>
            </w:tcBorders>
            <w:shd w:val="clear" w:color="auto" w:fill="77B800"/>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rFonts w:eastAsia="Verdana" w:cs="Verdana"/>
                <w:color w:val="000000"/>
                <w:sz w:val="16"/>
                <w:szCs w:val="16"/>
              </w:rPr>
              <w:t>-0,17</w:t>
            </w:r>
          </w:p>
        </w:tc>
        <w:tc>
          <w:tcPr>
            <w:tcW w:w="793" w:type="dxa"/>
            <w:tcBorders>
              <w:top w:val="single" w:sz="2" w:space="0" w:color="auto"/>
              <w:left w:val="single" w:sz="2" w:space="0" w:color="auto"/>
              <w:bottom w:val="single" w:sz="2" w:space="0" w:color="auto"/>
              <w:right w:val="single" w:sz="2" w:space="0" w:color="auto"/>
            </w:tcBorders>
            <w:shd w:val="clear" w:color="auto" w:fill="77B800"/>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rFonts w:eastAsia="Verdana" w:cs="Verdana"/>
                <w:color w:val="000000"/>
                <w:sz w:val="16"/>
                <w:szCs w:val="16"/>
              </w:rPr>
              <w:t>-0,34</w:t>
            </w:r>
          </w:p>
        </w:tc>
        <w:tc>
          <w:tcPr>
            <w:tcW w:w="937" w:type="dxa"/>
            <w:tcBorders>
              <w:top w:val="single" w:sz="2" w:space="0" w:color="auto"/>
              <w:left w:val="single" w:sz="2" w:space="0" w:color="auto"/>
              <w:bottom w:val="single" w:sz="2" w:space="0" w:color="auto"/>
              <w:right w:val="single" w:sz="2" w:space="0" w:color="auto"/>
            </w:tcBorders>
            <w:shd w:val="clear" w:color="auto" w:fill="77B800"/>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rFonts w:eastAsia="Verdana" w:cs="Verdana"/>
                <w:color w:val="000000"/>
                <w:sz w:val="16"/>
                <w:szCs w:val="16"/>
              </w:rPr>
              <w:t>-0,32</w:t>
            </w:r>
          </w:p>
        </w:tc>
        <w:tc>
          <w:tcPr>
            <w:tcW w:w="851" w:type="dxa"/>
            <w:tcBorders>
              <w:top w:val="single" w:sz="2" w:space="0" w:color="auto"/>
              <w:left w:val="single" w:sz="2" w:space="0" w:color="auto"/>
              <w:bottom w:val="single" w:sz="2" w:space="0" w:color="auto"/>
              <w:right w:val="single" w:sz="2" w:space="0" w:color="auto"/>
            </w:tcBorders>
            <w:shd w:val="clear" w:color="auto" w:fill="FFFFFF"/>
            <w:tcMar>
              <w:top w:w="40" w:type="dxa"/>
              <w:left w:w="108" w:type="dxa"/>
              <w:bottom w:w="40" w:type="dxa"/>
              <w:right w:w="108" w:type="dxa"/>
            </w:tcMar>
            <w:vAlign w:val="center"/>
            <w:hideMark/>
          </w:tcPr>
          <w:p w:rsidR="0008529B" w:rsidRPr="00DD3BAF" w:rsidRDefault="0008529B" w:rsidP="00901552">
            <w:pPr>
              <w:jc w:val="center"/>
              <w:rPr>
                <w:rFonts w:eastAsia="Verdana" w:cs="Verdana"/>
                <w:color w:val="000000"/>
                <w:sz w:val="16"/>
                <w:szCs w:val="16"/>
              </w:rPr>
            </w:pPr>
            <w:r w:rsidRPr="00DD3BAF">
              <w:rPr>
                <w:rFonts w:eastAsia="Verdana" w:cs="Verdana"/>
                <w:color w:val="000000"/>
                <w:sz w:val="16"/>
                <w:szCs w:val="16"/>
              </w:rPr>
              <w:t xml:space="preserve"> - </w:t>
            </w:r>
          </w:p>
        </w:tc>
      </w:tr>
    </w:tbl>
    <w:p w:rsidR="0008529B" w:rsidRDefault="0008529B" w:rsidP="0008529B">
      <w:pPr>
        <w:spacing w:after="0" w:line="240" w:lineRule="auto"/>
      </w:pPr>
    </w:p>
    <w:p w:rsidR="0008529B" w:rsidRDefault="0008529B" w:rsidP="00584710">
      <w:pPr>
        <w:spacing w:after="0" w:line="240" w:lineRule="auto"/>
        <w:rPr>
          <w:b/>
          <w:noProof/>
          <w:color w:val="000000" w:themeColor="text1"/>
          <w:sz w:val="24"/>
          <w:szCs w:val="24"/>
        </w:rPr>
      </w:pPr>
    </w:p>
    <w:p w:rsidR="0008529B" w:rsidRDefault="0008529B" w:rsidP="00584710">
      <w:pPr>
        <w:spacing w:after="0" w:line="240" w:lineRule="auto"/>
        <w:rPr>
          <w:b/>
          <w:noProof/>
          <w:color w:val="000000" w:themeColor="text1"/>
          <w:sz w:val="24"/>
          <w:szCs w:val="24"/>
        </w:rPr>
      </w:pPr>
    </w:p>
    <w:p w:rsidR="0008529B" w:rsidRDefault="0008529B" w:rsidP="00584710">
      <w:pPr>
        <w:spacing w:after="0" w:line="240" w:lineRule="auto"/>
        <w:rPr>
          <w:b/>
          <w:noProof/>
          <w:color w:val="000000" w:themeColor="text1"/>
          <w:sz w:val="24"/>
          <w:szCs w:val="24"/>
        </w:rPr>
      </w:pPr>
      <w:r>
        <w:rPr>
          <w:noProof/>
          <w:lang w:eastAsia="nb-NO"/>
        </w:rPr>
        <w:drawing>
          <wp:inline distT="0" distB="0" distL="0" distR="0" wp14:anchorId="17CFBF3B" wp14:editId="17E807B0">
            <wp:extent cx="6046562" cy="1368000"/>
            <wp:effectExtent l="0" t="0" r="0" b="381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46562" cy="1368000"/>
                    </a:xfrm>
                    <a:prstGeom prst="rect">
                      <a:avLst/>
                    </a:prstGeom>
                    <a:noFill/>
                    <a:ln>
                      <a:noFill/>
                    </a:ln>
                  </pic:spPr>
                </pic:pic>
              </a:graphicData>
            </a:graphic>
          </wp:inline>
        </w:drawing>
      </w:r>
    </w:p>
    <w:p w:rsidR="0008529B" w:rsidRDefault="0008529B" w:rsidP="00584710">
      <w:pPr>
        <w:spacing w:after="0" w:line="240" w:lineRule="auto"/>
        <w:rPr>
          <w:b/>
          <w:noProof/>
          <w:color w:val="000000" w:themeColor="text1"/>
          <w:sz w:val="24"/>
          <w:szCs w:val="24"/>
        </w:rPr>
      </w:pPr>
    </w:p>
    <w:p w:rsidR="0008529B" w:rsidRDefault="0008529B" w:rsidP="00584710">
      <w:pPr>
        <w:spacing w:after="0" w:line="240" w:lineRule="auto"/>
        <w:rPr>
          <w:b/>
          <w:noProof/>
          <w:color w:val="000000" w:themeColor="text1"/>
          <w:sz w:val="24"/>
          <w:szCs w:val="24"/>
        </w:rPr>
      </w:pPr>
    </w:p>
    <w:p w:rsidR="0008529B" w:rsidRDefault="0008529B" w:rsidP="00584710">
      <w:pPr>
        <w:spacing w:after="0" w:line="240" w:lineRule="auto"/>
        <w:rPr>
          <w:b/>
          <w:noProof/>
          <w:color w:val="000000" w:themeColor="text1"/>
          <w:sz w:val="24"/>
          <w:szCs w:val="24"/>
        </w:rPr>
      </w:pPr>
    </w:p>
    <w:p w:rsidR="0008529B" w:rsidRDefault="0008529B" w:rsidP="00584710">
      <w:pPr>
        <w:spacing w:after="0" w:line="240" w:lineRule="auto"/>
        <w:rPr>
          <w:b/>
          <w:noProof/>
          <w:color w:val="000000" w:themeColor="text1"/>
          <w:sz w:val="24"/>
          <w:szCs w:val="24"/>
        </w:rPr>
      </w:pPr>
    </w:p>
    <w:p w:rsidR="0008529B" w:rsidRDefault="0008529B" w:rsidP="00584710">
      <w:pPr>
        <w:spacing w:after="0" w:line="240" w:lineRule="auto"/>
        <w:rPr>
          <w:b/>
          <w:noProof/>
          <w:color w:val="000000" w:themeColor="text1"/>
          <w:sz w:val="24"/>
          <w:szCs w:val="24"/>
        </w:rPr>
      </w:pPr>
    </w:p>
    <w:p w:rsidR="0008529B" w:rsidRDefault="0008529B" w:rsidP="00584710">
      <w:pPr>
        <w:spacing w:after="0" w:line="240" w:lineRule="auto"/>
        <w:rPr>
          <w:b/>
          <w:noProof/>
          <w:color w:val="000000" w:themeColor="text1"/>
          <w:sz w:val="24"/>
          <w:szCs w:val="24"/>
        </w:rPr>
      </w:pPr>
    </w:p>
    <w:p w:rsidR="0008529B" w:rsidRDefault="0008529B" w:rsidP="00584710">
      <w:pPr>
        <w:spacing w:after="0" w:line="240" w:lineRule="auto"/>
        <w:rPr>
          <w:b/>
          <w:noProof/>
          <w:color w:val="000000" w:themeColor="text1"/>
          <w:sz w:val="24"/>
          <w:szCs w:val="24"/>
        </w:rPr>
      </w:pPr>
    </w:p>
    <w:p w:rsidR="0008529B" w:rsidRDefault="00A15B6E" w:rsidP="00CB5A10">
      <w:pPr>
        <w:spacing w:line="240" w:lineRule="auto"/>
        <w:rPr>
          <w:rFonts w:eastAsia="Times New Roman"/>
          <w:bCs/>
          <w:sz w:val="20"/>
          <w:szCs w:val="20"/>
          <w:lang w:eastAsia="nb-NO"/>
        </w:rPr>
      </w:pPr>
      <w:r>
        <w:rPr>
          <w:rFonts w:eastAsia="Times New Roman"/>
          <w:bCs/>
          <w:sz w:val="20"/>
          <w:szCs w:val="20"/>
          <w:lang w:eastAsia="nb-NO"/>
        </w:rPr>
        <w:t>S</w:t>
      </w:r>
      <w:r w:rsidR="00784BFD" w:rsidRPr="00784BFD">
        <w:rPr>
          <w:rFonts w:eastAsia="Times New Roman"/>
          <w:bCs/>
          <w:sz w:val="20"/>
          <w:szCs w:val="20"/>
          <w:lang w:eastAsia="nb-NO"/>
        </w:rPr>
        <w:t>igdal kommune skoleeier| Sammenlignet geografisk| Fordelt på periode Offentlig| Tri</w:t>
      </w:r>
      <w:r w:rsidR="00784BFD">
        <w:rPr>
          <w:rFonts w:eastAsia="Times New Roman"/>
          <w:bCs/>
          <w:sz w:val="20"/>
          <w:szCs w:val="20"/>
          <w:lang w:eastAsia="nb-NO"/>
        </w:rPr>
        <w:t>nn 10</w:t>
      </w:r>
      <w:r w:rsidR="00784BFD" w:rsidRPr="00784BFD">
        <w:rPr>
          <w:rFonts w:eastAsia="Times New Roman"/>
          <w:bCs/>
          <w:sz w:val="20"/>
          <w:szCs w:val="20"/>
          <w:lang w:eastAsia="nb-NO"/>
        </w:rPr>
        <w:t xml:space="preserve"> Begge kjønn| Grunnskole </w:t>
      </w:r>
    </w:p>
    <w:p w:rsidR="00784BFD" w:rsidRDefault="00784BFD" w:rsidP="00CB5A10">
      <w:pPr>
        <w:spacing w:line="240" w:lineRule="auto"/>
        <w:rPr>
          <w:rFonts w:eastAsia="Times New Roman"/>
          <w:b/>
          <w:bCs/>
          <w:color w:val="FF0000"/>
          <w:sz w:val="20"/>
          <w:szCs w:val="20"/>
          <w:lang w:eastAsia="nb-NO"/>
        </w:rPr>
      </w:pPr>
      <w:r w:rsidRPr="00784BFD">
        <w:rPr>
          <w:rFonts w:eastAsia="Times New Roman"/>
          <w:bCs/>
          <w:sz w:val="20"/>
          <w:szCs w:val="20"/>
          <w:lang w:eastAsia="nb-NO"/>
        </w:rPr>
        <w:t xml:space="preserve"> </w:t>
      </w:r>
      <w:r w:rsidRPr="009A0126">
        <w:rPr>
          <w:rFonts w:eastAsia="Times New Roman"/>
          <w:noProof/>
          <w:color w:val="000000"/>
          <w:sz w:val="15"/>
          <w:szCs w:val="15"/>
          <w:lang w:eastAsia="nb-NO"/>
        </w:rPr>
        <w:drawing>
          <wp:inline distT="0" distB="0" distL="0" distR="0" wp14:anchorId="1468175B" wp14:editId="7854BA86">
            <wp:extent cx="6120130" cy="4738729"/>
            <wp:effectExtent l="0" t="0" r="0" b="5080"/>
            <wp:docPr id="9" name="ctl00_PlaceHolderMain_UCVelger_ctl00_repVisninger_ctl00_imgVisning42280ffe-4418-4ca5-9b57-fc0ee5a3d388" descr="https://skoleporten.udir.no/Visning.ashx?visningId=42280ffe-4418-4ca5-9b57-fc0ee5a3d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laceHolderMain_UCVelger_ctl00_repVisninger_ctl00_imgVisning42280ffe-4418-4ca5-9b57-fc0ee5a3d388" descr="https://skoleporten.udir.no/Visning.ashx?visningId=42280ffe-4418-4ca5-9b57-fc0ee5a3d38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4738729"/>
                    </a:xfrm>
                    <a:prstGeom prst="rect">
                      <a:avLst/>
                    </a:prstGeom>
                    <a:noFill/>
                    <a:ln>
                      <a:noFill/>
                    </a:ln>
                  </pic:spPr>
                </pic:pic>
              </a:graphicData>
            </a:graphic>
          </wp:inline>
        </w:drawing>
      </w:r>
    </w:p>
    <w:p w:rsidR="0008529B" w:rsidRDefault="0008529B" w:rsidP="003D3EB1">
      <w:pPr>
        <w:spacing w:line="240" w:lineRule="auto"/>
        <w:rPr>
          <w:b/>
          <w:noProof/>
          <w:color w:val="000000" w:themeColor="text1"/>
          <w:sz w:val="24"/>
          <w:szCs w:val="24"/>
        </w:rPr>
      </w:pPr>
    </w:p>
    <w:p w:rsidR="00FC2D86" w:rsidRPr="004C6FF2" w:rsidRDefault="00FC2D86" w:rsidP="003D3EB1">
      <w:pPr>
        <w:spacing w:line="240" w:lineRule="auto"/>
        <w:rPr>
          <w:b/>
          <w:color w:val="000000" w:themeColor="text1"/>
          <w:sz w:val="24"/>
          <w:szCs w:val="24"/>
        </w:rPr>
      </w:pPr>
      <w:r w:rsidRPr="004C6FF2">
        <w:rPr>
          <w:b/>
          <w:noProof/>
          <w:color w:val="000000" w:themeColor="text1"/>
          <w:sz w:val="24"/>
          <w:szCs w:val="24"/>
        </w:rPr>
        <w:t>Vurdering</w:t>
      </w:r>
    </w:p>
    <w:p w:rsidR="004C6FF2" w:rsidRDefault="00CB5A10" w:rsidP="003D3EB1">
      <w:pPr>
        <w:spacing w:line="240" w:lineRule="auto"/>
        <w:rPr>
          <w:noProof/>
          <w:color w:val="000000" w:themeColor="text1"/>
        </w:rPr>
      </w:pPr>
      <w:r w:rsidRPr="004C6FF2">
        <w:rPr>
          <w:noProof/>
          <w:color w:val="000000" w:themeColor="text1"/>
        </w:rPr>
        <w:t>Det er en økning</w:t>
      </w:r>
      <w:r w:rsidR="00FC2D86" w:rsidRPr="004C6FF2">
        <w:rPr>
          <w:noProof/>
          <w:color w:val="000000" w:themeColor="text1"/>
        </w:rPr>
        <w:t xml:space="preserve"> i antall grunnskolepoe</w:t>
      </w:r>
      <w:r w:rsidR="004C6FF2" w:rsidRPr="004C6FF2">
        <w:rPr>
          <w:noProof/>
          <w:color w:val="000000" w:themeColor="text1"/>
        </w:rPr>
        <w:t>ng for avgangselevene i 2015</w:t>
      </w:r>
      <w:r w:rsidR="00FC2D86" w:rsidRPr="004C6FF2">
        <w:rPr>
          <w:noProof/>
          <w:color w:val="000000" w:themeColor="text1"/>
        </w:rPr>
        <w:t xml:space="preserve"> sett i forhold til året før. Nasjonalt</w:t>
      </w:r>
      <w:r w:rsidR="00FC2D86" w:rsidRPr="00D40C48">
        <w:rPr>
          <w:noProof/>
          <w:color w:val="FF0000"/>
        </w:rPr>
        <w:t xml:space="preserve"> </w:t>
      </w:r>
      <w:r w:rsidR="00FC2D86" w:rsidRPr="004C6FF2">
        <w:rPr>
          <w:noProof/>
          <w:color w:val="000000" w:themeColor="text1"/>
        </w:rPr>
        <w:t>snitt er p</w:t>
      </w:r>
      <w:r w:rsidRPr="004C6FF2">
        <w:rPr>
          <w:noProof/>
          <w:color w:val="000000" w:themeColor="text1"/>
        </w:rPr>
        <w:t>å 40,</w:t>
      </w:r>
      <w:r w:rsidR="004C6FF2" w:rsidRPr="004C6FF2">
        <w:rPr>
          <w:noProof/>
          <w:color w:val="000000" w:themeColor="text1"/>
        </w:rPr>
        <w:t>7 mens Sigdal ligger på 42,3</w:t>
      </w:r>
      <w:r w:rsidR="004C6FF2">
        <w:rPr>
          <w:noProof/>
          <w:color w:val="000000" w:themeColor="text1"/>
        </w:rPr>
        <w:t>. Vi når målet om å ligge på nasjonalt nivå eller bedre.</w:t>
      </w:r>
      <w:r w:rsidR="004C6FF2" w:rsidRPr="004C6FF2">
        <w:rPr>
          <w:noProof/>
          <w:color w:val="000000" w:themeColor="text1"/>
        </w:rPr>
        <w:t>Sigdal kommune har gjennomgående gode resultater. Verdt å merke seg er at skolen har samsvar mellom eksamenskarakterene og eksamen. Dette har vi hatt i flere år og er et kvalitetstegn.</w:t>
      </w:r>
    </w:p>
    <w:p w:rsidR="00DD3BAF" w:rsidRPr="004C6FF2" w:rsidRDefault="00DD3BAF" w:rsidP="003D3EB1">
      <w:pPr>
        <w:spacing w:line="240" w:lineRule="auto"/>
        <w:rPr>
          <w:noProof/>
          <w:color w:val="000000" w:themeColor="text1"/>
        </w:rPr>
      </w:pPr>
    </w:p>
    <w:p w:rsidR="0008529B" w:rsidRDefault="0008529B" w:rsidP="00C7252B">
      <w:pPr>
        <w:pStyle w:val="Overskrift1"/>
        <w:numPr>
          <w:ilvl w:val="0"/>
          <w:numId w:val="0"/>
        </w:numPr>
        <w:rPr>
          <w:noProof/>
        </w:rPr>
      </w:pPr>
      <w:bookmarkStart w:id="45" w:name="_Toc434240158"/>
    </w:p>
    <w:p w:rsidR="0008529B" w:rsidRDefault="0008529B" w:rsidP="00C7252B">
      <w:pPr>
        <w:pStyle w:val="Overskrift1"/>
        <w:numPr>
          <w:ilvl w:val="0"/>
          <w:numId w:val="0"/>
        </w:numPr>
        <w:rPr>
          <w:noProof/>
        </w:rPr>
      </w:pPr>
    </w:p>
    <w:p w:rsidR="0008529B" w:rsidRDefault="0008529B" w:rsidP="00C7252B">
      <w:pPr>
        <w:pStyle w:val="Overskrift1"/>
        <w:numPr>
          <w:ilvl w:val="0"/>
          <w:numId w:val="0"/>
        </w:numPr>
        <w:rPr>
          <w:noProof/>
        </w:rPr>
      </w:pPr>
    </w:p>
    <w:p w:rsidR="0008529B" w:rsidRDefault="0008529B" w:rsidP="00C7252B">
      <w:pPr>
        <w:pStyle w:val="Overskrift1"/>
        <w:numPr>
          <w:ilvl w:val="0"/>
          <w:numId w:val="0"/>
        </w:numPr>
        <w:rPr>
          <w:noProof/>
        </w:rPr>
      </w:pPr>
    </w:p>
    <w:p w:rsidR="0008529B" w:rsidRDefault="0008529B" w:rsidP="00C7252B">
      <w:pPr>
        <w:pStyle w:val="Overskrift1"/>
        <w:numPr>
          <w:ilvl w:val="0"/>
          <w:numId w:val="0"/>
        </w:numPr>
        <w:rPr>
          <w:noProof/>
        </w:rPr>
      </w:pPr>
    </w:p>
    <w:p w:rsidR="0008529B" w:rsidRDefault="0008529B" w:rsidP="00C7252B">
      <w:pPr>
        <w:pStyle w:val="Overskrift1"/>
        <w:numPr>
          <w:ilvl w:val="0"/>
          <w:numId w:val="0"/>
        </w:numPr>
        <w:rPr>
          <w:noProof/>
        </w:rPr>
      </w:pPr>
    </w:p>
    <w:p w:rsidR="00FC2D86" w:rsidRPr="00F51638" w:rsidRDefault="00BF65EE" w:rsidP="00C7252B">
      <w:pPr>
        <w:pStyle w:val="Overskrift1"/>
        <w:numPr>
          <w:ilvl w:val="0"/>
          <w:numId w:val="0"/>
        </w:numPr>
      </w:pPr>
      <w:r>
        <w:rPr>
          <w:noProof/>
        </w:rPr>
        <w:t>4</w:t>
      </w:r>
      <w:r w:rsidR="00C7252B">
        <w:rPr>
          <w:noProof/>
        </w:rPr>
        <w:t>.</w:t>
      </w:r>
      <w:r w:rsidR="005E1280" w:rsidRPr="00F51638">
        <w:rPr>
          <w:noProof/>
        </w:rPr>
        <w:t xml:space="preserve"> </w:t>
      </w:r>
      <w:r w:rsidR="00FC2D86" w:rsidRPr="00F51638">
        <w:rPr>
          <w:noProof/>
        </w:rPr>
        <w:t>Gjennomføring</w:t>
      </w:r>
      <w:bookmarkEnd w:id="45"/>
    </w:p>
    <w:p w:rsidR="001A3B34" w:rsidRPr="004C6FF2" w:rsidRDefault="00FC2D86" w:rsidP="00CC2507">
      <w:pPr>
        <w:spacing w:line="240" w:lineRule="auto"/>
        <w:rPr>
          <w:b/>
          <w:noProof/>
          <w:color w:val="000000" w:themeColor="text1"/>
        </w:rPr>
      </w:pPr>
      <w:r w:rsidRPr="004C6FF2">
        <w:rPr>
          <w:b/>
          <w:color w:val="000000" w:themeColor="text1"/>
        </w:rPr>
        <w:t xml:space="preserve">Om </w:t>
      </w:r>
      <w:r w:rsidRPr="004C6FF2">
        <w:rPr>
          <w:b/>
          <w:noProof/>
          <w:color w:val="000000" w:themeColor="text1"/>
        </w:rPr>
        <w:t>Gjen</w:t>
      </w:r>
      <w:r w:rsidR="001A3B34" w:rsidRPr="004C6FF2">
        <w:rPr>
          <w:b/>
          <w:noProof/>
          <w:color w:val="000000" w:themeColor="text1"/>
        </w:rPr>
        <w:t>nomføring</w:t>
      </w:r>
    </w:p>
    <w:p w:rsidR="001A3B34" w:rsidRPr="004C6FF2" w:rsidRDefault="001A3B34" w:rsidP="00CC2507">
      <w:pPr>
        <w:spacing w:line="240" w:lineRule="auto"/>
        <w:rPr>
          <w:b/>
          <w:noProof/>
          <w:color w:val="000000" w:themeColor="text1"/>
        </w:rPr>
      </w:pPr>
      <w:r w:rsidRPr="004C6FF2">
        <w:rPr>
          <w:color w:val="000000" w:themeColor="text1"/>
          <w:szCs w:val="18"/>
        </w:rPr>
        <w:t>Alle elever og lærlinger som er i stand til det, skal gjennomføre videregående opplæring. Kompetansebeviset skal sikre dem videre studier eller deltakelse i arbeidslivet. Utdanningsdirektoratet anbefaler skoleeiere å ta med denne indikatoren: Overgang fra GS til VGO</w:t>
      </w:r>
      <w:r w:rsidRPr="004C6FF2">
        <w:rPr>
          <w:b/>
          <w:noProof/>
          <w:color w:val="000000" w:themeColor="text1"/>
        </w:rPr>
        <w:t>.</w:t>
      </w:r>
    </w:p>
    <w:p w:rsidR="00A10287" w:rsidRPr="00D40C48" w:rsidRDefault="00A10287" w:rsidP="00CC2507">
      <w:pPr>
        <w:spacing w:line="240" w:lineRule="auto"/>
        <w:rPr>
          <w:b/>
          <w:noProof/>
          <w:color w:val="FF0000"/>
        </w:rPr>
      </w:pPr>
    </w:p>
    <w:p w:rsidR="00FC2D86" w:rsidRPr="004C6FF2" w:rsidRDefault="00FC2D86" w:rsidP="00BF65EE">
      <w:pPr>
        <w:pStyle w:val="Overskrift3"/>
        <w:numPr>
          <w:ilvl w:val="1"/>
          <w:numId w:val="14"/>
        </w:numPr>
        <w:spacing w:line="240" w:lineRule="auto"/>
        <w:rPr>
          <w:color w:val="000000" w:themeColor="text1"/>
          <w:sz w:val="28"/>
          <w:szCs w:val="28"/>
        </w:rPr>
      </w:pPr>
      <w:bookmarkStart w:id="46" w:name="_Toc434240159"/>
      <w:r w:rsidRPr="004C6FF2">
        <w:rPr>
          <w:noProof/>
          <w:color w:val="000000" w:themeColor="text1"/>
          <w:sz w:val="28"/>
          <w:szCs w:val="28"/>
        </w:rPr>
        <w:t>Overgangen fra grunnskole til VGO</w:t>
      </w:r>
      <w:bookmarkEnd w:id="46"/>
    </w:p>
    <w:p w:rsidR="00FC2D86" w:rsidRPr="004C6FF2" w:rsidRDefault="00FC2D86" w:rsidP="00F3439B">
      <w:pPr>
        <w:spacing w:line="240" w:lineRule="auto"/>
        <w:rPr>
          <w:noProof/>
          <w:color w:val="000000" w:themeColor="text1"/>
        </w:rPr>
      </w:pPr>
      <w:r w:rsidRPr="004C6FF2">
        <w:rPr>
          <w:noProof/>
          <w:color w:val="000000" w:themeColor="text1"/>
        </w:rPr>
        <w:t>Prosentdelen av elevkullet som er registrert i videregående opplæring høsten etter uteksaminering fra grunnskolen.</w:t>
      </w:r>
    </w:p>
    <w:p w:rsidR="006B1647" w:rsidRPr="00D40C48" w:rsidRDefault="006B1647" w:rsidP="00F3439B">
      <w:pPr>
        <w:spacing w:line="240" w:lineRule="auto"/>
        <w:rPr>
          <w:color w:val="FF0000"/>
        </w:rPr>
      </w:pPr>
    </w:p>
    <w:p w:rsidR="00FC2D86" w:rsidRPr="004C6FF2" w:rsidRDefault="00FC2D86" w:rsidP="00914171">
      <w:pPr>
        <w:spacing w:after="0" w:line="240" w:lineRule="auto"/>
        <w:rPr>
          <w:b/>
          <w:noProof/>
          <w:color w:val="000000" w:themeColor="text1"/>
          <w:sz w:val="24"/>
          <w:szCs w:val="24"/>
        </w:rPr>
      </w:pPr>
      <w:r w:rsidRPr="004C6FF2">
        <w:rPr>
          <w:b/>
          <w:noProof/>
          <w:color w:val="000000" w:themeColor="text1"/>
          <w:sz w:val="24"/>
          <w:szCs w:val="24"/>
        </w:rPr>
        <w:t>Lokale mål – Den gode skole 2012-2016</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778"/>
      </w:tblGrid>
      <w:tr w:rsidR="00FC2D86" w:rsidRPr="004C6FF2" w:rsidTr="00CE5E5A">
        <w:tc>
          <w:tcPr>
            <w:tcW w:w="9778" w:type="dxa"/>
          </w:tcPr>
          <w:p w:rsidR="00FC2D86" w:rsidRPr="004C6FF2" w:rsidRDefault="00FC2D86" w:rsidP="00CE5E5A">
            <w:pPr>
              <w:spacing w:after="0" w:line="240" w:lineRule="auto"/>
              <w:rPr>
                <w:b/>
                <w:color w:val="000000" w:themeColor="text1"/>
              </w:rPr>
            </w:pPr>
            <w:r w:rsidRPr="004C6FF2">
              <w:rPr>
                <w:noProof/>
                <w:color w:val="000000" w:themeColor="text1"/>
              </w:rPr>
              <w:br/>
            </w:r>
            <w:r w:rsidRPr="004C6FF2">
              <w:rPr>
                <w:b/>
                <w:noProof/>
                <w:color w:val="000000" w:themeColor="text1"/>
              </w:rPr>
              <w:t>Elever i Sigdalsskolen får en kompetanse som gir utviklingsmuligheter videre.</w:t>
            </w:r>
            <w:r w:rsidRPr="004C6FF2">
              <w:rPr>
                <w:b/>
                <w:noProof/>
                <w:color w:val="000000" w:themeColor="text1"/>
              </w:rPr>
              <w:br/>
              <w:t>Tegn på god praksis:</w:t>
            </w:r>
            <w:r w:rsidRPr="004C6FF2">
              <w:rPr>
                <w:b/>
                <w:noProof/>
                <w:color w:val="000000" w:themeColor="text1"/>
              </w:rPr>
              <w:br/>
              <w:t>Flere elever enn før kommer inn på førstevalget sitt ved opptak til videregående skole.</w:t>
            </w:r>
            <w:r w:rsidRPr="004C6FF2">
              <w:rPr>
                <w:b/>
                <w:noProof/>
                <w:color w:val="000000" w:themeColor="text1"/>
              </w:rPr>
              <w:br/>
              <w:t>Sigdalselevene fullfører videregående skole.</w:t>
            </w:r>
            <w:r w:rsidRPr="004C6FF2">
              <w:rPr>
                <w:b/>
                <w:color w:val="000000" w:themeColor="text1"/>
              </w:rPr>
              <w:t xml:space="preserve"> </w:t>
            </w:r>
          </w:p>
          <w:p w:rsidR="00FC2D86" w:rsidRPr="004C6FF2" w:rsidRDefault="00FC2D86" w:rsidP="00CE5E5A">
            <w:pPr>
              <w:spacing w:after="0" w:line="240" w:lineRule="auto"/>
              <w:rPr>
                <w:b/>
                <w:color w:val="000000" w:themeColor="text1"/>
                <w:lang w:val="en-US"/>
              </w:rPr>
            </w:pPr>
          </w:p>
        </w:tc>
      </w:tr>
    </w:tbl>
    <w:p w:rsidR="005820C3" w:rsidRDefault="005820C3" w:rsidP="005820C3">
      <w:pPr>
        <w:spacing w:line="240" w:lineRule="auto"/>
        <w:ind w:left="720"/>
        <w:rPr>
          <w:b/>
          <w:bCs/>
        </w:rPr>
      </w:pPr>
    </w:p>
    <w:p w:rsidR="005820C3" w:rsidRPr="005820C3" w:rsidRDefault="00AA0FB0" w:rsidP="005820C3">
      <w:pPr>
        <w:spacing w:line="240" w:lineRule="auto"/>
        <w:rPr>
          <w:color w:val="FF0000"/>
        </w:rPr>
      </w:pPr>
      <w:r>
        <w:pict>
          <v:rect id="_x0000_i1043" style="width:0;height:1.5pt" o:hralign="center" o:hrstd="t" o:hr="t" fillcolor="gray" stroked="f"/>
        </w:pict>
      </w:r>
    </w:p>
    <w:tbl>
      <w:tblPr>
        <w:tblW w:w="0" w:type="auto"/>
        <w:tblCellSpacing w:w="1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6517"/>
        <w:gridCol w:w="656"/>
        <w:gridCol w:w="656"/>
        <w:gridCol w:w="656"/>
        <w:gridCol w:w="656"/>
        <w:gridCol w:w="671"/>
      </w:tblGrid>
      <w:tr w:rsidR="00A97441" w:rsidRPr="00A97441" w:rsidTr="00A15B6E">
        <w:trPr>
          <w:tblHeader/>
          <w:tblCellSpacing w:w="15" w:type="dxa"/>
        </w:trPr>
        <w:tc>
          <w:tcPr>
            <w:tcW w:w="0" w:type="auto"/>
            <w:shd w:val="clear" w:color="auto" w:fill="D9D9D9" w:themeFill="background1" w:themeFillShade="D9"/>
            <w:tcMar>
              <w:top w:w="52" w:type="dxa"/>
              <w:left w:w="52" w:type="dxa"/>
              <w:bottom w:w="52" w:type="dxa"/>
              <w:right w:w="52" w:type="dxa"/>
            </w:tcMar>
            <w:vAlign w:val="center"/>
            <w:hideMark/>
          </w:tcPr>
          <w:p w:rsidR="00A97441" w:rsidRPr="00A97441" w:rsidRDefault="00A97441" w:rsidP="00A97441">
            <w:pPr>
              <w:spacing w:line="240" w:lineRule="auto"/>
              <w:rPr>
                <w:b/>
                <w:bCs/>
              </w:rPr>
            </w:pPr>
            <w:r w:rsidRPr="00A97441">
              <w:rPr>
                <w:b/>
                <w:bCs/>
              </w:rPr>
              <w:t xml:space="preserve">Indikator og nøkkeltall </w:t>
            </w:r>
          </w:p>
        </w:tc>
        <w:tc>
          <w:tcPr>
            <w:tcW w:w="0" w:type="auto"/>
            <w:shd w:val="clear" w:color="auto" w:fill="D9D9D9" w:themeFill="background1" w:themeFillShade="D9"/>
            <w:tcMar>
              <w:top w:w="52" w:type="dxa"/>
              <w:left w:w="52" w:type="dxa"/>
              <w:bottom w:w="52" w:type="dxa"/>
              <w:right w:w="52" w:type="dxa"/>
            </w:tcMar>
            <w:vAlign w:val="center"/>
            <w:hideMark/>
          </w:tcPr>
          <w:p w:rsidR="00A97441" w:rsidRPr="00A97441" w:rsidRDefault="00A97441" w:rsidP="00A97441">
            <w:pPr>
              <w:spacing w:line="240" w:lineRule="auto"/>
              <w:rPr>
                <w:b/>
                <w:bCs/>
              </w:rPr>
            </w:pPr>
            <w:r w:rsidRPr="00A97441">
              <w:rPr>
                <w:b/>
                <w:bCs/>
              </w:rPr>
              <w:t>2010</w:t>
            </w:r>
          </w:p>
        </w:tc>
        <w:tc>
          <w:tcPr>
            <w:tcW w:w="0" w:type="auto"/>
            <w:shd w:val="clear" w:color="auto" w:fill="D9D9D9" w:themeFill="background1" w:themeFillShade="D9"/>
            <w:tcMar>
              <w:top w:w="52" w:type="dxa"/>
              <w:left w:w="52" w:type="dxa"/>
              <w:bottom w:w="52" w:type="dxa"/>
              <w:right w:w="52" w:type="dxa"/>
            </w:tcMar>
            <w:vAlign w:val="center"/>
            <w:hideMark/>
          </w:tcPr>
          <w:p w:rsidR="00A97441" w:rsidRPr="00A97441" w:rsidRDefault="00A97441" w:rsidP="00A97441">
            <w:pPr>
              <w:spacing w:line="240" w:lineRule="auto"/>
              <w:rPr>
                <w:b/>
                <w:bCs/>
              </w:rPr>
            </w:pPr>
            <w:r w:rsidRPr="00A97441">
              <w:rPr>
                <w:b/>
                <w:bCs/>
              </w:rPr>
              <w:t>2011</w:t>
            </w:r>
          </w:p>
        </w:tc>
        <w:tc>
          <w:tcPr>
            <w:tcW w:w="0" w:type="auto"/>
            <w:shd w:val="clear" w:color="auto" w:fill="D9D9D9" w:themeFill="background1" w:themeFillShade="D9"/>
            <w:tcMar>
              <w:top w:w="52" w:type="dxa"/>
              <w:left w:w="52" w:type="dxa"/>
              <w:bottom w:w="52" w:type="dxa"/>
              <w:right w:w="52" w:type="dxa"/>
            </w:tcMar>
            <w:vAlign w:val="center"/>
            <w:hideMark/>
          </w:tcPr>
          <w:p w:rsidR="00A97441" w:rsidRPr="00A97441" w:rsidRDefault="00A97441" w:rsidP="00A97441">
            <w:pPr>
              <w:spacing w:line="240" w:lineRule="auto"/>
              <w:rPr>
                <w:b/>
                <w:bCs/>
              </w:rPr>
            </w:pPr>
            <w:r w:rsidRPr="00A97441">
              <w:rPr>
                <w:b/>
                <w:bCs/>
              </w:rPr>
              <w:t>2012</w:t>
            </w:r>
          </w:p>
        </w:tc>
        <w:tc>
          <w:tcPr>
            <w:tcW w:w="0" w:type="auto"/>
            <w:shd w:val="clear" w:color="auto" w:fill="D9D9D9" w:themeFill="background1" w:themeFillShade="D9"/>
            <w:tcMar>
              <w:top w:w="52" w:type="dxa"/>
              <w:left w:w="52" w:type="dxa"/>
              <w:bottom w:w="52" w:type="dxa"/>
              <w:right w:w="52" w:type="dxa"/>
            </w:tcMar>
            <w:vAlign w:val="center"/>
            <w:hideMark/>
          </w:tcPr>
          <w:p w:rsidR="00A97441" w:rsidRPr="00A97441" w:rsidRDefault="00A97441" w:rsidP="00A97441">
            <w:pPr>
              <w:spacing w:line="240" w:lineRule="auto"/>
              <w:rPr>
                <w:b/>
                <w:bCs/>
              </w:rPr>
            </w:pPr>
            <w:r w:rsidRPr="00A97441">
              <w:rPr>
                <w:b/>
                <w:bCs/>
              </w:rPr>
              <w:t>2013</w:t>
            </w:r>
          </w:p>
        </w:tc>
        <w:tc>
          <w:tcPr>
            <w:tcW w:w="0" w:type="auto"/>
            <w:shd w:val="clear" w:color="auto" w:fill="D9D9D9" w:themeFill="background1" w:themeFillShade="D9"/>
            <w:tcMar>
              <w:top w:w="52" w:type="dxa"/>
              <w:left w:w="52" w:type="dxa"/>
              <w:bottom w:w="52" w:type="dxa"/>
              <w:right w:w="52" w:type="dxa"/>
            </w:tcMar>
            <w:vAlign w:val="center"/>
            <w:hideMark/>
          </w:tcPr>
          <w:p w:rsidR="00A97441" w:rsidRPr="00A97441" w:rsidRDefault="00A97441" w:rsidP="00A97441">
            <w:pPr>
              <w:spacing w:line="240" w:lineRule="auto"/>
              <w:rPr>
                <w:b/>
                <w:bCs/>
              </w:rPr>
            </w:pPr>
            <w:r w:rsidRPr="00A97441">
              <w:rPr>
                <w:b/>
                <w:bCs/>
              </w:rPr>
              <w:t>2014</w:t>
            </w:r>
          </w:p>
        </w:tc>
      </w:tr>
      <w:tr w:rsidR="00A97441" w:rsidRPr="00A97441" w:rsidTr="00A15B6E">
        <w:trPr>
          <w:tblCellSpacing w:w="15" w:type="dxa"/>
        </w:trPr>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Sigdal kommune skoleeier - Elever (16 år) som er registrert i videregående opplæring samme år som avsluttet grunnskole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100,0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100,0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100,0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100,0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100,0 </w:t>
            </w:r>
          </w:p>
        </w:tc>
      </w:tr>
      <w:tr w:rsidR="00A97441" w:rsidRPr="00A97441" w:rsidTr="00A15B6E">
        <w:trPr>
          <w:tblCellSpacing w:w="15" w:type="dxa"/>
        </w:trPr>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Kommunegruppe 02 - Elever (16 år) som er registrert i videregående opplæring samme år som avsluttet grunnskole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98,6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97,8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98,7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98,5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98,0 </w:t>
            </w:r>
          </w:p>
        </w:tc>
      </w:tr>
      <w:tr w:rsidR="00A97441" w:rsidRPr="00A97441" w:rsidTr="00A15B6E">
        <w:trPr>
          <w:tblCellSpacing w:w="15" w:type="dxa"/>
        </w:trPr>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Buskerud fylke - Elever (16 år) som er registrert i videregående opplæring samme år som avsluttet grunnskole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rPr>
                <w:noProof/>
                <w:lang w:eastAsia="nb-NO"/>
              </w:rPr>
              <w:drawing>
                <wp:inline distT="0" distB="0" distL="0" distR="0" wp14:anchorId="5BBBB78F" wp14:editId="4B7DDD63">
                  <wp:extent cx="114300" cy="114300"/>
                  <wp:effectExtent l="0" t="0" r="0" b="0"/>
                  <wp:docPr id="25" name="Bilde 25" descr="Tall er unntatt offentlig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all er unntatt offentlighe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rPr>
                <w:noProof/>
                <w:lang w:eastAsia="nb-NO"/>
              </w:rPr>
              <w:drawing>
                <wp:inline distT="0" distB="0" distL="0" distR="0" wp14:anchorId="36A30325" wp14:editId="26BC76AA">
                  <wp:extent cx="114300" cy="114300"/>
                  <wp:effectExtent l="0" t="0" r="0" b="0"/>
                  <wp:docPr id="24" name="Bilde 24" descr="Tall er unntatt offentlig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all er unntatt offentlighe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rPr>
                <w:noProof/>
                <w:lang w:eastAsia="nb-NO"/>
              </w:rPr>
              <w:drawing>
                <wp:inline distT="0" distB="0" distL="0" distR="0" wp14:anchorId="27211188" wp14:editId="3AAA439B">
                  <wp:extent cx="114300" cy="114300"/>
                  <wp:effectExtent l="0" t="0" r="0" b="0"/>
                  <wp:docPr id="23" name="Bilde 23" descr="Tall er unntatt offentlig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all er unntatt offentlighe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rPr>
                <w:noProof/>
                <w:lang w:eastAsia="nb-NO"/>
              </w:rPr>
              <w:drawing>
                <wp:inline distT="0" distB="0" distL="0" distR="0" wp14:anchorId="30F069CD" wp14:editId="1217A4CF">
                  <wp:extent cx="114300" cy="114300"/>
                  <wp:effectExtent l="0" t="0" r="0" b="0"/>
                  <wp:docPr id="22" name="Bilde 22" descr="Tall er unntatt offentlig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all er unntatt offentlighe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rPr>
                <w:noProof/>
                <w:lang w:eastAsia="nb-NO"/>
              </w:rPr>
              <w:drawing>
                <wp:inline distT="0" distB="0" distL="0" distR="0" wp14:anchorId="301A49AE" wp14:editId="7B895FB0">
                  <wp:extent cx="114300" cy="114300"/>
                  <wp:effectExtent l="0" t="0" r="0" b="0"/>
                  <wp:docPr id="21" name="Bilde 21" descr="Tall er unntatt offentlig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all er unntatt offentlighe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A97441" w:rsidRPr="00A97441" w:rsidTr="00A15B6E">
        <w:trPr>
          <w:tblCellSpacing w:w="15" w:type="dxa"/>
        </w:trPr>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Nasjonalt - Elever (16 år) som er registrert i videregående opplæring samme år som avsluttet grunnskole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97,7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97,7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97,8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97,9 </w:t>
            </w:r>
          </w:p>
        </w:tc>
        <w:tc>
          <w:tcPr>
            <w:tcW w:w="0" w:type="auto"/>
            <w:shd w:val="clear" w:color="auto" w:fill="D9D9D9" w:themeFill="background1" w:themeFillShade="D9"/>
            <w:vAlign w:val="center"/>
            <w:hideMark/>
          </w:tcPr>
          <w:p w:rsidR="00A97441" w:rsidRPr="00A97441" w:rsidRDefault="00A97441" w:rsidP="00A97441">
            <w:pPr>
              <w:spacing w:line="240" w:lineRule="auto"/>
            </w:pPr>
            <w:r w:rsidRPr="00A97441">
              <w:t xml:space="preserve">98,0 </w:t>
            </w:r>
          </w:p>
        </w:tc>
      </w:tr>
    </w:tbl>
    <w:p w:rsidR="00A97441" w:rsidRPr="00A15B6E" w:rsidRDefault="00A15B6E" w:rsidP="00A15B6E">
      <w:pPr>
        <w:spacing w:line="240" w:lineRule="auto"/>
        <w:ind w:left="2832"/>
        <w:rPr>
          <w:sz w:val="14"/>
          <w:szCs w:val="14"/>
        </w:rPr>
      </w:pPr>
      <w:r>
        <w:rPr>
          <w:sz w:val="14"/>
          <w:szCs w:val="14"/>
        </w:rPr>
        <w:t xml:space="preserve">            </w:t>
      </w:r>
      <w:r w:rsidR="00A97441" w:rsidRPr="00A15B6E">
        <w:rPr>
          <w:sz w:val="14"/>
          <w:szCs w:val="14"/>
        </w:rPr>
        <w:t>Sigdal kommune skoleeier, Grunnskole, Overgangen fra grunnskole til VGO, 2010-2014</w:t>
      </w:r>
    </w:p>
    <w:p w:rsidR="0008529B" w:rsidRDefault="0008529B" w:rsidP="003D3EB1">
      <w:pPr>
        <w:spacing w:line="240" w:lineRule="auto"/>
        <w:rPr>
          <w:b/>
          <w:noProof/>
          <w:sz w:val="24"/>
          <w:szCs w:val="24"/>
        </w:rPr>
      </w:pPr>
    </w:p>
    <w:p w:rsidR="00FC2D86" w:rsidRPr="005820C3" w:rsidRDefault="00FC2D86" w:rsidP="003D3EB1">
      <w:pPr>
        <w:spacing w:line="240" w:lineRule="auto"/>
        <w:rPr>
          <w:b/>
          <w:sz w:val="24"/>
          <w:szCs w:val="24"/>
        </w:rPr>
      </w:pPr>
      <w:r w:rsidRPr="005820C3">
        <w:rPr>
          <w:b/>
          <w:noProof/>
          <w:sz w:val="24"/>
          <w:szCs w:val="24"/>
        </w:rPr>
        <w:t>Vurdering</w:t>
      </w:r>
    </w:p>
    <w:p w:rsidR="00DD3BAF" w:rsidRDefault="009D0946" w:rsidP="003D3EB1">
      <w:pPr>
        <w:spacing w:line="240" w:lineRule="auto"/>
        <w:rPr>
          <w:noProof/>
        </w:rPr>
      </w:pPr>
      <w:r w:rsidRPr="005820C3">
        <w:rPr>
          <w:noProof/>
        </w:rPr>
        <w:t>Alle</w:t>
      </w:r>
      <w:r w:rsidR="00FC2D86" w:rsidRPr="005820C3">
        <w:rPr>
          <w:noProof/>
        </w:rPr>
        <w:t xml:space="preserve"> elevene</w:t>
      </w:r>
      <w:r w:rsidRPr="005820C3">
        <w:rPr>
          <w:noProof/>
        </w:rPr>
        <w:t xml:space="preserve"> i Sigdal </w:t>
      </w:r>
      <w:r w:rsidR="00FC2D86" w:rsidRPr="005820C3">
        <w:rPr>
          <w:noProof/>
        </w:rPr>
        <w:t xml:space="preserve"> fikk tilbud om videregående opplæring</w:t>
      </w:r>
      <w:r w:rsidR="00F00BA6">
        <w:rPr>
          <w:noProof/>
        </w:rPr>
        <w:t xml:space="preserve">, og er registrert ved oppstart. </w:t>
      </w:r>
    </w:p>
    <w:p w:rsidR="00DD3BAF" w:rsidRDefault="00DD3BAF" w:rsidP="003D3EB1">
      <w:pPr>
        <w:spacing w:line="240" w:lineRule="auto"/>
        <w:rPr>
          <w:noProof/>
        </w:rPr>
      </w:pPr>
    </w:p>
    <w:p w:rsidR="00FC2D86" w:rsidRPr="005B65DE" w:rsidRDefault="00BF65EE" w:rsidP="005E1280">
      <w:pPr>
        <w:pStyle w:val="Overskrift1"/>
        <w:numPr>
          <w:ilvl w:val="0"/>
          <w:numId w:val="0"/>
        </w:numPr>
        <w:spacing w:line="240" w:lineRule="auto"/>
        <w:rPr>
          <w:noProof/>
        </w:rPr>
      </w:pPr>
      <w:bookmarkStart w:id="47" w:name="_Toc434240160"/>
      <w:r>
        <w:rPr>
          <w:noProof/>
        </w:rPr>
        <w:t>5.</w:t>
      </w:r>
      <w:r w:rsidR="005E1280">
        <w:rPr>
          <w:noProof/>
        </w:rPr>
        <w:t xml:space="preserve"> </w:t>
      </w:r>
      <w:r w:rsidR="00FC2D86" w:rsidRPr="005B65DE">
        <w:rPr>
          <w:noProof/>
        </w:rPr>
        <w:t>System for oppfølging (internkontroll)</w:t>
      </w:r>
      <w:bookmarkEnd w:id="47"/>
    </w:p>
    <w:p w:rsidR="004B01D0" w:rsidRPr="00D40C48" w:rsidRDefault="00FC2D86" w:rsidP="00A73D96">
      <w:pPr>
        <w:spacing w:line="240" w:lineRule="auto"/>
        <w:rPr>
          <w:noProof/>
          <w:color w:val="FF0000"/>
        </w:rPr>
      </w:pPr>
      <w:r w:rsidRPr="005B65DE">
        <w:rPr>
          <w:noProof/>
        </w:rPr>
        <w:t>Det er</w:t>
      </w:r>
      <w:r w:rsidR="00DD3BAF">
        <w:rPr>
          <w:noProof/>
        </w:rPr>
        <w:t xml:space="preserve"> </w:t>
      </w:r>
      <w:r w:rsidR="003023D6">
        <w:rPr>
          <w:noProof/>
        </w:rPr>
        <w:t xml:space="preserve">viktig å merke seg at utvalget </w:t>
      </w:r>
      <w:bookmarkStart w:id="48" w:name="_GoBack"/>
      <w:bookmarkEnd w:id="48"/>
      <w:r w:rsidRPr="005B65DE">
        <w:rPr>
          <w:noProof/>
        </w:rPr>
        <w:t>som kostnadsberegnet ulike mode</w:t>
      </w:r>
      <w:r w:rsidR="00DD3BAF">
        <w:rPr>
          <w:noProof/>
        </w:rPr>
        <w:t>ller for skolestruktur i Sigdal,</w:t>
      </w:r>
      <w:r w:rsidR="0008529B">
        <w:rPr>
          <w:noProof/>
        </w:rPr>
        <w:t xml:space="preserve"> </w:t>
      </w:r>
      <w:r w:rsidRPr="005B65DE">
        <w:rPr>
          <w:noProof/>
        </w:rPr>
        <w:t>kunne legge frem beregninger som viser at ressurstilgangen for grunnskolen i Sigdal ligger under målsetting som er vedtatt av kommunestyret 22.03.2012 i Den gode skole.</w:t>
      </w:r>
      <w:r w:rsidR="00AD20D3" w:rsidRPr="005B65DE">
        <w:rPr>
          <w:noProof/>
        </w:rPr>
        <w:t xml:space="preserve"> Barneskolene ble tilført vikarressurs i løpet av 2014</w:t>
      </w:r>
      <w:r w:rsidR="005B65DE">
        <w:rPr>
          <w:noProof/>
        </w:rPr>
        <w:t>.</w:t>
      </w:r>
      <w:r w:rsidR="00AD20D3" w:rsidRPr="00D40C48">
        <w:rPr>
          <w:noProof/>
          <w:color w:val="FF0000"/>
        </w:rPr>
        <w:t xml:space="preserve"> </w:t>
      </w:r>
      <w:r w:rsidRPr="00D40C48">
        <w:rPr>
          <w:noProof/>
          <w:color w:val="FF0000"/>
        </w:rPr>
        <w:br/>
        <w:t> </w:t>
      </w:r>
    </w:p>
    <w:p w:rsidR="00FC2D86" w:rsidRPr="009E7F75" w:rsidRDefault="00BF65EE" w:rsidP="005E1280">
      <w:pPr>
        <w:pStyle w:val="Overskrift1"/>
        <w:numPr>
          <w:ilvl w:val="0"/>
          <w:numId w:val="0"/>
        </w:numPr>
        <w:spacing w:line="240" w:lineRule="auto"/>
      </w:pPr>
      <w:bookmarkStart w:id="49" w:name="_Toc434240161"/>
      <w:r>
        <w:rPr>
          <w:noProof/>
        </w:rPr>
        <w:lastRenderedPageBreak/>
        <w:t>6.</w:t>
      </w:r>
      <w:r w:rsidR="005E1280">
        <w:rPr>
          <w:noProof/>
        </w:rPr>
        <w:t xml:space="preserve"> </w:t>
      </w:r>
      <w:r w:rsidR="00FC2D86" w:rsidRPr="009E7F75">
        <w:rPr>
          <w:noProof/>
        </w:rPr>
        <w:t>Konklusjon</w:t>
      </w:r>
      <w:bookmarkEnd w:id="49"/>
    </w:p>
    <w:p w:rsidR="009E7F75" w:rsidRDefault="009E7F75" w:rsidP="00A73D96">
      <w:pPr>
        <w:spacing w:line="240" w:lineRule="auto"/>
        <w:rPr>
          <w:noProof/>
        </w:rPr>
      </w:pPr>
      <w:r w:rsidRPr="009E7F75">
        <w:rPr>
          <w:noProof/>
        </w:rPr>
        <w:t>Tilstandsrapporten for 2015</w:t>
      </w:r>
      <w:r w:rsidR="00FC2D86" w:rsidRPr="009E7F75">
        <w:rPr>
          <w:noProof/>
        </w:rPr>
        <w:t xml:space="preserve"> gir informasjon om læringsresultat og læringsmiljø i Sigdalss</w:t>
      </w:r>
      <w:r w:rsidRPr="009E7F75">
        <w:rPr>
          <w:noProof/>
        </w:rPr>
        <w:t>kolen i skoleåret 2014-2015</w:t>
      </w:r>
      <w:r w:rsidR="00FC2D86" w:rsidRPr="009E7F75">
        <w:rPr>
          <w:noProof/>
        </w:rPr>
        <w:t>. Resultatene ses i lys av nasjonale føringer og lokale mål i ”Den gode skole” som ble vedtatt av kommunestyret  22.03.2012.</w:t>
      </w:r>
    </w:p>
    <w:p w:rsidR="005B1428" w:rsidRDefault="005B1428" w:rsidP="00A73D96">
      <w:pPr>
        <w:spacing w:line="240" w:lineRule="auto"/>
        <w:rPr>
          <w:noProof/>
        </w:rPr>
      </w:pPr>
      <w:r w:rsidRPr="007A3BE4">
        <w:rPr>
          <w:noProof/>
        </w:rPr>
        <w:t>Elevtallet ved skolene i Sigdal viser en negativ utvikling. I følge prognose fra SSB kan vi ha 140 færre elever i skolen</w:t>
      </w:r>
      <w:r>
        <w:rPr>
          <w:noProof/>
        </w:rPr>
        <w:t xml:space="preserve"> om ti år. Utfordringene </w:t>
      </w:r>
      <w:r w:rsidRPr="007A3BE4">
        <w:rPr>
          <w:noProof/>
        </w:rPr>
        <w:t xml:space="preserve"> blir hvordan vi kan opprettholde et godt fagmiljø, og hvordan vi skal klare å ivareta elevenes læringsmiljø på en optimal måte når miljøene blir så små. Et annet vurderingsspørsmål er selvfølgelig det økononomiske grunnlaget for å kunne opprettholde skolestrukturen kommunen har i dag.</w:t>
      </w:r>
      <w:r w:rsidRPr="0098627C">
        <w:rPr>
          <w:noProof/>
          <w:color w:val="000000" w:themeColor="text1"/>
        </w:rPr>
        <w:t xml:space="preserve"> </w:t>
      </w:r>
      <w:r w:rsidRPr="00FA516D">
        <w:rPr>
          <w:noProof/>
          <w:color w:val="000000" w:themeColor="text1"/>
        </w:rPr>
        <w:t xml:space="preserve">Med dagens skolestruktur har Sigdal kapasitet på ca 150 elever pr. skole. Det vil si </w:t>
      </w:r>
      <w:r>
        <w:rPr>
          <w:noProof/>
          <w:color w:val="000000" w:themeColor="text1"/>
        </w:rPr>
        <w:t>et kapasitet på ca. 600 elever tilsammen. Behovet for skoleplasser om ti år er bare halvparten av dette</w:t>
      </w:r>
      <w:r>
        <w:rPr>
          <w:noProof/>
        </w:rPr>
        <w:t xml:space="preserve"> Skolesektoren må allerede nå utrede og planlegge for hvordan vi kan tilrettelegge for denne befolkningsutviklingen. Vi mener at det bør settes i gang en utviklingsprosess på skolene, og mulighet for utprøving av mulige fremtidsløsninger. </w:t>
      </w:r>
    </w:p>
    <w:p w:rsidR="00193349" w:rsidRPr="007A3BE4" w:rsidRDefault="00FC2D86" w:rsidP="00A73D96">
      <w:pPr>
        <w:spacing w:line="240" w:lineRule="auto"/>
        <w:rPr>
          <w:noProof/>
        </w:rPr>
      </w:pPr>
      <w:r w:rsidRPr="00193349">
        <w:rPr>
          <w:noProof/>
        </w:rPr>
        <w:t>Når det gjelder faglige resultater fra nasjonale prøver, er det et mål at elevene i Sigdal skal skåre på nasjonalt nivå eller bedre</w:t>
      </w:r>
      <w:r w:rsidR="00193349">
        <w:rPr>
          <w:noProof/>
        </w:rPr>
        <w:t>.</w:t>
      </w:r>
      <w:r w:rsidR="00193349" w:rsidRPr="00193349">
        <w:rPr>
          <w:noProof/>
          <w:color w:val="000000" w:themeColor="text1"/>
          <w:szCs w:val="18"/>
        </w:rPr>
        <w:t xml:space="preserve"> </w:t>
      </w:r>
      <w:r w:rsidR="00193349">
        <w:rPr>
          <w:noProof/>
          <w:color w:val="000000" w:themeColor="text1"/>
          <w:szCs w:val="18"/>
        </w:rPr>
        <w:t xml:space="preserve">9. trinn ligger over nasjonalt nivå i både regning og lesing, mens 8. trinn ligger under nasjonalt nivå. 5. trinn ligger i 2014 under nasjonalt nivå på de nasjonale prøvene. </w:t>
      </w:r>
      <w:r w:rsidR="00193349">
        <w:rPr>
          <w:noProof/>
        </w:rPr>
        <w:t xml:space="preserve"> Det ble høsten 2014 innført en ny poengskala på de nasjonale prøvene. Grunnlaget for sammenlikning og analyse vil bli mer interessant fra 2015-2016.</w:t>
      </w:r>
      <w:r w:rsidR="00193349" w:rsidRPr="00193349">
        <w:rPr>
          <w:noProof/>
          <w:color w:val="000000" w:themeColor="text1"/>
          <w:szCs w:val="18"/>
        </w:rPr>
        <w:t xml:space="preserve"> </w:t>
      </w:r>
    </w:p>
    <w:p w:rsidR="00193349" w:rsidRDefault="00193349" w:rsidP="00A73D96">
      <w:pPr>
        <w:spacing w:line="240" w:lineRule="auto"/>
        <w:rPr>
          <w:noProof/>
        </w:rPr>
      </w:pPr>
      <w:r w:rsidRPr="00193349">
        <w:rPr>
          <w:noProof/>
        </w:rPr>
        <w:t>Våren 2015</w:t>
      </w:r>
      <w:r w:rsidR="00FC2D86" w:rsidRPr="00193349">
        <w:rPr>
          <w:noProof/>
        </w:rPr>
        <w:t xml:space="preserve"> ble det gjennomført skriftlig avgang</w:t>
      </w:r>
      <w:r w:rsidRPr="00193349">
        <w:rPr>
          <w:noProof/>
        </w:rPr>
        <w:t>seksamen i matematikk</w:t>
      </w:r>
      <w:r w:rsidR="00FC2D86" w:rsidRPr="00193349">
        <w:rPr>
          <w:noProof/>
        </w:rPr>
        <w:t>. Grunnskolens eksamenskarakterer viser at elevene ved Sigdal ung</w:t>
      </w:r>
      <w:r w:rsidRPr="00193349">
        <w:rPr>
          <w:noProof/>
        </w:rPr>
        <w:t xml:space="preserve">domsskole dette året har bedre </w:t>
      </w:r>
      <w:r w:rsidR="00FC2D86" w:rsidRPr="00193349">
        <w:rPr>
          <w:noProof/>
        </w:rPr>
        <w:t>resultater enn både elever i Buskerud og landet for øvrig.</w:t>
      </w:r>
    </w:p>
    <w:p w:rsidR="005B1428" w:rsidRDefault="00193349" w:rsidP="005B1428">
      <w:pPr>
        <w:spacing w:line="240" w:lineRule="auto"/>
        <w:rPr>
          <w:noProof/>
        </w:rPr>
      </w:pPr>
      <w:r>
        <w:rPr>
          <w:noProof/>
        </w:rPr>
        <w:t>Elevene i Sigdal skårer på nasjonalt nivå eller bedre på trivsel,</w:t>
      </w:r>
      <w:r w:rsidR="007A3BE4">
        <w:rPr>
          <w:noProof/>
        </w:rPr>
        <w:t xml:space="preserve"> elevdemokrati</w:t>
      </w:r>
      <w:r>
        <w:rPr>
          <w:noProof/>
        </w:rPr>
        <w:t xml:space="preserve"> </w:t>
      </w:r>
      <w:r w:rsidR="007A3BE4">
        <w:rPr>
          <w:noProof/>
        </w:rPr>
        <w:t>«</w:t>
      </w:r>
      <w:r>
        <w:rPr>
          <w:noProof/>
        </w:rPr>
        <w:t>vurdering for læring</w:t>
      </w:r>
      <w:r w:rsidR="007A3BE4">
        <w:rPr>
          <w:noProof/>
        </w:rPr>
        <w:t>»</w:t>
      </w:r>
      <w:r>
        <w:rPr>
          <w:noProof/>
        </w:rPr>
        <w:t xml:space="preserve"> og mestring</w:t>
      </w:r>
      <w:r w:rsidR="007A3BE4">
        <w:rPr>
          <w:noProof/>
        </w:rPr>
        <w:t>. Dette er en god utvikling for skolene i Sigdal.</w:t>
      </w:r>
      <w:r w:rsidR="00FC2D86" w:rsidRPr="00193349">
        <w:rPr>
          <w:noProof/>
        </w:rPr>
        <w:br/>
      </w:r>
      <w:r w:rsidR="00FC2D86" w:rsidRPr="00D40C48">
        <w:rPr>
          <w:noProof/>
          <w:color w:val="FF0000"/>
        </w:rPr>
        <w:t>  </w:t>
      </w:r>
      <w:r w:rsidR="00FC2D86" w:rsidRPr="00D40C48">
        <w:rPr>
          <w:noProof/>
          <w:color w:val="FF0000"/>
        </w:rPr>
        <w:br/>
      </w:r>
      <w:r w:rsidR="00FC2D86" w:rsidRPr="00193349">
        <w:rPr>
          <w:noProof/>
        </w:rPr>
        <w:t>Voksnes rettigheter etter Opplæringsloven § 4-A ivaretas ved tilbud i voksenopplæringen i Modum.</w:t>
      </w:r>
      <w:r w:rsidR="00010526" w:rsidRPr="00193349">
        <w:rPr>
          <w:noProof/>
        </w:rPr>
        <w:t xml:space="preserve"> </w:t>
      </w:r>
      <w:r w:rsidR="006B1647" w:rsidRPr="00D40C48">
        <w:rPr>
          <w:noProof/>
          <w:color w:val="FF0000"/>
        </w:rPr>
        <w:t xml:space="preserve"> </w:t>
      </w:r>
      <w:r w:rsidR="00FC2D86" w:rsidRPr="00D40C48">
        <w:rPr>
          <w:noProof/>
          <w:color w:val="FF0000"/>
        </w:rPr>
        <w:br/>
        <w:t> </w:t>
      </w:r>
      <w:r w:rsidR="00FC2D86" w:rsidRPr="00D40C48">
        <w:rPr>
          <w:noProof/>
          <w:color w:val="FF0000"/>
        </w:rPr>
        <w:br/>
      </w:r>
      <w:r w:rsidR="00FC2D86" w:rsidRPr="00193349">
        <w:rPr>
          <w:noProof/>
        </w:rPr>
        <w:t>Spesialundervisningen i Sigdal</w:t>
      </w:r>
      <w:r w:rsidR="00AD20D3" w:rsidRPr="00193349">
        <w:rPr>
          <w:noProof/>
        </w:rPr>
        <w:t>sskolen viser for skoleåret 2013-2014</w:t>
      </w:r>
      <w:r w:rsidRPr="00193349">
        <w:rPr>
          <w:noProof/>
        </w:rPr>
        <w:t xml:space="preserve"> at det er i overkant 6</w:t>
      </w:r>
      <w:r w:rsidR="00FC2D86" w:rsidRPr="00193349">
        <w:rPr>
          <w:noProof/>
        </w:rPr>
        <w:t xml:space="preserve"> prosent av elevene I Sigdalsskolen som har enkeltvedtak. Dette ligger lavere enn andre kommuner, og kan være et utslag av at skolene i større grad klarer å gi en tilpasset opplæring innenf</w:t>
      </w:r>
      <w:r w:rsidR="005B1428">
        <w:rPr>
          <w:noProof/>
        </w:rPr>
        <w:t>or ordinært undervisningstilbud. De fleste av elevene med spesialundervisning har store behov, og er dermed kostnadskrevende. Skolene er  derfor bekymret for at vi bruker store deler av den tildelte timetallsrammen på spesialundervisning.</w:t>
      </w:r>
    </w:p>
    <w:p w:rsidR="00D501E6" w:rsidRDefault="00D501E6" w:rsidP="005B1428">
      <w:pPr>
        <w:spacing w:line="240" w:lineRule="auto"/>
        <w:rPr>
          <w:noProof/>
        </w:rPr>
      </w:pPr>
      <w:r w:rsidRPr="007A3BE4">
        <w:t xml:space="preserve">Internkontrollen viser at Opplæringslovens bestemmelser er ivaretatt </w:t>
      </w:r>
      <w:r w:rsidR="007A3BE4" w:rsidRPr="007A3BE4">
        <w:t>i Sigdalsskolen</w:t>
      </w:r>
      <w:r w:rsidRPr="007A3BE4">
        <w:t xml:space="preserve">. </w:t>
      </w:r>
      <w:r w:rsidR="0008529B" w:rsidRPr="007A3BE4">
        <w:t>Ressurstilgangen i skolen ligger under målsetting som er vedtatt av kommunestyret 22.03.2012</w:t>
      </w:r>
      <w:r w:rsidR="0008529B">
        <w:t xml:space="preserve"> </w:t>
      </w:r>
      <w:r w:rsidR="0008529B" w:rsidRPr="007A3BE4">
        <w:t xml:space="preserve">i Den gode skole, men at tilføringen av vikarressurs i 2014 har vært positivt for skolene. </w:t>
      </w:r>
    </w:p>
    <w:p w:rsidR="0098627C" w:rsidRPr="007A3BE4" w:rsidRDefault="0098627C" w:rsidP="00D501E6"/>
    <w:p w:rsidR="00D501E6" w:rsidRPr="00D40C48" w:rsidRDefault="00D501E6" w:rsidP="00D501E6">
      <w:pPr>
        <w:rPr>
          <w:bCs/>
          <w:color w:val="FF0000"/>
        </w:rPr>
      </w:pPr>
    </w:p>
    <w:p w:rsidR="00FC2D86" w:rsidRPr="00D40C48" w:rsidRDefault="00FC2D86" w:rsidP="00A73D96">
      <w:pPr>
        <w:spacing w:line="240" w:lineRule="auto"/>
        <w:rPr>
          <w:color w:val="FF0000"/>
        </w:rPr>
      </w:pPr>
      <w:r w:rsidRPr="00D40C48">
        <w:rPr>
          <w:noProof/>
          <w:color w:val="FF0000"/>
        </w:rPr>
        <w:br/>
        <w:t>  </w:t>
      </w:r>
    </w:p>
    <w:sectPr w:rsidR="00FC2D86" w:rsidRPr="00D40C48" w:rsidSect="007E5F31">
      <w:headerReference w:type="default" r:id="rId47"/>
      <w:footerReference w:type="default" r:id="rId48"/>
      <w:headerReference w:type="first" r:id="rId49"/>
      <w:pgSz w:w="11906" w:h="16838"/>
      <w:pgMar w:top="1079" w:right="1134"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B0" w:rsidRDefault="00AA0FB0" w:rsidP="00DD5D66">
      <w:pPr>
        <w:spacing w:after="0" w:line="240" w:lineRule="auto"/>
      </w:pPr>
      <w:r>
        <w:separator/>
      </w:r>
    </w:p>
  </w:endnote>
  <w:endnote w:type="continuationSeparator" w:id="0">
    <w:p w:rsidR="00AA0FB0" w:rsidRDefault="00AA0FB0" w:rsidP="00DD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B0" w:rsidRDefault="00AA0FB0">
    <w:pPr>
      <w:pStyle w:val="Bunntekst"/>
    </w:pPr>
    <w:r>
      <w:t xml:space="preserve">Side </w:t>
    </w:r>
    <w:r>
      <w:fldChar w:fldCharType="begin"/>
    </w:r>
    <w:r>
      <w:instrText>PAGE</w:instrText>
    </w:r>
    <w:r>
      <w:fldChar w:fldCharType="separate"/>
    </w:r>
    <w:r w:rsidR="003023D6">
      <w:rPr>
        <w:noProof/>
      </w:rPr>
      <w:t>24</w:t>
    </w:r>
    <w:r>
      <w:rPr>
        <w:noProof/>
      </w:rPr>
      <w:fldChar w:fldCharType="end"/>
    </w:r>
    <w:r>
      <w:t xml:space="preserve"> av </w:t>
    </w:r>
    <w:r>
      <w:fldChar w:fldCharType="begin"/>
    </w:r>
    <w:r>
      <w:instrText>NUMPAGES</w:instrText>
    </w:r>
    <w:r>
      <w:fldChar w:fldCharType="separate"/>
    </w:r>
    <w:r w:rsidR="003023D6">
      <w:rPr>
        <w:noProof/>
      </w:rPr>
      <w:t>24</w:t>
    </w:r>
    <w:r>
      <w:rPr>
        <w:noProof/>
      </w:rPr>
      <w:fldChar w:fldCharType="end"/>
    </w:r>
    <w:r>
      <w:t xml:space="preserve"> - Tilstandsrapport for grunnskolen i Sigdal 2015- 15.september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B0" w:rsidRDefault="00AA0FB0" w:rsidP="00DD5D66">
      <w:pPr>
        <w:spacing w:after="0" w:line="240" w:lineRule="auto"/>
      </w:pPr>
      <w:r>
        <w:separator/>
      </w:r>
    </w:p>
  </w:footnote>
  <w:footnote w:type="continuationSeparator" w:id="0">
    <w:p w:rsidR="00AA0FB0" w:rsidRDefault="00AA0FB0" w:rsidP="00DD5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B0" w:rsidRDefault="00AA0FB0">
    <w:pPr>
      <w:pStyle w:val="Topptekst"/>
    </w:pPr>
    <w:r>
      <w:rPr>
        <w:i/>
        <w:color w:val="FF0000"/>
      </w:rPr>
      <w:t>Kan inneholde data under publiseringsgrense.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B0" w:rsidRDefault="00AA0FB0">
    <w:pPr>
      <w:pStyle w:val="Topptekst"/>
    </w:pPr>
    <w:r>
      <w:rPr>
        <w:i/>
        <w:color w:val="FF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6A8"/>
    <w:multiLevelType w:val="multilevel"/>
    <w:tmpl w:val="72000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A0AA5"/>
    <w:multiLevelType w:val="hybridMultilevel"/>
    <w:tmpl w:val="392CC15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29223095"/>
    <w:multiLevelType w:val="multilevel"/>
    <w:tmpl w:val="F36C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786FAA"/>
    <w:multiLevelType w:val="multilevel"/>
    <w:tmpl w:val="4736366A"/>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
    <w:nsid w:val="47025160"/>
    <w:multiLevelType w:val="multilevel"/>
    <w:tmpl w:val="4AB8045E"/>
    <w:lvl w:ilvl="0">
      <w:start w:val="1"/>
      <w:numFmt w:val="decimal"/>
      <w:pStyle w:val="Overskrift1"/>
      <w:lvlText w:val="%1."/>
      <w:lvlJc w:val="left"/>
      <w:pPr>
        <w:ind w:left="360" w:hanging="360"/>
      </w:pPr>
      <w:rPr>
        <w:rFonts w:cs="Times New Roman"/>
      </w:rPr>
    </w:lvl>
    <w:lvl w:ilvl="1">
      <w:start w:val="1"/>
      <w:numFmt w:val="decimal"/>
      <w:pStyle w:val="Overskrift2"/>
      <w:lvlText w:val="%1.%2."/>
      <w:lvlJc w:val="left"/>
      <w:pPr>
        <w:ind w:left="792" w:hanging="432"/>
      </w:pPr>
      <w:rPr>
        <w:rFonts w:cs="Times New Roman"/>
      </w:rPr>
    </w:lvl>
    <w:lvl w:ilvl="2">
      <w:start w:val="1"/>
      <w:numFmt w:val="decimal"/>
      <w:pStyle w:val="Overskrift3"/>
      <w:lvlText w:val="%1.%2.%3."/>
      <w:lvlJc w:val="left"/>
      <w:pPr>
        <w:ind w:left="50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E6B1679"/>
    <w:multiLevelType w:val="multilevel"/>
    <w:tmpl w:val="BE789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DE1863"/>
    <w:multiLevelType w:val="multilevel"/>
    <w:tmpl w:val="8ECED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711203"/>
    <w:multiLevelType w:val="multilevel"/>
    <w:tmpl w:val="663A1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C14530"/>
    <w:multiLevelType w:val="multilevel"/>
    <w:tmpl w:val="0F8A78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2E4F9B"/>
    <w:multiLevelType w:val="multilevel"/>
    <w:tmpl w:val="007041EE"/>
    <w:lvl w:ilvl="0">
      <w:start w:val="2"/>
      <w:numFmt w:val="decimal"/>
      <w:lvlText w:val="%1"/>
      <w:lvlJc w:val="left"/>
      <w:pPr>
        <w:ind w:left="570" w:hanging="570"/>
      </w:pPr>
      <w:rPr>
        <w:rFonts w:hint="default"/>
        <w:sz w:val="34"/>
      </w:rPr>
    </w:lvl>
    <w:lvl w:ilvl="1">
      <w:start w:val="2"/>
      <w:numFmt w:val="decimal"/>
      <w:lvlText w:val="%1.%2"/>
      <w:lvlJc w:val="left"/>
      <w:pPr>
        <w:ind w:left="720" w:hanging="720"/>
      </w:pPr>
      <w:rPr>
        <w:rFonts w:hint="default"/>
        <w:sz w:val="28"/>
        <w:szCs w:val="28"/>
      </w:rPr>
    </w:lvl>
    <w:lvl w:ilvl="2">
      <w:start w:val="1"/>
      <w:numFmt w:val="decimal"/>
      <w:lvlText w:val="%1.%2.%3"/>
      <w:lvlJc w:val="left"/>
      <w:pPr>
        <w:ind w:left="1080" w:hanging="1080"/>
      </w:pPr>
      <w:rPr>
        <w:rFonts w:hint="default"/>
        <w:sz w:val="28"/>
        <w:szCs w:val="28"/>
      </w:rPr>
    </w:lvl>
    <w:lvl w:ilvl="3">
      <w:start w:val="1"/>
      <w:numFmt w:val="decimal"/>
      <w:lvlText w:val="%1.%2.%3.%4"/>
      <w:lvlJc w:val="left"/>
      <w:pPr>
        <w:ind w:left="1440" w:hanging="1440"/>
      </w:pPr>
      <w:rPr>
        <w:rFonts w:hint="default"/>
        <w:sz w:val="34"/>
      </w:rPr>
    </w:lvl>
    <w:lvl w:ilvl="4">
      <w:start w:val="1"/>
      <w:numFmt w:val="decimal"/>
      <w:lvlText w:val="%1.%2.%3.%4.%5"/>
      <w:lvlJc w:val="left"/>
      <w:pPr>
        <w:ind w:left="1800" w:hanging="1800"/>
      </w:pPr>
      <w:rPr>
        <w:rFonts w:hint="default"/>
        <w:sz w:val="34"/>
      </w:rPr>
    </w:lvl>
    <w:lvl w:ilvl="5">
      <w:start w:val="1"/>
      <w:numFmt w:val="decimal"/>
      <w:lvlText w:val="%1.%2.%3.%4.%5.%6"/>
      <w:lvlJc w:val="left"/>
      <w:pPr>
        <w:ind w:left="2160" w:hanging="2160"/>
      </w:pPr>
      <w:rPr>
        <w:rFonts w:hint="default"/>
        <w:sz w:val="34"/>
      </w:rPr>
    </w:lvl>
    <w:lvl w:ilvl="6">
      <w:start w:val="1"/>
      <w:numFmt w:val="decimal"/>
      <w:lvlText w:val="%1.%2.%3.%4.%5.%6.%7"/>
      <w:lvlJc w:val="left"/>
      <w:pPr>
        <w:ind w:left="2520" w:hanging="2520"/>
      </w:pPr>
      <w:rPr>
        <w:rFonts w:hint="default"/>
        <w:sz w:val="34"/>
      </w:rPr>
    </w:lvl>
    <w:lvl w:ilvl="7">
      <w:start w:val="1"/>
      <w:numFmt w:val="decimal"/>
      <w:lvlText w:val="%1.%2.%3.%4.%5.%6.%7.%8"/>
      <w:lvlJc w:val="left"/>
      <w:pPr>
        <w:ind w:left="2880" w:hanging="2880"/>
      </w:pPr>
      <w:rPr>
        <w:rFonts w:hint="default"/>
        <w:sz w:val="34"/>
      </w:rPr>
    </w:lvl>
    <w:lvl w:ilvl="8">
      <w:start w:val="1"/>
      <w:numFmt w:val="decimal"/>
      <w:lvlText w:val="%1.%2.%3.%4.%5.%6.%7.%8.%9"/>
      <w:lvlJc w:val="left"/>
      <w:pPr>
        <w:ind w:left="3240" w:hanging="3240"/>
      </w:pPr>
      <w:rPr>
        <w:rFonts w:hint="default"/>
        <w:sz w:val="34"/>
      </w:rPr>
    </w:lvl>
  </w:abstractNum>
  <w:abstractNum w:abstractNumId="10">
    <w:nsid w:val="6E0C1FDD"/>
    <w:multiLevelType w:val="multilevel"/>
    <w:tmpl w:val="0FA8E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1852BA"/>
    <w:multiLevelType w:val="multilevel"/>
    <w:tmpl w:val="D9CE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2"/>
  </w:num>
  <w:num w:numId="5">
    <w:abstractNumId w:val="0"/>
  </w:num>
  <w:num w:numId="6">
    <w:abstractNumId w:val="8"/>
  </w:num>
  <w:num w:numId="7">
    <w:abstractNumId w:val="5"/>
  </w:num>
  <w:num w:numId="8">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7"/>
  </w:num>
  <w:num w:numId="10">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6"/>
  </w:num>
  <w:num w:numId="12">
    <w:abstractNumId w:val="1"/>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66"/>
    <w:rsid w:val="00002D44"/>
    <w:rsid w:val="00010526"/>
    <w:rsid w:val="0003030C"/>
    <w:rsid w:val="0003327C"/>
    <w:rsid w:val="00041CAB"/>
    <w:rsid w:val="00072297"/>
    <w:rsid w:val="00083C52"/>
    <w:rsid w:val="0008444C"/>
    <w:rsid w:val="0008529B"/>
    <w:rsid w:val="00086431"/>
    <w:rsid w:val="000954C7"/>
    <w:rsid w:val="000A26AB"/>
    <w:rsid w:val="000D7014"/>
    <w:rsid w:val="000E275B"/>
    <w:rsid w:val="000F01BA"/>
    <w:rsid w:val="000F542A"/>
    <w:rsid w:val="00103A98"/>
    <w:rsid w:val="001042A2"/>
    <w:rsid w:val="00151DFD"/>
    <w:rsid w:val="0016110B"/>
    <w:rsid w:val="00163198"/>
    <w:rsid w:val="00163FE6"/>
    <w:rsid w:val="00165A9F"/>
    <w:rsid w:val="0016643C"/>
    <w:rsid w:val="00172A90"/>
    <w:rsid w:val="00174D27"/>
    <w:rsid w:val="001762FF"/>
    <w:rsid w:val="00184177"/>
    <w:rsid w:val="0019027D"/>
    <w:rsid w:val="00193349"/>
    <w:rsid w:val="00193DBE"/>
    <w:rsid w:val="001A3B34"/>
    <w:rsid w:val="001A6FE4"/>
    <w:rsid w:val="001B1A2F"/>
    <w:rsid w:val="001B5A47"/>
    <w:rsid w:val="001B6717"/>
    <w:rsid w:val="001D0316"/>
    <w:rsid w:val="001E30B7"/>
    <w:rsid w:val="001E38C8"/>
    <w:rsid w:val="001F3315"/>
    <w:rsid w:val="00210E7B"/>
    <w:rsid w:val="0024749E"/>
    <w:rsid w:val="00247842"/>
    <w:rsid w:val="0026532A"/>
    <w:rsid w:val="002709F6"/>
    <w:rsid w:val="002909B9"/>
    <w:rsid w:val="002A729D"/>
    <w:rsid w:val="002B11C6"/>
    <w:rsid w:val="002B661A"/>
    <w:rsid w:val="002B6AD3"/>
    <w:rsid w:val="002C2DB0"/>
    <w:rsid w:val="002C566B"/>
    <w:rsid w:val="002D552E"/>
    <w:rsid w:val="002D7F4A"/>
    <w:rsid w:val="002E0E01"/>
    <w:rsid w:val="002E3A91"/>
    <w:rsid w:val="002E6F40"/>
    <w:rsid w:val="002F00FB"/>
    <w:rsid w:val="002F3271"/>
    <w:rsid w:val="003023D6"/>
    <w:rsid w:val="00321695"/>
    <w:rsid w:val="00321C5A"/>
    <w:rsid w:val="003302F7"/>
    <w:rsid w:val="003419EE"/>
    <w:rsid w:val="003514D2"/>
    <w:rsid w:val="003542CD"/>
    <w:rsid w:val="00363A0F"/>
    <w:rsid w:val="00366912"/>
    <w:rsid w:val="00372067"/>
    <w:rsid w:val="00374129"/>
    <w:rsid w:val="003743B8"/>
    <w:rsid w:val="003811BE"/>
    <w:rsid w:val="00387074"/>
    <w:rsid w:val="0039579D"/>
    <w:rsid w:val="003971EB"/>
    <w:rsid w:val="003A228A"/>
    <w:rsid w:val="003B40B1"/>
    <w:rsid w:val="003D3EB1"/>
    <w:rsid w:val="003D7F90"/>
    <w:rsid w:val="003F6033"/>
    <w:rsid w:val="003F7544"/>
    <w:rsid w:val="00404F29"/>
    <w:rsid w:val="00420063"/>
    <w:rsid w:val="004231E4"/>
    <w:rsid w:val="00432DFC"/>
    <w:rsid w:val="00443A36"/>
    <w:rsid w:val="00445179"/>
    <w:rsid w:val="0044723D"/>
    <w:rsid w:val="00465ECE"/>
    <w:rsid w:val="00466B71"/>
    <w:rsid w:val="00481C72"/>
    <w:rsid w:val="004B01D0"/>
    <w:rsid w:val="004B2BC3"/>
    <w:rsid w:val="004C0113"/>
    <w:rsid w:val="004C33D0"/>
    <w:rsid w:val="004C6FF2"/>
    <w:rsid w:val="004D1021"/>
    <w:rsid w:val="004D2BE1"/>
    <w:rsid w:val="004E1AF3"/>
    <w:rsid w:val="004F3C35"/>
    <w:rsid w:val="00500DA8"/>
    <w:rsid w:val="0051557F"/>
    <w:rsid w:val="00517EAA"/>
    <w:rsid w:val="0052082A"/>
    <w:rsid w:val="00522306"/>
    <w:rsid w:val="0053738C"/>
    <w:rsid w:val="00540738"/>
    <w:rsid w:val="00542ED2"/>
    <w:rsid w:val="005519E1"/>
    <w:rsid w:val="005820C3"/>
    <w:rsid w:val="00583CCB"/>
    <w:rsid w:val="00584710"/>
    <w:rsid w:val="0059103E"/>
    <w:rsid w:val="00595824"/>
    <w:rsid w:val="005A240A"/>
    <w:rsid w:val="005A2D23"/>
    <w:rsid w:val="005A3064"/>
    <w:rsid w:val="005A6442"/>
    <w:rsid w:val="005A6815"/>
    <w:rsid w:val="005B074E"/>
    <w:rsid w:val="005B1428"/>
    <w:rsid w:val="005B4F44"/>
    <w:rsid w:val="005B65DE"/>
    <w:rsid w:val="005D6FEE"/>
    <w:rsid w:val="005E1280"/>
    <w:rsid w:val="005F44A8"/>
    <w:rsid w:val="00601B31"/>
    <w:rsid w:val="00605599"/>
    <w:rsid w:val="00613725"/>
    <w:rsid w:val="006220C0"/>
    <w:rsid w:val="00632371"/>
    <w:rsid w:val="0063666D"/>
    <w:rsid w:val="006414D8"/>
    <w:rsid w:val="00650341"/>
    <w:rsid w:val="006507D5"/>
    <w:rsid w:val="00672D4E"/>
    <w:rsid w:val="00674267"/>
    <w:rsid w:val="00682E08"/>
    <w:rsid w:val="00683BEA"/>
    <w:rsid w:val="006875A4"/>
    <w:rsid w:val="006B09EA"/>
    <w:rsid w:val="006B1647"/>
    <w:rsid w:val="006B7E6A"/>
    <w:rsid w:val="006C1D7A"/>
    <w:rsid w:val="006D6798"/>
    <w:rsid w:val="00705381"/>
    <w:rsid w:val="00716954"/>
    <w:rsid w:val="00716D89"/>
    <w:rsid w:val="00721BC8"/>
    <w:rsid w:val="007350E5"/>
    <w:rsid w:val="00740FFE"/>
    <w:rsid w:val="00752F36"/>
    <w:rsid w:val="00760172"/>
    <w:rsid w:val="0076316E"/>
    <w:rsid w:val="00781809"/>
    <w:rsid w:val="00784BFD"/>
    <w:rsid w:val="00790764"/>
    <w:rsid w:val="00797299"/>
    <w:rsid w:val="007A3BE4"/>
    <w:rsid w:val="007A57D2"/>
    <w:rsid w:val="007B0484"/>
    <w:rsid w:val="007D43B6"/>
    <w:rsid w:val="007E0A76"/>
    <w:rsid w:val="007E5F31"/>
    <w:rsid w:val="007E7983"/>
    <w:rsid w:val="00801C83"/>
    <w:rsid w:val="00810C52"/>
    <w:rsid w:val="008211A4"/>
    <w:rsid w:val="00831FFA"/>
    <w:rsid w:val="008320E4"/>
    <w:rsid w:val="008331EC"/>
    <w:rsid w:val="00833630"/>
    <w:rsid w:val="00837F0A"/>
    <w:rsid w:val="0084558F"/>
    <w:rsid w:val="00852599"/>
    <w:rsid w:val="00880751"/>
    <w:rsid w:val="0089628A"/>
    <w:rsid w:val="008B14F9"/>
    <w:rsid w:val="008D150C"/>
    <w:rsid w:val="008E0C37"/>
    <w:rsid w:val="008E2140"/>
    <w:rsid w:val="008F6516"/>
    <w:rsid w:val="008F7EF8"/>
    <w:rsid w:val="00914171"/>
    <w:rsid w:val="009208C0"/>
    <w:rsid w:val="00920B63"/>
    <w:rsid w:val="00925544"/>
    <w:rsid w:val="00941E46"/>
    <w:rsid w:val="00943ACC"/>
    <w:rsid w:val="00945297"/>
    <w:rsid w:val="009523FB"/>
    <w:rsid w:val="00977378"/>
    <w:rsid w:val="009806CB"/>
    <w:rsid w:val="0098072A"/>
    <w:rsid w:val="00981E5D"/>
    <w:rsid w:val="0098627C"/>
    <w:rsid w:val="009A0126"/>
    <w:rsid w:val="009A3860"/>
    <w:rsid w:val="009A4F15"/>
    <w:rsid w:val="009C4A3B"/>
    <w:rsid w:val="009C66B7"/>
    <w:rsid w:val="009D0946"/>
    <w:rsid w:val="009D1DB0"/>
    <w:rsid w:val="009E01B7"/>
    <w:rsid w:val="009E0751"/>
    <w:rsid w:val="009E4069"/>
    <w:rsid w:val="009E7F75"/>
    <w:rsid w:val="00A10287"/>
    <w:rsid w:val="00A11187"/>
    <w:rsid w:val="00A15B6E"/>
    <w:rsid w:val="00A20D32"/>
    <w:rsid w:val="00A267AB"/>
    <w:rsid w:val="00A357A3"/>
    <w:rsid w:val="00A4552F"/>
    <w:rsid w:val="00A60C3B"/>
    <w:rsid w:val="00A67A55"/>
    <w:rsid w:val="00A73D96"/>
    <w:rsid w:val="00A76093"/>
    <w:rsid w:val="00A803C3"/>
    <w:rsid w:val="00A944EC"/>
    <w:rsid w:val="00A97441"/>
    <w:rsid w:val="00A97FC2"/>
    <w:rsid w:val="00AA0FB0"/>
    <w:rsid w:val="00AA4110"/>
    <w:rsid w:val="00AA6695"/>
    <w:rsid w:val="00AC0B33"/>
    <w:rsid w:val="00AC484B"/>
    <w:rsid w:val="00AC667A"/>
    <w:rsid w:val="00AC7A10"/>
    <w:rsid w:val="00AD20D3"/>
    <w:rsid w:val="00AD799C"/>
    <w:rsid w:val="00AE400B"/>
    <w:rsid w:val="00AE4616"/>
    <w:rsid w:val="00AE71F7"/>
    <w:rsid w:val="00AF1EB7"/>
    <w:rsid w:val="00B0288E"/>
    <w:rsid w:val="00B03B05"/>
    <w:rsid w:val="00B128C2"/>
    <w:rsid w:val="00B44E7C"/>
    <w:rsid w:val="00B53494"/>
    <w:rsid w:val="00B55376"/>
    <w:rsid w:val="00B57C46"/>
    <w:rsid w:val="00B63C34"/>
    <w:rsid w:val="00B7523D"/>
    <w:rsid w:val="00BA3612"/>
    <w:rsid w:val="00BD2129"/>
    <w:rsid w:val="00BD2ED2"/>
    <w:rsid w:val="00BD7AF9"/>
    <w:rsid w:val="00BE12F8"/>
    <w:rsid w:val="00BE6C4A"/>
    <w:rsid w:val="00BF3A87"/>
    <w:rsid w:val="00BF65EE"/>
    <w:rsid w:val="00BF68ED"/>
    <w:rsid w:val="00C04CE0"/>
    <w:rsid w:val="00C0503B"/>
    <w:rsid w:val="00C21075"/>
    <w:rsid w:val="00C239AE"/>
    <w:rsid w:val="00C467EF"/>
    <w:rsid w:val="00C50C66"/>
    <w:rsid w:val="00C7252B"/>
    <w:rsid w:val="00C90B72"/>
    <w:rsid w:val="00C91DA5"/>
    <w:rsid w:val="00C925E0"/>
    <w:rsid w:val="00CB3F14"/>
    <w:rsid w:val="00CB59F6"/>
    <w:rsid w:val="00CB5A10"/>
    <w:rsid w:val="00CC0E78"/>
    <w:rsid w:val="00CC2507"/>
    <w:rsid w:val="00CD04FB"/>
    <w:rsid w:val="00CD14E6"/>
    <w:rsid w:val="00CD156E"/>
    <w:rsid w:val="00CE5E5A"/>
    <w:rsid w:val="00CF1281"/>
    <w:rsid w:val="00D01EAE"/>
    <w:rsid w:val="00D24B39"/>
    <w:rsid w:val="00D24C39"/>
    <w:rsid w:val="00D27B2C"/>
    <w:rsid w:val="00D306D6"/>
    <w:rsid w:val="00D40C48"/>
    <w:rsid w:val="00D42FED"/>
    <w:rsid w:val="00D501E6"/>
    <w:rsid w:val="00D522D4"/>
    <w:rsid w:val="00D6179D"/>
    <w:rsid w:val="00D9154A"/>
    <w:rsid w:val="00DA01BF"/>
    <w:rsid w:val="00DB1AC5"/>
    <w:rsid w:val="00DD3BAF"/>
    <w:rsid w:val="00DD5D66"/>
    <w:rsid w:val="00DD7531"/>
    <w:rsid w:val="00DD7984"/>
    <w:rsid w:val="00DE6FAD"/>
    <w:rsid w:val="00DE7181"/>
    <w:rsid w:val="00DF0287"/>
    <w:rsid w:val="00E014FD"/>
    <w:rsid w:val="00E21B41"/>
    <w:rsid w:val="00E27048"/>
    <w:rsid w:val="00E52650"/>
    <w:rsid w:val="00E60838"/>
    <w:rsid w:val="00E7300D"/>
    <w:rsid w:val="00E86F3E"/>
    <w:rsid w:val="00E933E5"/>
    <w:rsid w:val="00E97E45"/>
    <w:rsid w:val="00EA17A3"/>
    <w:rsid w:val="00EA1CC8"/>
    <w:rsid w:val="00EA22D7"/>
    <w:rsid w:val="00EB06EA"/>
    <w:rsid w:val="00EB2352"/>
    <w:rsid w:val="00EB28DE"/>
    <w:rsid w:val="00EB6960"/>
    <w:rsid w:val="00EC737A"/>
    <w:rsid w:val="00ED6E9C"/>
    <w:rsid w:val="00EF54F4"/>
    <w:rsid w:val="00EF7EE9"/>
    <w:rsid w:val="00F00BA6"/>
    <w:rsid w:val="00F1615B"/>
    <w:rsid w:val="00F17797"/>
    <w:rsid w:val="00F24419"/>
    <w:rsid w:val="00F24C6E"/>
    <w:rsid w:val="00F30034"/>
    <w:rsid w:val="00F33E38"/>
    <w:rsid w:val="00F3439B"/>
    <w:rsid w:val="00F42E59"/>
    <w:rsid w:val="00F4578B"/>
    <w:rsid w:val="00F51638"/>
    <w:rsid w:val="00F73E42"/>
    <w:rsid w:val="00F974D4"/>
    <w:rsid w:val="00F97AFB"/>
    <w:rsid w:val="00FA516D"/>
    <w:rsid w:val="00FA7C10"/>
    <w:rsid w:val="00FB0792"/>
    <w:rsid w:val="00FB60B5"/>
    <w:rsid w:val="00FC2D86"/>
    <w:rsid w:val="00FE75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71"/>
    <w:pPr>
      <w:spacing w:after="200" w:line="276" w:lineRule="auto"/>
    </w:pPr>
    <w:rPr>
      <w:rFonts w:ascii="Verdana" w:hAnsi="Verdana"/>
      <w:sz w:val="18"/>
      <w:lang w:eastAsia="en-US"/>
    </w:rPr>
  </w:style>
  <w:style w:type="paragraph" w:styleId="Overskrift1">
    <w:name w:val="heading 1"/>
    <w:basedOn w:val="Listeavsnitt"/>
    <w:next w:val="Normal"/>
    <w:link w:val="Overskrift1Tegn"/>
    <w:uiPriority w:val="99"/>
    <w:qFormat/>
    <w:pPr>
      <w:numPr>
        <w:numId w:val="1"/>
      </w:numPr>
      <w:outlineLvl w:val="0"/>
    </w:pPr>
    <w:rPr>
      <w:sz w:val="40"/>
    </w:rPr>
  </w:style>
  <w:style w:type="paragraph" w:styleId="Overskrift2">
    <w:name w:val="heading 2"/>
    <w:basedOn w:val="Listeavsnitt"/>
    <w:next w:val="Normal"/>
    <w:link w:val="Overskrift2Tegn"/>
    <w:uiPriority w:val="99"/>
    <w:qFormat/>
    <w:pPr>
      <w:numPr>
        <w:ilvl w:val="1"/>
        <w:numId w:val="1"/>
      </w:numPr>
      <w:tabs>
        <w:tab w:val="left" w:pos="907"/>
      </w:tabs>
      <w:outlineLvl w:val="1"/>
    </w:pPr>
    <w:rPr>
      <w:sz w:val="30"/>
    </w:rPr>
  </w:style>
  <w:style w:type="paragraph" w:styleId="Overskrift3">
    <w:name w:val="heading 3"/>
    <w:basedOn w:val="Listeavsnitt"/>
    <w:next w:val="Normal"/>
    <w:link w:val="Overskrift3Tegn"/>
    <w:uiPriority w:val="99"/>
    <w:qFormat/>
    <w:pPr>
      <w:numPr>
        <w:ilvl w:val="2"/>
        <w:numId w:val="1"/>
      </w:numPr>
      <w:tabs>
        <w:tab w:val="left" w:pos="1021"/>
      </w:tabs>
      <w:ind w:left="1071"/>
      <w:outlineLvl w:val="2"/>
    </w:pPr>
    <w:rPr>
      <w:sz w:val="40"/>
    </w:rPr>
  </w:style>
  <w:style w:type="paragraph" w:styleId="Overskrift6">
    <w:name w:val="heading 6"/>
    <w:basedOn w:val="Normal"/>
    <w:next w:val="Normal"/>
    <w:link w:val="Overskrift6Tegn"/>
    <w:semiHidden/>
    <w:unhideWhenUsed/>
    <w:qFormat/>
    <w:locked/>
    <w:rsid w:val="00E014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Verdana" w:hAnsi="Verdana"/>
      <w:sz w:val="40"/>
      <w:lang w:eastAsia="en-US"/>
    </w:rPr>
  </w:style>
  <w:style w:type="character" w:customStyle="1" w:styleId="Overskrift2Tegn">
    <w:name w:val="Overskrift 2 Tegn"/>
    <w:basedOn w:val="Standardskriftforavsnitt"/>
    <w:link w:val="Overskrift2"/>
    <w:uiPriority w:val="99"/>
    <w:locked/>
    <w:rPr>
      <w:rFonts w:ascii="Verdana" w:hAnsi="Verdana"/>
      <w:sz w:val="30"/>
      <w:lang w:eastAsia="en-US"/>
    </w:rPr>
  </w:style>
  <w:style w:type="character" w:customStyle="1" w:styleId="Overskrift3Tegn">
    <w:name w:val="Overskrift 3 Tegn"/>
    <w:basedOn w:val="Standardskriftforavsnitt"/>
    <w:link w:val="Overskrift3"/>
    <w:uiPriority w:val="99"/>
    <w:locked/>
    <w:rPr>
      <w:rFonts w:ascii="Verdana" w:hAnsi="Verdana"/>
      <w:sz w:val="40"/>
      <w:lang w:eastAsia="en-US"/>
    </w:rPr>
  </w:style>
  <w:style w:type="paragraph" w:styleId="Tittel">
    <w:name w:val="Title"/>
    <w:basedOn w:val="Normal"/>
    <w:next w:val="Normal"/>
    <w:link w:val="TittelTegn"/>
    <w:uiPriority w:val="99"/>
    <w:qFormat/>
    <w:pPr>
      <w:spacing w:after="300" w:line="240" w:lineRule="auto"/>
      <w:contextualSpacing/>
    </w:pPr>
    <w:rPr>
      <w:rFonts w:eastAsia="Times New Roman"/>
      <w:spacing w:val="5"/>
      <w:kern w:val="28"/>
      <w:sz w:val="80"/>
      <w:szCs w:val="52"/>
    </w:rPr>
  </w:style>
  <w:style w:type="character" w:customStyle="1" w:styleId="TittelTegn">
    <w:name w:val="Tittel Tegn"/>
    <w:basedOn w:val="Standardskriftforavsnitt"/>
    <w:link w:val="Tittel"/>
    <w:uiPriority w:val="99"/>
    <w:locked/>
    <w:rPr>
      <w:rFonts w:ascii="Verdana" w:hAnsi="Verdana" w:cs="Times New Roman"/>
      <w:spacing w:val="5"/>
      <w:kern w:val="28"/>
      <w:sz w:val="52"/>
      <w:szCs w:val="52"/>
    </w:rPr>
  </w:style>
  <w:style w:type="paragraph" w:styleId="Listeavsnitt">
    <w:name w:val="List Paragraph"/>
    <w:basedOn w:val="Normal"/>
    <w:uiPriority w:val="99"/>
    <w:qFormat/>
    <w:pPr>
      <w:ind w:left="720"/>
      <w:contextualSpacing/>
    </w:pPr>
  </w:style>
  <w:style w:type="paragraph" w:customStyle="1" w:styleId="BeskrivelseOverskrift">
    <w:name w:val="Beskrivelse Overskrift"/>
    <w:basedOn w:val="Normal"/>
    <w:link w:val="BeskrivelseOverskriftChar"/>
    <w:uiPriority w:val="99"/>
    <w:pPr>
      <w:spacing w:after="0" w:line="240" w:lineRule="auto"/>
    </w:pPr>
    <w:rPr>
      <w:b/>
      <w:sz w:val="20"/>
      <w:szCs w:val="30"/>
      <w:u w:val="single"/>
    </w:rPr>
  </w:style>
  <w:style w:type="paragraph" w:customStyle="1" w:styleId="BeskrivelseOverskrift2">
    <w:name w:val="Beskrivelse Overskrift 2"/>
    <w:basedOn w:val="Normal"/>
    <w:next w:val="Normal"/>
    <w:link w:val="BeskrivelseOverskrift2Char"/>
    <w:uiPriority w:val="99"/>
    <w:rPr>
      <w:b/>
    </w:rPr>
  </w:style>
  <w:style w:type="character" w:customStyle="1" w:styleId="BeskrivelseOverskriftChar">
    <w:name w:val="Beskrivelse Overskrift Char"/>
    <w:basedOn w:val="Standardskriftforavsnitt"/>
    <w:link w:val="BeskrivelseOverskrift"/>
    <w:uiPriority w:val="99"/>
    <w:locked/>
    <w:rPr>
      <w:rFonts w:ascii="Verdana" w:hAnsi="Verdana" w:cs="Times New Roman"/>
      <w:b/>
      <w:sz w:val="30"/>
      <w:szCs w:val="30"/>
      <w:u w:val="single"/>
    </w:rPr>
  </w:style>
  <w:style w:type="paragraph" w:customStyle="1" w:styleId="Overskrift">
    <w:name w:val="Overskrift"/>
    <w:basedOn w:val="Normal"/>
    <w:next w:val="Normal"/>
    <w:link w:val="OverskriftChar"/>
    <w:uiPriority w:val="99"/>
    <w:rPr>
      <w:sz w:val="80"/>
      <w:szCs w:val="80"/>
    </w:rPr>
  </w:style>
  <w:style w:type="character" w:customStyle="1" w:styleId="BeskrivelseOverskrift2Char">
    <w:name w:val="Beskrivelse Overskrift 2 Char"/>
    <w:basedOn w:val="Standardskriftforavsnitt"/>
    <w:link w:val="BeskrivelseOverskrift2"/>
    <w:uiPriority w:val="99"/>
    <w:locked/>
    <w:rPr>
      <w:rFonts w:ascii="Verdana" w:hAnsi="Verdana" w:cs="Times New Roman"/>
      <w:b/>
      <w:sz w:val="18"/>
    </w:rPr>
  </w:style>
  <w:style w:type="character" w:customStyle="1" w:styleId="OverskriftChar">
    <w:name w:val="Overskrift Char"/>
    <w:basedOn w:val="Standardskriftforavsnitt"/>
    <w:link w:val="Overskrift"/>
    <w:uiPriority w:val="99"/>
    <w:locked/>
    <w:rPr>
      <w:rFonts w:ascii="Verdana" w:hAnsi="Verdana" w:cs="Times New Roman"/>
      <w:sz w:val="80"/>
      <w:szCs w:val="80"/>
    </w:rPr>
  </w:style>
  <w:style w:type="paragraph" w:styleId="INNH1">
    <w:name w:val="toc 1"/>
    <w:basedOn w:val="Normal"/>
    <w:next w:val="Normal"/>
    <w:autoRedefine/>
    <w:uiPriority w:val="39"/>
    <w:pPr>
      <w:spacing w:before="120" w:after="120"/>
    </w:pPr>
    <w:rPr>
      <w:rFonts w:ascii="Times New Roman" w:hAnsi="Times New Roman"/>
      <w:b/>
      <w:bCs/>
      <w:caps/>
      <w:sz w:val="20"/>
      <w:szCs w:val="20"/>
    </w:rPr>
  </w:style>
  <w:style w:type="character" w:styleId="Svakutheving">
    <w:name w:val="Subtle Emphasis"/>
    <w:basedOn w:val="Standardskriftforavsnitt"/>
    <w:uiPriority w:val="99"/>
    <w:qFormat/>
    <w:rPr>
      <w:rFonts w:cs="Times New Roman"/>
      <w:i/>
      <w:iCs/>
      <w:color w:val="808080"/>
    </w:rPr>
  </w:style>
  <w:style w:type="paragraph" w:styleId="Dokumentkart">
    <w:name w:val="Document Map"/>
    <w:basedOn w:val="Normal"/>
    <w:link w:val="DokumentkartTegn"/>
    <w:uiPriority w:val="99"/>
    <w:semiHidden/>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Pr>
      <w:rFonts w:ascii="Tahoma" w:hAnsi="Tahoma" w:cs="Tahoma"/>
      <w:sz w:val="16"/>
      <w:szCs w:val="16"/>
    </w:rPr>
  </w:style>
  <w:style w:type="table" w:styleId="Tabellrutenett">
    <w:name w:val="Table Grid"/>
    <w:basedOn w:val="Vanligtabel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Pr>
      <w:rFonts w:ascii="Verdana" w:hAnsi="Verdana" w:cs="Times New Roman"/>
      <w:sz w:val="18"/>
    </w:rPr>
  </w:style>
  <w:style w:type="paragraph" w:styleId="Bunntekst">
    <w:name w:val="footer"/>
    <w:basedOn w:val="Normal"/>
    <w:link w:val="BunntekstTegn"/>
    <w:uiPriority w:val="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Pr>
      <w:rFonts w:ascii="Verdana" w:hAnsi="Verdana" w:cs="Times New Roman"/>
      <w:sz w:val="18"/>
    </w:rPr>
  </w:style>
  <w:style w:type="paragraph" w:styleId="INNH2">
    <w:name w:val="toc 2"/>
    <w:basedOn w:val="Normal"/>
    <w:next w:val="Normal"/>
    <w:autoRedefine/>
    <w:uiPriority w:val="39"/>
    <w:locked/>
    <w:rsid w:val="006D6798"/>
    <w:pPr>
      <w:spacing w:after="0"/>
      <w:ind w:left="180"/>
    </w:pPr>
    <w:rPr>
      <w:rFonts w:ascii="Times New Roman" w:hAnsi="Times New Roman"/>
      <w:smallCaps/>
      <w:sz w:val="20"/>
      <w:szCs w:val="20"/>
    </w:rPr>
  </w:style>
  <w:style w:type="paragraph" w:styleId="INNH3">
    <w:name w:val="toc 3"/>
    <w:basedOn w:val="Normal"/>
    <w:next w:val="Normal"/>
    <w:autoRedefine/>
    <w:uiPriority w:val="39"/>
    <w:locked/>
    <w:rsid w:val="006D6798"/>
    <w:pPr>
      <w:spacing w:after="0"/>
      <w:ind w:left="360"/>
    </w:pPr>
    <w:rPr>
      <w:rFonts w:ascii="Times New Roman" w:hAnsi="Times New Roman"/>
      <w:i/>
      <w:iCs/>
      <w:sz w:val="20"/>
      <w:szCs w:val="20"/>
    </w:rPr>
  </w:style>
  <w:style w:type="character" w:styleId="Hyperkobling">
    <w:name w:val="Hyperlink"/>
    <w:basedOn w:val="Standardskriftforavsnitt"/>
    <w:uiPriority w:val="99"/>
    <w:rsid w:val="006D6798"/>
    <w:rPr>
      <w:rFonts w:cs="Times New Roman"/>
      <w:color w:val="0000FF"/>
      <w:u w:val="single"/>
    </w:rPr>
  </w:style>
  <w:style w:type="paragraph" w:styleId="INNH4">
    <w:name w:val="toc 4"/>
    <w:basedOn w:val="Normal"/>
    <w:next w:val="Normal"/>
    <w:autoRedefine/>
    <w:uiPriority w:val="99"/>
    <w:semiHidden/>
    <w:locked/>
    <w:rsid w:val="00AC0B33"/>
    <w:pPr>
      <w:spacing w:after="0"/>
      <w:ind w:left="540"/>
    </w:pPr>
    <w:rPr>
      <w:rFonts w:ascii="Times New Roman" w:hAnsi="Times New Roman"/>
      <w:szCs w:val="18"/>
    </w:rPr>
  </w:style>
  <w:style w:type="paragraph" w:styleId="INNH5">
    <w:name w:val="toc 5"/>
    <w:basedOn w:val="Normal"/>
    <w:next w:val="Normal"/>
    <w:autoRedefine/>
    <w:uiPriority w:val="99"/>
    <w:semiHidden/>
    <w:locked/>
    <w:rsid w:val="00AC0B33"/>
    <w:pPr>
      <w:spacing w:after="0"/>
      <w:ind w:left="720"/>
    </w:pPr>
    <w:rPr>
      <w:rFonts w:ascii="Times New Roman" w:hAnsi="Times New Roman"/>
      <w:szCs w:val="18"/>
    </w:rPr>
  </w:style>
  <w:style w:type="paragraph" w:styleId="INNH6">
    <w:name w:val="toc 6"/>
    <w:basedOn w:val="Normal"/>
    <w:next w:val="Normal"/>
    <w:autoRedefine/>
    <w:uiPriority w:val="99"/>
    <w:semiHidden/>
    <w:locked/>
    <w:rsid w:val="00AC0B33"/>
    <w:pPr>
      <w:spacing w:after="0"/>
      <w:ind w:left="900"/>
    </w:pPr>
    <w:rPr>
      <w:rFonts w:ascii="Times New Roman" w:hAnsi="Times New Roman"/>
      <w:szCs w:val="18"/>
    </w:rPr>
  </w:style>
  <w:style w:type="paragraph" w:styleId="INNH7">
    <w:name w:val="toc 7"/>
    <w:basedOn w:val="Normal"/>
    <w:next w:val="Normal"/>
    <w:autoRedefine/>
    <w:uiPriority w:val="99"/>
    <w:semiHidden/>
    <w:locked/>
    <w:rsid w:val="00AC0B33"/>
    <w:pPr>
      <w:spacing w:after="0"/>
      <w:ind w:left="1080"/>
    </w:pPr>
    <w:rPr>
      <w:rFonts w:ascii="Times New Roman" w:hAnsi="Times New Roman"/>
      <w:szCs w:val="18"/>
    </w:rPr>
  </w:style>
  <w:style w:type="paragraph" w:styleId="INNH8">
    <w:name w:val="toc 8"/>
    <w:basedOn w:val="Normal"/>
    <w:next w:val="Normal"/>
    <w:autoRedefine/>
    <w:uiPriority w:val="99"/>
    <w:semiHidden/>
    <w:locked/>
    <w:rsid w:val="00AC0B33"/>
    <w:pPr>
      <w:spacing w:after="0"/>
      <w:ind w:left="1260"/>
    </w:pPr>
    <w:rPr>
      <w:rFonts w:ascii="Times New Roman" w:hAnsi="Times New Roman"/>
      <w:szCs w:val="18"/>
    </w:rPr>
  </w:style>
  <w:style w:type="paragraph" w:styleId="INNH9">
    <w:name w:val="toc 9"/>
    <w:basedOn w:val="Normal"/>
    <w:next w:val="Normal"/>
    <w:autoRedefine/>
    <w:uiPriority w:val="99"/>
    <w:semiHidden/>
    <w:locked/>
    <w:rsid w:val="00AC0B33"/>
    <w:pPr>
      <w:spacing w:after="0"/>
      <w:ind w:left="1440"/>
    </w:pPr>
    <w:rPr>
      <w:rFonts w:ascii="Times New Roman" w:hAnsi="Times New Roman"/>
      <w:szCs w:val="18"/>
    </w:rPr>
  </w:style>
  <w:style w:type="paragraph" w:styleId="Bobletekst">
    <w:name w:val="Balloon Text"/>
    <w:basedOn w:val="Normal"/>
    <w:link w:val="BobletekstTegn"/>
    <w:uiPriority w:val="99"/>
    <w:semiHidden/>
    <w:unhideWhenUsed/>
    <w:rsid w:val="009D1DB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1DB0"/>
    <w:rPr>
      <w:rFonts w:ascii="Tahoma" w:hAnsi="Tahoma" w:cs="Tahoma"/>
      <w:sz w:val="16"/>
      <w:szCs w:val="16"/>
      <w:lang w:eastAsia="en-US"/>
    </w:rPr>
  </w:style>
  <w:style w:type="paragraph" w:styleId="NormalWeb">
    <w:name w:val="Normal (Web)"/>
    <w:basedOn w:val="Normal"/>
    <w:uiPriority w:val="99"/>
    <w:semiHidden/>
    <w:unhideWhenUsed/>
    <w:rsid w:val="00E86F3E"/>
    <w:rPr>
      <w:rFonts w:ascii="Times New Roman" w:hAnsi="Times New Roman"/>
      <w:sz w:val="24"/>
      <w:szCs w:val="24"/>
    </w:rPr>
  </w:style>
  <w:style w:type="character" w:customStyle="1" w:styleId="Overskrift6Tegn">
    <w:name w:val="Overskrift 6 Tegn"/>
    <w:basedOn w:val="Standardskriftforavsnitt"/>
    <w:link w:val="Overskrift6"/>
    <w:semiHidden/>
    <w:rsid w:val="00E014FD"/>
    <w:rPr>
      <w:rFonts w:asciiTheme="majorHAnsi" w:eastAsiaTheme="majorEastAsia" w:hAnsiTheme="majorHAnsi" w:cstheme="majorBidi"/>
      <w:i/>
      <w:iCs/>
      <w:color w:val="243F60" w:themeColor="accent1" w:themeShade="7F"/>
      <w:sz w:val="18"/>
      <w:lang w:eastAsia="en-US"/>
    </w:rPr>
  </w:style>
  <w:style w:type="paragraph" w:customStyle="1" w:styleId="visningtittel2">
    <w:name w:val="visningtittel2"/>
    <w:basedOn w:val="Normal"/>
    <w:rsid w:val="004C0113"/>
    <w:pPr>
      <w:spacing w:after="120" w:line="240" w:lineRule="auto"/>
    </w:pPr>
    <w:rPr>
      <w:rFonts w:ascii="Times New Roman" w:eastAsia="Times New Roman" w:hAnsi="Times New Roman"/>
      <w:b/>
      <w:bCs/>
      <w:sz w:val="20"/>
      <w:szCs w:val="20"/>
      <w:lang w:eastAsia="nb-NO"/>
    </w:rPr>
  </w:style>
  <w:style w:type="character" w:customStyle="1" w:styleId="kildehenvisning1">
    <w:name w:val="kildehenvisning1"/>
    <w:basedOn w:val="Standardskriftforavsnitt"/>
    <w:rsid w:val="003743B8"/>
    <w:rPr>
      <w:color w:val="BBBBBB"/>
    </w:rPr>
  </w:style>
  <w:style w:type="paragraph" w:customStyle="1" w:styleId="visningundertittel2">
    <w:name w:val="visningundertittel2"/>
    <w:basedOn w:val="Normal"/>
    <w:rsid w:val="00FA7C10"/>
    <w:pPr>
      <w:spacing w:after="120" w:line="240" w:lineRule="auto"/>
    </w:pPr>
    <w:rPr>
      <w:rFonts w:ascii="Times New Roman" w:eastAsia="Times New Roman" w:hAnsi="Times New Roman"/>
      <w:sz w:val="16"/>
      <w:szCs w:val="16"/>
      <w:lang w:eastAsia="nb-NO"/>
    </w:rPr>
  </w:style>
  <w:style w:type="character" w:styleId="Merknadsreferanse">
    <w:name w:val="annotation reference"/>
    <w:basedOn w:val="Standardskriftforavsnitt"/>
    <w:semiHidden/>
    <w:unhideWhenUsed/>
    <w:rsid w:val="009A012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71"/>
    <w:pPr>
      <w:spacing w:after="200" w:line="276" w:lineRule="auto"/>
    </w:pPr>
    <w:rPr>
      <w:rFonts w:ascii="Verdana" w:hAnsi="Verdana"/>
      <w:sz w:val="18"/>
      <w:lang w:eastAsia="en-US"/>
    </w:rPr>
  </w:style>
  <w:style w:type="paragraph" w:styleId="Overskrift1">
    <w:name w:val="heading 1"/>
    <w:basedOn w:val="Listeavsnitt"/>
    <w:next w:val="Normal"/>
    <w:link w:val="Overskrift1Tegn"/>
    <w:uiPriority w:val="99"/>
    <w:qFormat/>
    <w:pPr>
      <w:numPr>
        <w:numId w:val="1"/>
      </w:numPr>
      <w:outlineLvl w:val="0"/>
    </w:pPr>
    <w:rPr>
      <w:sz w:val="40"/>
    </w:rPr>
  </w:style>
  <w:style w:type="paragraph" w:styleId="Overskrift2">
    <w:name w:val="heading 2"/>
    <w:basedOn w:val="Listeavsnitt"/>
    <w:next w:val="Normal"/>
    <w:link w:val="Overskrift2Tegn"/>
    <w:uiPriority w:val="99"/>
    <w:qFormat/>
    <w:pPr>
      <w:numPr>
        <w:ilvl w:val="1"/>
        <w:numId w:val="1"/>
      </w:numPr>
      <w:tabs>
        <w:tab w:val="left" w:pos="907"/>
      </w:tabs>
      <w:outlineLvl w:val="1"/>
    </w:pPr>
    <w:rPr>
      <w:sz w:val="30"/>
    </w:rPr>
  </w:style>
  <w:style w:type="paragraph" w:styleId="Overskrift3">
    <w:name w:val="heading 3"/>
    <w:basedOn w:val="Listeavsnitt"/>
    <w:next w:val="Normal"/>
    <w:link w:val="Overskrift3Tegn"/>
    <w:uiPriority w:val="99"/>
    <w:qFormat/>
    <w:pPr>
      <w:numPr>
        <w:ilvl w:val="2"/>
        <w:numId w:val="1"/>
      </w:numPr>
      <w:tabs>
        <w:tab w:val="left" w:pos="1021"/>
      </w:tabs>
      <w:ind w:left="1071"/>
      <w:outlineLvl w:val="2"/>
    </w:pPr>
    <w:rPr>
      <w:sz w:val="40"/>
    </w:rPr>
  </w:style>
  <w:style w:type="paragraph" w:styleId="Overskrift6">
    <w:name w:val="heading 6"/>
    <w:basedOn w:val="Normal"/>
    <w:next w:val="Normal"/>
    <w:link w:val="Overskrift6Tegn"/>
    <w:semiHidden/>
    <w:unhideWhenUsed/>
    <w:qFormat/>
    <w:locked/>
    <w:rsid w:val="00E014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Verdana" w:hAnsi="Verdana"/>
      <w:sz w:val="40"/>
      <w:lang w:eastAsia="en-US"/>
    </w:rPr>
  </w:style>
  <w:style w:type="character" w:customStyle="1" w:styleId="Overskrift2Tegn">
    <w:name w:val="Overskrift 2 Tegn"/>
    <w:basedOn w:val="Standardskriftforavsnitt"/>
    <w:link w:val="Overskrift2"/>
    <w:uiPriority w:val="99"/>
    <w:locked/>
    <w:rPr>
      <w:rFonts w:ascii="Verdana" w:hAnsi="Verdana"/>
      <w:sz w:val="30"/>
      <w:lang w:eastAsia="en-US"/>
    </w:rPr>
  </w:style>
  <w:style w:type="character" w:customStyle="1" w:styleId="Overskrift3Tegn">
    <w:name w:val="Overskrift 3 Tegn"/>
    <w:basedOn w:val="Standardskriftforavsnitt"/>
    <w:link w:val="Overskrift3"/>
    <w:uiPriority w:val="99"/>
    <w:locked/>
    <w:rPr>
      <w:rFonts w:ascii="Verdana" w:hAnsi="Verdana"/>
      <w:sz w:val="40"/>
      <w:lang w:eastAsia="en-US"/>
    </w:rPr>
  </w:style>
  <w:style w:type="paragraph" w:styleId="Tittel">
    <w:name w:val="Title"/>
    <w:basedOn w:val="Normal"/>
    <w:next w:val="Normal"/>
    <w:link w:val="TittelTegn"/>
    <w:uiPriority w:val="99"/>
    <w:qFormat/>
    <w:pPr>
      <w:spacing w:after="300" w:line="240" w:lineRule="auto"/>
      <w:contextualSpacing/>
    </w:pPr>
    <w:rPr>
      <w:rFonts w:eastAsia="Times New Roman"/>
      <w:spacing w:val="5"/>
      <w:kern w:val="28"/>
      <w:sz w:val="80"/>
      <w:szCs w:val="52"/>
    </w:rPr>
  </w:style>
  <w:style w:type="character" w:customStyle="1" w:styleId="TittelTegn">
    <w:name w:val="Tittel Tegn"/>
    <w:basedOn w:val="Standardskriftforavsnitt"/>
    <w:link w:val="Tittel"/>
    <w:uiPriority w:val="99"/>
    <w:locked/>
    <w:rPr>
      <w:rFonts w:ascii="Verdana" w:hAnsi="Verdana" w:cs="Times New Roman"/>
      <w:spacing w:val="5"/>
      <w:kern w:val="28"/>
      <w:sz w:val="52"/>
      <w:szCs w:val="52"/>
    </w:rPr>
  </w:style>
  <w:style w:type="paragraph" w:styleId="Listeavsnitt">
    <w:name w:val="List Paragraph"/>
    <w:basedOn w:val="Normal"/>
    <w:uiPriority w:val="99"/>
    <w:qFormat/>
    <w:pPr>
      <w:ind w:left="720"/>
      <w:contextualSpacing/>
    </w:pPr>
  </w:style>
  <w:style w:type="paragraph" w:customStyle="1" w:styleId="BeskrivelseOverskrift">
    <w:name w:val="Beskrivelse Overskrift"/>
    <w:basedOn w:val="Normal"/>
    <w:link w:val="BeskrivelseOverskriftChar"/>
    <w:uiPriority w:val="99"/>
    <w:pPr>
      <w:spacing w:after="0" w:line="240" w:lineRule="auto"/>
    </w:pPr>
    <w:rPr>
      <w:b/>
      <w:sz w:val="20"/>
      <w:szCs w:val="30"/>
      <w:u w:val="single"/>
    </w:rPr>
  </w:style>
  <w:style w:type="paragraph" w:customStyle="1" w:styleId="BeskrivelseOverskrift2">
    <w:name w:val="Beskrivelse Overskrift 2"/>
    <w:basedOn w:val="Normal"/>
    <w:next w:val="Normal"/>
    <w:link w:val="BeskrivelseOverskrift2Char"/>
    <w:uiPriority w:val="99"/>
    <w:rPr>
      <w:b/>
    </w:rPr>
  </w:style>
  <w:style w:type="character" w:customStyle="1" w:styleId="BeskrivelseOverskriftChar">
    <w:name w:val="Beskrivelse Overskrift Char"/>
    <w:basedOn w:val="Standardskriftforavsnitt"/>
    <w:link w:val="BeskrivelseOverskrift"/>
    <w:uiPriority w:val="99"/>
    <w:locked/>
    <w:rPr>
      <w:rFonts w:ascii="Verdana" w:hAnsi="Verdana" w:cs="Times New Roman"/>
      <w:b/>
      <w:sz w:val="30"/>
      <w:szCs w:val="30"/>
      <w:u w:val="single"/>
    </w:rPr>
  </w:style>
  <w:style w:type="paragraph" w:customStyle="1" w:styleId="Overskrift">
    <w:name w:val="Overskrift"/>
    <w:basedOn w:val="Normal"/>
    <w:next w:val="Normal"/>
    <w:link w:val="OverskriftChar"/>
    <w:uiPriority w:val="99"/>
    <w:rPr>
      <w:sz w:val="80"/>
      <w:szCs w:val="80"/>
    </w:rPr>
  </w:style>
  <w:style w:type="character" w:customStyle="1" w:styleId="BeskrivelseOverskrift2Char">
    <w:name w:val="Beskrivelse Overskrift 2 Char"/>
    <w:basedOn w:val="Standardskriftforavsnitt"/>
    <w:link w:val="BeskrivelseOverskrift2"/>
    <w:uiPriority w:val="99"/>
    <w:locked/>
    <w:rPr>
      <w:rFonts w:ascii="Verdana" w:hAnsi="Verdana" w:cs="Times New Roman"/>
      <w:b/>
      <w:sz w:val="18"/>
    </w:rPr>
  </w:style>
  <w:style w:type="character" w:customStyle="1" w:styleId="OverskriftChar">
    <w:name w:val="Overskrift Char"/>
    <w:basedOn w:val="Standardskriftforavsnitt"/>
    <w:link w:val="Overskrift"/>
    <w:uiPriority w:val="99"/>
    <w:locked/>
    <w:rPr>
      <w:rFonts w:ascii="Verdana" w:hAnsi="Verdana" w:cs="Times New Roman"/>
      <w:sz w:val="80"/>
      <w:szCs w:val="80"/>
    </w:rPr>
  </w:style>
  <w:style w:type="paragraph" w:styleId="INNH1">
    <w:name w:val="toc 1"/>
    <w:basedOn w:val="Normal"/>
    <w:next w:val="Normal"/>
    <w:autoRedefine/>
    <w:uiPriority w:val="39"/>
    <w:pPr>
      <w:spacing w:before="120" w:after="120"/>
    </w:pPr>
    <w:rPr>
      <w:rFonts w:ascii="Times New Roman" w:hAnsi="Times New Roman"/>
      <w:b/>
      <w:bCs/>
      <w:caps/>
      <w:sz w:val="20"/>
      <w:szCs w:val="20"/>
    </w:rPr>
  </w:style>
  <w:style w:type="character" w:styleId="Svakutheving">
    <w:name w:val="Subtle Emphasis"/>
    <w:basedOn w:val="Standardskriftforavsnitt"/>
    <w:uiPriority w:val="99"/>
    <w:qFormat/>
    <w:rPr>
      <w:rFonts w:cs="Times New Roman"/>
      <w:i/>
      <w:iCs/>
      <w:color w:val="808080"/>
    </w:rPr>
  </w:style>
  <w:style w:type="paragraph" w:styleId="Dokumentkart">
    <w:name w:val="Document Map"/>
    <w:basedOn w:val="Normal"/>
    <w:link w:val="DokumentkartTegn"/>
    <w:uiPriority w:val="99"/>
    <w:semiHidden/>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Pr>
      <w:rFonts w:ascii="Tahoma" w:hAnsi="Tahoma" w:cs="Tahoma"/>
      <w:sz w:val="16"/>
      <w:szCs w:val="16"/>
    </w:rPr>
  </w:style>
  <w:style w:type="table" w:styleId="Tabellrutenett">
    <w:name w:val="Table Grid"/>
    <w:basedOn w:val="Vanligtabel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Pr>
      <w:rFonts w:ascii="Verdana" w:hAnsi="Verdana" w:cs="Times New Roman"/>
      <w:sz w:val="18"/>
    </w:rPr>
  </w:style>
  <w:style w:type="paragraph" w:styleId="Bunntekst">
    <w:name w:val="footer"/>
    <w:basedOn w:val="Normal"/>
    <w:link w:val="BunntekstTegn"/>
    <w:uiPriority w:val="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Pr>
      <w:rFonts w:ascii="Verdana" w:hAnsi="Verdana" w:cs="Times New Roman"/>
      <w:sz w:val="18"/>
    </w:rPr>
  </w:style>
  <w:style w:type="paragraph" w:styleId="INNH2">
    <w:name w:val="toc 2"/>
    <w:basedOn w:val="Normal"/>
    <w:next w:val="Normal"/>
    <w:autoRedefine/>
    <w:uiPriority w:val="39"/>
    <w:locked/>
    <w:rsid w:val="006D6798"/>
    <w:pPr>
      <w:spacing w:after="0"/>
      <w:ind w:left="180"/>
    </w:pPr>
    <w:rPr>
      <w:rFonts w:ascii="Times New Roman" w:hAnsi="Times New Roman"/>
      <w:smallCaps/>
      <w:sz w:val="20"/>
      <w:szCs w:val="20"/>
    </w:rPr>
  </w:style>
  <w:style w:type="paragraph" w:styleId="INNH3">
    <w:name w:val="toc 3"/>
    <w:basedOn w:val="Normal"/>
    <w:next w:val="Normal"/>
    <w:autoRedefine/>
    <w:uiPriority w:val="39"/>
    <w:locked/>
    <w:rsid w:val="006D6798"/>
    <w:pPr>
      <w:spacing w:after="0"/>
      <w:ind w:left="360"/>
    </w:pPr>
    <w:rPr>
      <w:rFonts w:ascii="Times New Roman" w:hAnsi="Times New Roman"/>
      <w:i/>
      <w:iCs/>
      <w:sz w:val="20"/>
      <w:szCs w:val="20"/>
    </w:rPr>
  </w:style>
  <w:style w:type="character" w:styleId="Hyperkobling">
    <w:name w:val="Hyperlink"/>
    <w:basedOn w:val="Standardskriftforavsnitt"/>
    <w:uiPriority w:val="99"/>
    <w:rsid w:val="006D6798"/>
    <w:rPr>
      <w:rFonts w:cs="Times New Roman"/>
      <w:color w:val="0000FF"/>
      <w:u w:val="single"/>
    </w:rPr>
  </w:style>
  <w:style w:type="paragraph" w:styleId="INNH4">
    <w:name w:val="toc 4"/>
    <w:basedOn w:val="Normal"/>
    <w:next w:val="Normal"/>
    <w:autoRedefine/>
    <w:uiPriority w:val="99"/>
    <w:semiHidden/>
    <w:locked/>
    <w:rsid w:val="00AC0B33"/>
    <w:pPr>
      <w:spacing w:after="0"/>
      <w:ind w:left="540"/>
    </w:pPr>
    <w:rPr>
      <w:rFonts w:ascii="Times New Roman" w:hAnsi="Times New Roman"/>
      <w:szCs w:val="18"/>
    </w:rPr>
  </w:style>
  <w:style w:type="paragraph" w:styleId="INNH5">
    <w:name w:val="toc 5"/>
    <w:basedOn w:val="Normal"/>
    <w:next w:val="Normal"/>
    <w:autoRedefine/>
    <w:uiPriority w:val="99"/>
    <w:semiHidden/>
    <w:locked/>
    <w:rsid w:val="00AC0B33"/>
    <w:pPr>
      <w:spacing w:after="0"/>
      <w:ind w:left="720"/>
    </w:pPr>
    <w:rPr>
      <w:rFonts w:ascii="Times New Roman" w:hAnsi="Times New Roman"/>
      <w:szCs w:val="18"/>
    </w:rPr>
  </w:style>
  <w:style w:type="paragraph" w:styleId="INNH6">
    <w:name w:val="toc 6"/>
    <w:basedOn w:val="Normal"/>
    <w:next w:val="Normal"/>
    <w:autoRedefine/>
    <w:uiPriority w:val="99"/>
    <w:semiHidden/>
    <w:locked/>
    <w:rsid w:val="00AC0B33"/>
    <w:pPr>
      <w:spacing w:after="0"/>
      <w:ind w:left="900"/>
    </w:pPr>
    <w:rPr>
      <w:rFonts w:ascii="Times New Roman" w:hAnsi="Times New Roman"/>
      <w:szCs w:val="18"/>
    </w:rPr>
  </w:style>
  <w:style w:type="paragraph" w:styleId="INNH7">
    <w:name w:val="toc 7"/>
    <w:basedOn w:val="Normal"/>
    <w:next w:val="Normal"/>
    <w:autoRedefine/>
    <w:uiPriority w:val="99"/>
    <w:semiHidden/>
    <w:locked/>
    <w:rsid w:val="00AC0B33"/>
    <w:pPr>
      <w:spacing w:after="0"/>
      <w:ind w:left="1080"/>
    </w:pPr>
    <w:rPr>
      <w:rFonts w:ascii="Times New Roman" w:hAnsi="Times New Roman"/>
      <w:szCs w:val="18"/>
    </w:rPr>
  </w:style>
  <w:style w:type="paragraph" w:styleId="INNH8">
    <w:name w:val="toc 8"/>
    <w:basedOn w:val="Normal"/>
    <w:next w:val="Normal"/>
    <w:autoRedefine/>
    <w:uiPriority w:val="99"/>
    <w:semiHidden/>
    <w:locked/>
    <w:rsid w:val="00AC0B33"/>
    <w:pPr>
      <w:spacing w:after="0"/>
      <w:ind w:left="1260"/>
    </w:pPr>
    <w:rPr>
      <w:rFonts w:ascii="Times New Roman" w:hAnsi="Times New Roman"/>
      <w:szCs w:val="18"/>
    </w:rPr>
  </w:style>
  <w:style w:type="paragraph" w:styleId="INNH9">
    <w:name w:val="toc 9"/>
    <w:basedOn w:val="Normal"/>
    <w:next w:val="Normal"/>
    <w:autoRedefine/>
    <w:uiPriority w:val="99"/>
    <w:semiHidden/>
    <w:locked/>
    <w:rsid w:val="00AC0B33"/>
    <w:pPr>
      <w:spacing w:after="0"/>
      <w:ind w:left="1440"/>
    </w:pPr>
    <w:rPr>
      <w:rFonts w:ascii="Times New Roman" w:hAnsi="Times New Roman"/>
      <w:szCs w:val="18"/>
    </w:rPr>
  </w:style>
  <w:style w:type="paragraph" w:styleId="Bobletekst">
    <w:name w:val="Balloon Text"/>
    <w:basedOn w:val="Normal"/>
    <w:link w:val="BobletekstTegn"/>
    <w:uiPriority w:val="99"/>
    <w:semiHidden/>
    <w:unhideWhenUsed/>
    <w:rsid w:val="009D1DB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1DB0"/>
    <w:rPr>
      <w:rFonts w:ascii="Tahoma" w:hAnsi="Tahoma" w:cs="Tahoma"/>
      <w:sz w:val="16"/>
      <w:szCs w:val="16"/>
      <w:lang w:eastAsia="en-US"/>
    </w:rPr>
  </w:style>
  <w:style w:type="paragraph" w:styleId="NormalWeb">
    <w:name w:val="Normal (Web)"/>
    <w:basedOn w:val="Normal"/>
    <w:uiPriority w:val="99"/>
    <w:semiHidden/>
    <w:unhideWhenUsed/>
    <w:rsid w:val="00E86F3E"/>
    <w:rPr>
      <w:rFonts w:ascii="Times New Roman" w:hAnsi="Times New Roman"/>
      <w:sz w:val="24"/>
      <w:szCs w:val="24"/>
    </w:rPr>
  </w:style>
  <w:style w:type="character" w:customStyle="1" w:styleId="Overskrift6Tegn">
    <w:name w:val="Overskrift 6 Tegn"/>
    <w:basedOn w:val="Standardskriftforavsnitt"/>
    <w:link w:val="Overskrift6"/>
    <w:semiHidden/>
    <w:rsid w:val="00E014FD"/>
    <w:rPr>
      <w:rFonts w:asciiTheme="majorHAnsi" w:eastAsiaTheme="majorEastAsia" w:hAnsiTheme="majorHAnsi" w:cstheme="majorBidi"/>
      <w:i/>
      <w:iCs/>
      <w:color w:val="243F60" w:themeColor="accent1" w:themeShade="7F"/>
      <w:sz w:val="18"/>
      <w:lang w:eastAsia="en-US"/>
    </w:rPr>
  </w:style>
  <w:style w:type="paragraph" w:customStyle="1" w:styleId="visningtittel2">
    <w:name w:val="visningtittel2"/>
    <w:basedOn w:val="Normal"/>
    <w:rsid w:val="004C0113"/>
    <w:pPr>
      <w:spacing w:after="120" w:line="240" w:lineRule="auto"/>
    </w:pPr>
    <w:rPr>
      <w:rFonts w:ascii="Times New Roman" w:eastAsia="Times New Roman" w:hAnsi="Times New Roman"/>
      <w:b/>
      <w:bCs/>
      <w:sz w:val="20"/>
      <w:szCs w:val="20"/>
      <w:lang w:eastAsia="nb-NO"/>
    </w:rPr>
  </w:style>
  <w:style w:type="character" w:customStyle="1" w:styleId="kildehenvisning1">
    <w:name w:val="kildehenvisning1"/>
    <w:basedOn w:val="Standardskriftforavsnitt"/>
    <w:rsid w:val="003743B8"/>
    <w:rPr>
      <w:color w:val="BBBBBB"/>
    </w:rPr>
  </w:style>
  <w:style w:type="paragraph" w:customStyle="1" w:styleId="visningundertittel2">
    <w:name w:val="visningundertittel2"/>
    <w:basedOn w:val="Normal"/>
    <w:rsid w:val="00FA7C10"/>
    <w:pPr>
      <w:spacing w:after="120" w:line="240" w:lineRule="auto"/>
    </w:pPr>
    <w:rPr>
      <w:rFonts w:ascii="Times New Roman" w:eastAsia="Times New Roman" w:hAnsi="Times New Roman"/>
      <w:sz w:val="16"/>
      <w:szCs w:val="16"/>
      <w:lang w:eastAsia="nb-NO"/>
    </w:rPr>
  </w:style>
  <w:style w:type="character" w:styleId="Merknadsreferanse">
    <w:name w:val="annotation reference"/>
    <w:basedOn w:val="Standardskriftforavsnitt"/>
    <w:semiHidden/>
    <w:unhideWhenUsed/>
    <w:rsid w:val="009A01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08">
      <w:bodyDiv w:val="1"/>
      <w:marLeft w:val="0"/>
      <w:marRight w:val="0"/>
      <w:marTop w:val="0"/>
      <w:marBottom w:val="0"/>
      <w:divBdr>
        <w:top w:val="none" w:sz="0" w:space="0" w:color="auto"/>
        <w:left w:val="none" w:sz="0" w:space="0" w:color="auto"/>
        <w:bottom w:val="none" w:sz="0" w:space="0" w:color="auto"/>
        <w:right w:val="none" w:sz="0" w:space="0" w:color="auto"/>
      </w:divBdr>
      <w:divsChild>
        <w:div w:id="1111975006">
          <w:marLeft w:val="0"/>
          <w:marRight w:val="0"/>
          <w:marTop w:val="0"/>
          <w:marBottom w:val="600"/>
          <w:divBdr>
            <w:top w:val="none" w:sz="0" w:space="0" w:color="auto"/>
            <w:left w:val="none" w:sz="0" w:space="0" w:color="auto"/>
            <w:bottom w:val="none" w:sz="0" w:space="0" w:color="auto"/>
            <w:right w:val="none" w:sz="0" w:space="0" w:color="auto"/>
          </w:divBdr>
          <w:divsChild>
            <w:div w:id="13532487">
              <w:marLeft w:val="0"/>
              <w:marRight w:val="0"/>
              <w:marTop w:val="0"/>
              <w:marBottom w:val="0"/>
              <w:divBdr>
                <w:top w:val="none" w:sz="0" w:space="0" w:color="auto"/>
                <w:left w:val="none" w:sz="0" w:space="0" w:color="auto"/>
                <w:bottom w:val="none" w:sz="0" w:space="0" w:color="auto"/>
                <w:right w:val="none" w:sz="0" w:space="0" w:color="auto"/>
              </w:divBdr>
              <w:divsChild>
                <w:div w:id="927470937">
                  <w:marLeft w:val="300"/>
                  <w:marRight w:val="300"/>
                  <w:marTop w:val="300"/>
                  <w:marBottom w:val="300"/>
                  <w:divBdr>
                    <w:top w:val="none" w:sz="0" w:space="0" w:color="auto"/>
                    <w:left w:val="none" w:sz="0" w:space="0" w:color="auto"/>
                    <w:bottom w:val="none" w:sz="0" w:space="0" w:color="auto"/>
                    <w:right w:val="none" w:sz="0" w:space="0" w:color="auto"/>
                  </w:divBdr>
                  <w:divsChild>
                    <w:div w:id="194316450">
                      <w:marLeft w:val="0"/>
                      <w:marRight w:val="0"/>
                      <w:marTop w:val="0"/>
                      <w:marBottom w:val="0"/>
                      <w:divBdr>
                        <w:top w:val="none" w:sz="0" w:space="0" w:color="auto"/>
                        <w:left w:val="none" w:sz="0" w:space="0" w:color="auto"/>
                        <w:bottom w:val="none" w:sz="0" w:space="0" w:color="auto"/>
                        <w:right w:val="none" w:sz="0" w:space="0" w:color="auto"/>
                      </w:divBdr>
                      <w:divsChild>
                        <w:div w:id="563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8788">
      <w:bodyDiv w:val="1"/>
      <w:marLeft w:val="0"/>
      <w:marRight w:val="0"/>
      <w:marTop w:val="0"/>
      <w:marBottom w:val="0"/>
      <w:divBdr>
        <w:top w:val="none" w:sz="0" w:space="0" w:color="auto"/>
        <w:left w:val="none" w:sz="0" w:space="0" w:color="auto"/>
        <w:bottom w:val="none" w:sz="0" w:space="0" w:color="auto"/>
        <w:right w:val="none" w:sz="0" w:space="0" w:color="auto"/>
      </w:divBdr>
      <w:divsChild>
        <w:div w:id="755249102">
          <w:marLeft w:val="0"/>
          <w:marRight w:val="0"/>
          <w:marTop w:val="0"/>
          <w:marBottom w:val="0"/>
          <w:divBdr>
            <w:top w:val="none" w:sz="0" w:space="0" w:color="auto"/>
            <w:left w:val="none" w:sz="0" w:space="0" w:color="auto"/>
            <w:bottom w:val="none" w:sz="0" w:space="0" w:color="auto"/>
            <w:right w:val="none" w:sz="0" w:space="0" w:color="auto"/>
          </w:divBdr>
          <w:divsChild>
            <w:div w:id="773521419">
              <w:marLeft w:val="0"/>
              <w:marRight w:val="0"/>
              <w:marTop w:val="0"/>
              <w:marBottom w:val="0"/>
              <w:divBdr>
                <w:top w:val="none" w:sz="0" w:space="0" w:color="auto"/>
                <w:left w:val="none" w:sz="0" w:space="0" w:color="auto"/>
                <w:bottom w:val="none" w:sz="0" w:space="0" w:color="auto"/>
                <w:right w:val="none" w:sz="0" w:space="0" w:color="auto"/>
              </w:divBdr>
              <w:divsChild>
                <w:div w:id="1797718177">
                  <w:marLeft w:val="0"/>
                  <w:marRight w:val="0"/>
                  <w:marTop w:val="0"/>
                  <w:marBottom w:val="0"/>
                  <w:divBdr>
                    <w:top w:val="none" w:sz="0" w:space="0" w:color="auto"/>
                    <w:left w:val="none" w:sz="0" w:space="0" w:color="auto"/>
                    <w:bottom w:val="none" w:sz="0" w:space="0" w:color="auto"/>
                    <w:right w:val="none" w:sz="0" w:space="0" w:color="auto"/>
                  </w:divBdr>
                  <w:divsChild>
                    <w:div w:id="1071925096">
                      <w:marLeft w:val="0"/>
                      <w:marRight w:val="0"/>
                      <w:marTop w:val="0"/>
                      <w:marBottom w:val="0"/>
                      <w:divBdr>
                        <w:top w:val="none" w:sz="0" w:space="0" w:color="auto"/>
                        <w:left w:val="none" w:sz="0" w:space="0" w:color="auto"/>
                        <w:bottom w:val="none" w:sz="0" w:space="0" w:color="auto"/>
                        <w:right w:val="none" w:sz="0" w:space="0" w:color="auto"/>
                      </w:divBdr>
                      <w:divsChild>
                        <w:div w:id="222134046">
                          <w:marLeft w:val="0"/>
                          <w:marRight w:val="0"/>
                          <w:marTop w:val="0"/>
                          <w:marBottom w:val="0"/>
                          <w:divBdr>
                            <w:top w:val="none" w:sz="0" w:space="0" w:color="auto"/>
                            <w:left w:val="none" w:sz="0" w:space="0" w:color="auto"/>
                            <w:bottom w:val="none" w:sz="0" w:space="0" w:color="auto"/>
                            <w:right w:val="none" w:sz="0" w:space="0" w:color="auto"/>
                          </w:divBdr>
                          <w:divsChild>
                            <w:div w:id="1015695172">
                              <w:marLeft w:val="0"/>
                              <w:marRight w:val="0"/>
                              <w:marTop w:val="0"/>
                              <w:marBottom w:val="0"/>
                              <w:divBdr>
                                <w:top w:val="none" w:sz="0" w:space="0" w:color="auto"/>
                                <w:left w:val="none" w:sz="0" w:space="0" w:color="auto"/>
                                <w:bottom w:val="none" w:sz="0" w:space="0" w:color="auto"/>
                                <w:right w:val="none" w:sz="0" w:space="0" w:color="auto"/>
                              </w:divBdr>
                              <w:divsChild>
                                <w:div w:id="859857862">
                                  <w:marLeft w:val="0"/>
                                  <w:marRight w:val="0"/>
                                  <w:marTop w:val="0"/>
                                  <w:marBottom w:val="0"/>
                                  <w:divBdr>
                                    <w:top w:val="none" w:sz="0" w:space="0" w:color="auto"/>
                                    <w:left w:val="none" w:sz="0" w:space="0" w:color="auto"/>
                                    <w:bottom w:val="none" w:sz="0" w:space="0" w:color="auto"/>
                                    <w:right w:val="none" w:sz="0" w:space="0" w:color="auto"/>
                                  </w:divBdr>
                                  <w:divsChild>
                                    <w:div w:id="1672827851">
                                      <w:marLeft w:val="0"/>
                                      <w:marRight w:val="0"/>
                                      <w:marTop w:val="0"/>
                                      <w:marBottom w:val="0"/>
                                      <w:divBdr>
                                        <w:top w:val="none" w:sz="0" w:space="0" w:color="auto"/>
                                        <w:left w:val="none" w:sz="0" w:space="0" w:color="auto"/>
                                        <w:bottom w:val="none" w:sz="0" w:space="0" w:color="auto"/>
                                        <w:right w:val="none" w:sz="0" w:space="0" w:color="auto"/>
                                      </w:divBdr>
                                      <w:divsChild>
                                        <w:div w:id="997146931">
                                          <w:marLeft w:val="0"/>
                                          <w:marRight w:val="0"/>
                                          <w:marTop w:val="0"/>
                                          <w:marBottom w:val="0"/>
                                          <w:divBdr>
                                            <w:top w:val="none" w:sz="0" w:space="0" w:color="auto"/>
                                            <w:left w:val="none" w:sz="0" w:space="0" w:color="auto"/>
                                            <w:bottom w:val="none" w:sz="0" w:space="0" w:color="auto"/>
                                            <w:right w:val="none" w:sz="0" w:space="0" w:color="auto"/>
                                          </w:divBdr>
                                          <w:divsChild>
                                            <w:div w:id="1835025244">
                                              <w:marLeft w:val="0"/>
                                              <w:marRight w:val="0"/>
                                              <w:marTop w:val="0"/>
                                              <w:marBottom w:val="0"/>
                                              <w:divBdr>
                                                <w:top w:val="none" w:sz="0" w:space="0" w:color="auto"/>
                                                <w:left w:val="none" w:sz="0" w:space="0" w:color="auto"/>
                                                <w:bottom w:val="none" w:sz="0" w:space="0" w:color="auto"/>
                                                <w:right w:val="none" w:sz="0" w:space="0" w:color="auto"/>
                                              </w:divBdr>
                                              <w:divsChild>
                                                <w:div w:id="990718679">
                                                  <w:marLeft w:val="0"/>
                                                  <w:marRight w:val="0"/>
                                                  <w:marTop w:val="0"/>
                                                  <w:marBottom w:val="0"/>
                                                  <w:divBdr>
                                                    <w:top w:val="none" w:sz="0" w:space="0" w:color="auto"/>
                                                    <w:left w:val="none" w:sz="0" w:space="0" w:color="auto"/>
                                                    <w:bottom w:val="none" w:sz="0" w:space="0" w:color="auto"/>
                                                    <w:right w:val="none" w:sz="0" w:space="0" w:color="auto"/>
                                                  </w:divBdr>
                                                </w:div>
                                                <w:div w:id="226192085">
                                                  <w:marLeft w:val="0"/>
                                                  <w:marRight w:val="0"/>
                                                  <w:marTop w:val="0"/>
                                                  <w:marBottom w:val="0"/>
                                                  <w:divBdr>
                                                    <w:top w:val="none" w:sz="0" w:space="0" w:color="auto"/>
                                                    <w:left w:val="none" w:sz="0" w:space="0" w:color="auto"/>
                                                    <w:bottom w:val="none" w:sz="0" w:space="0" w:color="auto"/>
                                                    <w:right w:val="none" w:sz="0" w:space="0" w:color="auto"/>
                                                  </w:divBdr>
                                                </w:div>
                                                <w:div w:id="633483224">
                                                  <w:marLeft w:val="0"/>
                                                  <w:marRight w:val="0"/>
                                                  <w:marTop w:val="0"/>
                                                  <w:marBottom w:val="0"/>
                                                  <w:divBdr>
                                                    <w:top w:val="none" w:sz="0" w:space="0" w:color="auto"/>
                                                    <w:left w:val="none" w:sz="0" w:space="0" w:color="auto"/>
                                                    <w:bottom w:val="none" w:sz="0" w:space="0" w:color="auto"/>
                                                    <w:right w:val="none" w:sz="0" w:space="0" w:color="auto"/>
                                                  </w:divBdr>
                                                </w:div>
                                                <w:div w:id="329715859">
                                                  <w:marLeft w:val="0"/>
                                                  <w:marRight w:val="0"/>
                                                  <w:marTop w:val="0"/>
                                                  <w:marBottom w:val="0"/>
                                                  <w:divBdr>
                                                    <w:top w:val="none" w:sz="0" w:space="0" w:color="auto"/>
                                                    <w:left w:val="none" w:sz="0" w:space="0" w:color="auto"/>
                                                    <w:bottom w:val="none" w:sz="0" w:space="0" w:color="auto"/>
                                                    <w:right w:val="none" w:sz="0" w:space="0" w:color="auto"/>
                                                  </w:divBdr>
                                                </w:div>
                                                <w:div w:id="1577132828">
                                                  <w:marLeft w:val="0"/>
                                                  <w:marRight w:val="0"/>
                                                  <w:marTop w:val="0"/>
                                                  <w:marBottom w:val="0"/>
                                                  <w:divBdr>
                                                    <w:top w:val="none" w:sz="0" w:space="0" w:color="auto"/>
                                                    <w:left w:val="none" w:sz="0" w:space="0" w:color="auto"/>
                                                    <w:bottom w:val="none" w:sz="0" w:space="0" w:color="auto"/>
                                                    <w:right w:val="none" w:sz="0" w:space="0" w:color="auto"/>
                                                  </w:divBdr>
                                                </w:div>
                                                <w:div w:id="159391844">
                                                  <w:marLeft w:val="0"/>
                                                  <w:marRight w:val="0"/>
                                                  <w:marTop w:val="0"/>
                                                  <w:marBottom w:val="0"/>
                                                  <w:divBdr>
                                                    <w:top w:val="none" w:sz="0" w:space="0" w:color="auto"/>
                                                    <w:left w:val="none" w:sz="0" w:space="0" w:color="auto"/>
                                                    <w:bottom w:val="none" w:sz="0" w:space="0" w:color="auto"/>
                                                    <w:right w:val="none" w:sz="0" w:space="0" w:color="auto"/>
                                                  </w:divBdr>
                                                </w:div>
                                                <w:div w:id="520821394">
                                                  <w:marLeft w:val="0"/>
                                                  <w:marRight w:val="0"/>
                                                  <w:marTop w:val="0"/>
                                                  <w:marBottom w:val="0"/>
                                                  <w:divBdr>
                                                    <w:top w:val="none" w:sz="0" w:space="0" w:color="auto"/>
                                                    <w:left w:val="none" w:sz="0" w:space="0" w:color="auto"/>
                                                    <w:bottom w:val="none" w:sz="0" w:space="0" w:color="auto"/>
                                                    <w:right w:val="none" w:sz="0" w:space="0" w:color="auto"/>
                                                  </w:divBdr>
                                                </w:div>
                                                <w:div w:id="16380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02165">
      <w:bodyDiv w:val="1"/>
      <w:marLeft w:val="0"/>
      <w:marRight w:val="0"/>
      <w:marTop w:val="0"/>
      <w:marBottom w:val="0"/>
      <w:divBdr>
        <w:top w:val="none" w:sz="0" w:space="0" w:color="auto"/>
        <w:left w:val="none" w:sz="0" w:space="0" w:color="auto"/>
        <w:bottom w:val="none" w:sz="0" w:space="0" w:color="auto"/>
        <w:right w:val="none" w:sz="0" w:space="0" w:color="auto"/>
      </w:divBdr>
      <w:divsChild>
        <w:div w:id="1205217623">
          <w:marLeft w:val="0"/>
          <w:marRight w:val="0"/>
          <w:marTop w:val="0"/>
          <w:marBottom w:val="0"/>
          <w:divBdr>
            <w:top w:val="none" w:sz="0" w:space="0" w:color="auto"/>
            <w:left w:val="none" w:sz="0" w:space="0" w:color="auto"/>
            <w:bottom w:val="none" w:sz="0" w:space="0" w:color="auto"/>
            <w:right w:val="none" w:sz="0" w:space="0" w:color="auto"/>
          </w:divBdr>
          <w:divsChild>
            <w:div w:id="1360355696">
              <w:marLeft w:val="0"/>
              <w:marRight w:val="0"/>
              <w:marTop w:val="0"/>
              <w:marBottom w:val="0"/>
              <w:divBdr>
                <w:top w:val="none" w:sz="0" w:space="0" w:color="auto"/>
                <w:left w:val="none" w:sz="0" w:space="0" w:color="auto"/>
                <w:bottom w:val="none" w:sz="0" w:space="0" w:color="auto"/>
                <w:right w:val="none" w:sz="0" w:space="0" w:color="auto"/>
              </w:divBdr>
              <w:divsChild>
                <w:div w:id="299506879">
                  <w:marLeft w:val="0"/>
                  <w:marRight w:val="0"/>
                  <w:marTop w:val="0"/>
                  <w:marBottom w:val="0"/>
                  <w:divBdr>
                    <w:top w:val="none" w:sz="0" w:space="0" w:color="auto"/>
                    <w:left w:val="none" w:sz="0" w:space="0" w:color="auto"/>
                    <w:bottom w:val="none" w:sz="0" w:space="0" w:color="auto"/>
                    <w:right w:val="none" w:sz="0" w:space="0" w:color="auto"/>
                  </w:divBdr>
                  <w:divsChild>
                    <w:div w:id="165874109">
                      <w:marLeft w:val="0"/>
                      <w:marRight w:val="0"/>
                      <w:marTop w:val="0"/>
                      <w:marBottom w:val="0"/>
                      <w:divBdr>
                        <w:top w:val="none" w:sz="0" w:space="0" w:color="auto"/>
                        <w:left w:val="none" w:sz="0" w:space="0" w:color="auto"/>
                        <w:bottom w:val="none" w:sz="0" w:space="0" w:color="auto"/>
                        <w:right w:val="none" w:sz="0" w:space="0" w:color="auto"/>
                      </w:divBdr>
                      <w:divsChild>
                        <w:div w:id="1068959790">
                          <w:marLeft w:val="0"/>
                          <w:marRight w:val="0"/>
                          <w:marTop w:val="0"/>
                          <w:marBottom w:val="0"/>
                          <w:divBdr>
                            <w:top w:val="none" w:sz="0" w:space="0" w:color="auto"/>
                            <w:left w:val="none" w:sz="0" w:space="0" w:color="auto"/>
                            <w:bottom w:val="none" w:sz="0" w:space="0" w:color="auto"/>
                            <w:right w:val="none" w:sz="0" w:space="0" w:color="auto"/>
                          </w:divBdr>
                        </w:div>
                        <w:div w:id="147331751">
                          <w:marLeft w:val="0"/>
                          <w:marRight w:val="0"/>
                          <w:marTop w:val="210"/>
                          <w:marBottom w:val="0"/>
                          <w:divBdr>
                            <w:top w:val="none" w:sz="0" w:space="0" w:color="auto"/>
                            <w:left w:val="none" w:sz="0" w:space="0" w:color="auto"/>
                            <w:bottom w:val="none" w:sz="0" w:space="0" w:color="auto"/>
                            <w:right w:val="none" w:sz="0" w:space="0" w:color="auto"/>
                          </w:divBdr>
                          <w:divsChild>
                            <w:div w:id="1651207302">
                              <w:marLeft w:val="0"/>
                              <w:marRight w:val="0"/>
                              <w:marTop w:val="0"/>
                              <w:marBottom w:val="0"/>
                              <w:divBdr>
                                <w:top w:val="none" w:sz="0" w:space="0" w:color="auto"/>
                                <w:left w:val="none" w:sz="0" w:space="0" w:color="auto"/>
                                <w:bottom w:val="none" w:sz="0" w:space="0" w:color="auto"/>
                                <w:right w:val="none" w:sz="0" w:space="0" w:color="auto"/>
                              </w:divBdr>
                              <w:divsChild>
                                <w:div w:id="1387149020">
                                  <w:marLeft w:val="-180"/>
                                  <w:marRight w:val="0"/>
                                  <w:marTop w:val="0"/>
                                  <w:marBottom w:val="0"/>
                                  <w:divBdr>
                                    <w:top w:val="none" w:sz="0" w:space="0" w:color="D6CB4C"/>
                                    <w:left w:val="none" w:sz="0" w:space="0" w:color="D6CB4C"/>
                                    <w:bottom w:val="none" w:sz="0" w:space="0" w:color="D6CB4C"/>
                                    <w:right w:val="none" w:sz="0" w:space="0" w:color="D6CB4C"/>
                                  </w:divBdr>
                                </w:div>
                                <w:div w:id="495534191">
                                  <w:marLeft w:val="-180"/>
                                  <w:marRight w:val="0"/>
                                  <w:marTop w:val="0"/>
                                  <w:marBottom w:val="0"/>
                                  <w:divBdr>
                                    <w:top w:val="none" w:sz="0" w:space="0" w:color="6BA600"/>
                                    <w:left w:val="none" w:sz="0" w:space="0" w:color="6BA600"/>
                                    <w:bottom w:val="none" w:sz="0" w:space="0" w:color="6BA600"/>
                                    <w:right w:val="none" w:sz="0" w:space="0" w:color="6BA600"/>
                                  </w:divBdr>
                                </w:div>
                                <w:div w:id="270090222">
                                  <w:marLeft w:val="-180"/>
                                  <w:marRight w:val="0"/>
                                  <w:marTop w:val="0"/>
                                  <w:marBottom w:val="0"/>
                                  <w:divBdr>
                                    <w:top w:val="none" w:sz="0" w:space="0" w:color="DAA732"/>
                                    <w:left w:val="none" w:sz="0" w:space="0" w:color="DAA732"/>
                                    <w:bottom w:val="none" w:sz="0" w:space="0" w:color="DAA732"/>
                                    <w:right w:val="none" w:sz="0" w:space="0" w:color="DAA732"/>
                                  </w:divBdr>
                                </w:div>
                                <w:div w:id="638851567">
                                  <w:marLeft w:val="-180"/>
                                  <w:marRight w:val="0"/>
                                  <w:marTop w:val="0"/>
                                  <w:marBottom w:val="0"/>
                                  <w:divBdr>
                                    <w:top w:val="none" w:sz="0" w:space="0" w:color="BA3516"/>
                                    <w:left w:val="none" w:sz="0" w:space="0" w:color="BA3516"/>
                                    <w:bottom w:val="none" w:sz="0" w:space="0" w:color="BA3516"/>
                                    <w:right w:val="none" w:sz="0" w:space="0" w:color="BA3516"/>
                                  </w:divBdr>
                                </w:div>
                                <w:div w:id="1792477785">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 w:id="9840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6003">
      <w:bodyDiv w:val="1"/>
      <w:marLeft w:val="0"/>
      <w:marRight w:val="0"/>
      <w:marTop w:val="0"/>
      <w:marBottom w:val="0"/>
      <w:divBdr>
        <w:top w:val="none" w:sz="0" w:space="0" w:color="auto"/>
        <w:left w:val="none" w:sz="0" w:space="0" w:color="auto"/>
        <w:bottom w:val="none" w:sz="0" w:space="0" w:color="auto"/>
        <w:right w:val="none" w:sz="0" w:space="0" w:color="auto"/>
      </w:divBdr>
    </w:div>
    <w:div w:id="222058535">
      <w:bodyDiv w:val="1"/>
      <w:marLeft w:val="0"/>
      <w:marRight w:val="0"/>
      <w:marTop w:val="0"/>
      <w:marBottom w:val="0"/>
      <w:divBdr>
        <w:top w:val="none" w:sz="0" w:space="0" w:color="auto"/>
        <w:left w:val="none" w:sz="0" w:space="0" w:color="auto"/>
        <w:bottom w:val="none" w:sz="0" w:space="0" w:color="auto"/>
        <w:right w:val="none" w:sz="0" w:space="0" w:color="auto"/>
      </w:divBdr>
      <w:divsChild>
        <w:div w:id="20937633">
          <w:marLeft w:val="0"/>
          <w:marRight w:val="0"/>
          <w:marTop w:val="0"/>
          <w:marBottom w:val="0"/>
          <w:divBdr>
            <w:top w:val="none" w:sz="0" w:space="0" w:color="auto"/>
            <w:left w:val="none" w:sz="0" w:space="0" w:color="auto"/>
            <w:bottom w:val="none" w:sz="0" w:space="0" w:color="auto"/>
            <w:right w:val="none" w:sz="0" w:space="0" w:color="auto"/>
          </w:divBdr>
          <w:divsChild>
            <w:div w:id="2053797796">
              <w:marLeft w:val="0"/>
              <w:marRight w:val="0"/>
              <w:marTop w:val="0"/>
              <w:marBottom w:val="0"/>
              <w:divBdr>
                <w:top w:val="none" w:sz="0" w:space="0" w:color="auto"/>
                <w:left w:val="none" w:sz="0" w:space="0" w:color="auto"/>
                <w:bottom w:val="none" w:sz="0" w:space="0" w:color="auto"/>
                <w:right w:val="none" w:sz="0" w:space="0" w:color="auto"/>
              </w:divBdr>
              <w:divsChild>
                <w:div w:id="2021928766">
                  <w:marLeft w:val="0"/>
                  <w:marRight w:val="0"/>
                  <w:marTop w:val="0"/>
                  <w:marBottom w:val="0"/>
                  <w:divBdr>
                    <w:top w:val="none" w:sz="0" w:space="0" w:color="auto"/>
                    <w:left w:val="none" w:sz="0" w:space="0" w:color="auto"/>
                    <w:bottom w:val="none" w:sz="0" w:space="0" w:color="auto"/>
                    <w:right w:val="none" w:sz="0" w:space="0" w:color="auto"/>
                  </w:divBdr>
                  <w:divsChild>
                    <w:div w:id="1445074191">
                      <w:marLeft w:val="0"/>
                      <w:marRight w:val="0"/>
                      <w:marTop w:val="0"/>
                      <w:marBottom w:val="0"/>
                      <w:divBdr>
                        <w:top w:val="none" w:sz="0" w:space="0" w:color="auto"/>
                        <w:left w:val="none" w:sz="0" w:space="0" w:color="auto"/>
                        <w:bottom w:val="none" w:sz="0" w:space="0" w:color="auto"/>
                        <w:right w:val="none" w:sz="0" w:space="0" w:color="auto"/>
                      </w:divBdr>
                      <w:divsChild>
                        <w:div w:id="558903782">
                          <w:marLeft w:val="0"/>
                          <w:marRight w:val="0"/>
                          <w:marTop w:val="0"/>
                          <w:marBottom w:val="0"/>
                          <w:divBdr>
                            <w:top w:val="none" w:sz="0" w:space="0" w:color="auto"/>
                            <w:left w:val="none" w:sz="0" w:space="0" w:color="auto"/>
                            <w:bottom w:val="none" w:sz="0" w:space="0" w:color="auto"/>
                            <w:right w:val="none" w:sz="0" w:space="0" w:color="auto"/>
                          </w:divBdr>
                          <w:divsChild>
                            <w:div w:id="2443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321786">
      <w:bodyDiv w:val="1"/>
      <w:marLeft w:val="0"/>
      <w:marRight w:val="0"/>
      <w:marTop w:val="0"/>
      <w:marBottom w:val="0"/>
      <w:divBdr>
        <w:top w:val="none" w:sz="0" w:space="0" w:color="auto"/>
        <w:left w:val="none" w:sz="0" w:space="0" w:color="auto"/>
        <w:bottom w:val="none" w:sz="0" w:space="0" w:color="auto"/>
        <w:right w:val="none" w:sz="0" w:space="0" w:color="auto"/>
      </w:divBdr>
      <w:divsChild>
        <w:div w:id="845677625">
          <w:marLeft w:val="0"/>
          <w:marRight w:val="0"/>
          <w:marTop w:val="0"/>
          <w:marBottom w:val="600"/>
          <w:divBdr>
            <w:top w:val="none" w:sz="0" w:space="0" w:color="auto"/>
            <w:left w:val="none" w:sz="0" w:space="0" w:color="auto"/>
            <w:bottom w:val="none" w:sz="0" w:space="0" w:color="auto"/>
            <w:right w:val="none" w:sz="0" w:space="0" w:color="auto"/>
          </w:divBdr>
          <w:divsChild>
            <w:div w:id="1114598616">
              <w:marLeft w:val="0"/>
              <w:marRight w:val="0"/>
              <w:marTop w:val="0"/>
              <w:marBottom w:val="0"/>
              <w:divBdr>
                <w:top w:val="none" w:sz="0" w:space="0" w:color="auto"/>
                <w:left w:val="none" w:sz="0" w:space="0" w:color="auto"/>
                <w:bottom w:val="none" w:sz="0" w:space="0" w:color="auto"/>
                <w:right w:val="none" w:sz="0" w:space="0" w:color="auto"/>
              </w:divBdr>
              <w:divsChild>
                <w:div w:id="525757426">
                  <w:marLeft w:val="300"/>
                  <w:marRight w:val="300"/>
                  <w:marTop w:val="300"/>
                  <w:marBottom w:val="300"/>
                  <w:divBdr>
                    <w:top w:val="none" w:sz="0" w:space="0" w:color="auto"/>
                    <w:left w:val="none" w:sz="0" w:space="0" w:color="auto"/>
                    <w:bottom w:val="none" w:sz="0" w:space="0" w:color="auto"/>
                    <w:right w:val="none" w:sz="0" w:space="0" w:color="auto"/>
                  </w:divBdr>
                  <w:divsChild>
                    <w:div w:id="100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53597">
      <w:bodyDiv w:val="1"/>
      <w:marLeft w:val="0"/>
      <w:marRight w:val="0"/>
      <w:marTop w:val="0"/>
      <w:marBottom w:val="0"/>
      <w:divBdr>
        <w:top w:val="none" w:sz="0" w:space="0" w:color="auto"/>
        <w:left w:val="none" w:sz="0" w:space="0" w:color="auto"/>
        <w:bottom w:val="none" w:sz="0" w:space="0" w:color="auto"/>
        <w:right w:val="none" w:sz="0" w:space="0" w:color="auto"/>
      </w:divBdr>
      <w:divsChild>
        <w:div w:id="728957966">
          <w:marLeft w:val="0"/>
          <w:marRight w:val="0"/>
          <w:marTop w:val="0"/>
          <w:marBottom w:val="600"/>
          <w:divBdr>
            <w:top w:val="none" w:sz="0" w:space="0" w:color="auto"/>
            <w:left w:val="none" w:sz="0" w:space="0" w:color="auto"/>
            <w:bottom w:val="none" w:sz="0" w:space="0" w:color="auto"/>
            <w:right w:val="none" w:sz="0" w:space="0" w:color="auto"/>
          </w:divBdr>
          <w:divsChild>
            <w:div w:id="2076201807">
              <w:marLeft w:val="0"/>
              <w:marRight w:val="0"/>
              <w:marTop w:val="0"/>
              <w:marBottom w:val="0"/>
              <w:divBdr>
                <w:top w:val="none" w:sz="0" w:space="0" w:color="auto"/>
                <w:left w:val="none" w:sz="0" w:space="0" w:color="auto"/>
                <w:bottom w:val="none" w:sz="0" w:space="0" w:color="auto"/>
                <w:right w:val="none" w:sz="0" w:space="0" w:color="auto"/>
              </w:divBdr>
              <w:divsChild>
                <w:div w:id="609046593">
                  <w:marLeft w:val="300"/>
                  <w:marRight w:val="300"/>
                  <w:marTop w:val="300"/>
                  <w:marBottom w:val="300"/>
                  <w:divBdr>
                    <w:top w:val="none" w:sz="0" w:space="0" w:color="auto"/>
                    <w:left w:val="none" w:sz="0" w:space="0" w:color="auto"/>
                    <w:bottom w:val="none" w:sz="0" w:space="0" w:color="auto"/>
                    <w:right w:val="none" w:sz="0" w:space="0" w:color="auto"/>
                  </w:divBdr>
                  <w:divsChild>
                    <w:div w:id="14379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50605">
      <w:bodyDiv w:val="1"/>
      <w:marLeft w:val="0"/>
      <w:marRight w:val="0"/>
      <w:marTop w:val="0"/>
      <w:marBottom w:val="0"/>
      <w:divBdr>
        <w:top w:val="none" w:sz="0" w:space="0" w:color="auto"/>
        <w:left w:val="none" w:sz="0" w:space="0" w:color="auto"/>
        <w:bottom w:val="none" w:sz="0" w:space="0" w:color="auto"/>
        <w:right w:val="none" w:sz="0" w:space="0" w:color="auto"/>
      </w:divBdr>
      <w:divsChild>
        <w:div w:id="234127199">
          <w:marLeft w:val="0"/>
          <w:marRight w:val="0"/>
          <w:marTop w:val="0"/>
          <w:marBottom w:val="600"/>
          <w:divBdr>
            <w:top w:val="none" w:sz="0" w:space="0" w:color="auto"/>
            <w:left w:val="none" w:sz="0" w:space="0" w:color="auto"/>
            <w:bottom w:val="none" w:sz="0" w:space="0" w:color="auto"/>
            <w:right w:val="none" w:sz="0" w:space="0" w:color="auto"/>
          </w:divBdr>
          <w:divsChild>
            <w:div w:id="1665086605">
              <w:marLeft w:val="0"/>
              <w:marRight w:val="0"/>
              <w:marTop w:val="0"/>
              <w:marBottom w:val="0"/>
              <w:divBdr>
                <w:top w:val="none" w:sz="0" w:space="0" w:color="auto"/>
                <w:left w:val="none" w:sz="0" w:space="0" w:color="auto"/>
                <w:bottom w:val="none" w:sz="0" w:space="0" w:color="auto"/>
                <w:right w:val="none" w:sz="0" w:space="0" w:color="auto"/>
              </w:divBdr>
              <w:divsChild>
                <w:div w:id="492373375">
                  <w:marLeft w:val="300"/>
                  <w:marRight w:val="300"/>
                  <w:marTop w:val="300"/>
                  <w:marBottom w:val="300"/>
                  <w:divBdr>
                    <w:top w:val="none" w:sz="0" w:space="0" w:color="auto"/>
                    <w:left w:val="none" w:sz="0" w:space="0" w:color="auto"/>
                    <w:bottom w:val="none" w:sz="0" w:space="0" w:color="auto"/>
                    <w:right w:val="none" w:sz="0" w:space="0" w:color="auto"/>
                  </w:divBdr>
                  <w:divsChild>
                    <w:div w:id="1990092739">
                      <w:marLeft w:val="0"/>
                      <w:marRight w:val="0"/>
                      <w:marTop w:val="150"/>
                      <w:marBottom w:val="0"/>
                      <w:divBdr>
                        <w:top w:val="none" w:sz="0" w:space="0" w:color="auto"/>
                        <w:left w:val="none" w:sz="0" w:space="0" w:color="auto"/>
                        <w:bottom w:val="none" w:sz="0" w:space="0" w:color="auto"/>
                        <w:right w:val="none" w:sz="0" w:space="0" w:color="auto"/>
                      </w:divBdr>
                      <w:divsChild>
                        <w:div w:id="1853571256">
                          <w:marLeft w:val="0"/>
                          <w:marRight w:val="0"/>
                          <w:marTop w:val="0"/>
                          <w:marBottom w:val="0"/>
                          <w:divBdr>
                            <w:top w:val="none" w:sz="0" w:space="0" w:color="auto"/>
                            <w:left w:val="none" w:sz="0" w:space="0" w:color="auto"/>
                            <w:bottom w:val="none" w:sz="0" w:space="0" w:color="auto"/>
                            <w:right w:val="none" w:sz="0" w:space="0" w:color="auto"/>
                          </w:divBdr>
                        </w:div>
                        <w:div w:id="1772699491">
                          <w:marLeft w:val="0"/>
                          <w:marRight w:val="0"/>
                          <w:marTop w:val="0"/>
                          <w:marBottom w:val="0"/>
                          <w:divBdr>
                            <w:top w:val="none" w:sz="0" w:space="0" w:color="auto"/>
                            <w:left w:val="none" w:sz="0" w:space="0" w:color="auto"/>
                            <w:bottom w:val="none" w:sz="0" w:space="0" w:color="auto"/>
                            <w:right w:val="none" w:sz="0" w:space="0" w:color="auto"/>
                          </w:divBdr>
                        </w:div>
                        <w:div w:id="1483422545">
                          <w:marLeft w:val="0"/>
                          <w:marRight w:val="0"/>
                          <w:marTop w:val="0"/>
                          <w:marBottom w:val="0"/>
                          <w:divBdr>
                            <w:top w:val="none" w:sz="0" w:space="0" w:color="auto"/>
                            <w:left w:val="none" w:sz="0" w:space="0" w:color="auto"/>
                            <w:bottom w:val="none" w:sz="0" w:space="0" w:color="auto"/>
                            <w:right w:val="none" w:sz="0" w:space="0" w:color="auto"/>
                          </w:divBdr>
                        </w:div>
                        <w:div w:id="926158839">
                          <w:marLeft w:val="0"/>
                          <w:marRight w:val="0"/>
                          <w:marTop w:val="0"/>
                          <w:marBottom w:val="0"/>
                          <w:divBdr>
                            <w:top w:val="none" w:sz="0" w:space="0" w:color="auto"/>
                            <w:left w:val="none" w:sz="0" w:space="0" w:color="auto"/>
                            <w:bottom w:val="none" w:sz="0" w:space="0" w:color="auto"/>
                            <w:right w:val="none" w:sz="0" w:space="0" w:color="auto"/>
                          </w:divBdr>
                        </w:div>
                        <w:div w:id="149634675">
                          <w:marLeft w:val="0"/>
                          <w:marRight w:val="0"/>
                          <w:marTop w:val="0"/>
                          <w:marBottom w:val="0"/>
                          <w:divBdr>
                            <w:top w:val="none" w:sz="0" w:space="0" w:color="auto"/>
                            <w:left w:val="none" w:sz="0" w:space="0" w:color="auto"/>
                            <w:bottom w:val="none" w:sz="0" w:space="0" w:color="auto"/>
                            <w:right w:val="none" w:sz="0" w:space="0" w:color="auto"/>
                          </w:divBdr>
                        </w:div>
                        <w:div w:id="1856578830">
                          <w:marLeft w:val="0"/>
                          <w:marRight w:val="0"/>
                          <w:marTop w:val="0"/>
                          <w:marBottom w:val="0"/>
                          <w:divBdr>
                            <w:top w:val="none" w:sz="0" w:space="0" w:color="auto"/>
                            <w:left w:val="none" w:sz="0" w:space="0" w:color="auto"/>
                            <w:bottom w:val="none" w:sz="0" w:space="0" w:color="auto"/>
                            <w:right w:val="none" w:sz="0" w:space="0" w:color="auto"/>
                          </w:divBdr>
                        </w:div>
                      </w:divsChild>
                    </w:div>
                    <w:div w:id="2024282958">
                      <w:marLeft w:val="0"/>
                      <w:marRight w:val="0"/>
                      <w:marTop w:val="150"/>
                      <w:marBottom w:val="0"/>
                      <w:divBdr>
                        <w:top w:val="none" w:sz="0" w:space="0" w:color="auto"/>
                        <w:left w:val="none" w:sz="0" w:space="0" w:color="auto"/>
                        <w:bottom w:val="none" w:sz="0" w:space="0" w:color="auto"/>
                        <w:right w:val="none" w:sz="0" w:space="0" w:color="auto"/>
                      </w:divBdr>
                      <w:divsChild>
                        <w:div w:id="1255477517">
                          <w:marLeft w:val="0"/>
                          <w:marRight w:val="0"/>
                          <w:marTop w:val="0"/>
                          <w:marBottom w:val="0"/>
                          <w:divBdr>
                            <w:top w:val="none" w:sz="0" w:space="0" w:color="auto"/>
                            <w:left w:val="none" w:sz="0" w:space="0" w:color="auto"/>
                            <w:bottom w:val="none" w:sz="0" w:space="0" w:color="auto"/>
                            <w:right w:val="none" w:sz="0" w:space="0" w:color="auto"/>
                          </w:divBdr>
                        </w:div>
                        <w:div w:id="450365996">
                          <w:marLeft w:val="0"/>
                          <w:marRight w:val="0"/>
                          <w:marTop w:val="0"/>
                          <w:marBottom w:val="0"/>
                          <w:divBdr>
                            <w:top w:val="none" w:sz="0" w:space="0" w:color="auto"/>
                            <w:left w:val="none" w:sz="0" w:space="0" w:color="auto"/>
                            <w:bottom w:val="none" w:sz="0" w:space="0" w:color="auto"/>
                            <w:right w:val="none" w:sz="0" w:space="0" w:color="auto"/>
                          </w:divBdr>
                        </w:div>
                        <w:div w:id="1439175712">
                          <w:marLeft w:val="0"/>
                          <w:marRight w:val="0"/>
                          <w:marTop w:val="0"/>
                          <w:marBottom w:val="0"/>
                          <w:divBdr>
                            <w:top w:val="none" w:sz="0" w:space="0" w:color="auto"/>
                            <w:left w:val="none" w:sz="0" w:space="0" w:color="auto"/>
                            <w:bottom w:val="none" w:sz="0" w:space="0" w:color="auto"/>
                            <w:right w:val="none" w:sz="0" w:space="0" w:color="auto"/>
                          </w:divBdr>
                        </w:div>
                        <w:div w:id="577132592">
                          <w:marLeft w:val="0"/>
                          <w:marRight w:val="0"/>
                          <w:marTop w:val="0"/>
                          <w:marBottom w:val="0"/>
                          <w:divBdr>
                            <w:top w:val="none" w:sz="0" w:space="0" w:color="auto"/>
                            <w:left w:val="none" w:sz="0" w:space="0" w:color="auto"/>
                            <w:bottom w:val="none" w:sz="0" w:space="0" w:color="auto"/>
                            <w:right w:val="none" w:sz="0" w:space="0" w:color="auto"/>
                          </w:divBdr>
                        </w:div>
                        <w:div w:id="1035426213">
                          <w:marLeft w:val="0"/>
                          <w:marRight w:val="0"/>
                          <w:marTop w:val="0"/>
                          <w:marBottom w:val="0"/>
                          <w:divBdr>
                            <w:top w:val="none" w:sz="0" w:space="0" w:color="auto"/>
                            <w:left w:val="none" w:sz="0" w:space="0" w:color="auto"/>
                            <w:bottom w:val="none" w:sz="0" w:space="0" w:color="auto"/>
                            <w:right w:val="none" w:sz="0" w:space="0" w:color="auto"/>
                          </w:divBdr>
                        </w:div>
                        <w:div w:id="9547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5034">
      <w:bodyDiv w:val="1"/>
      <w:marLeft w:val="0"/>
      <w:marRight w:val="0"/>
      <w:marTop w:val="0"/>
      <w:marBottom w:val="0"/>
      <w:divBdr>
        <w:top w:val="none" w:sz="0" w:space="0" w:color="auto"/>
        <w:left w:val="none" w:sz="0" w:space="0" w:color="auto"/>
        <w:bottom w:val="none" w:sz="0" w:space="0" w:color="auto"/>
        <w:right w:val="none" w:sz="0" w:space="0" w:color="auto"/>
      </w:divBdr>
    </w:div>
    <w:div w:id="346097698">
      <w:bodyDiv w:val="1"/>
      <w:marLeft w:val="0"/>
      <w:marRight w:val="0"/>
      <w:marTop w:val="0"/>
      <w:marBottom w:val="0"/>
      <w:divBdr>
        <w:top w:val="none" w:sz="0" w:space="0" w:color="auto"/>
        <w:left w:val="none" w:sz="0" w:space="0" w:color="auto"/>
        <w:bottom w:val="none" w:sz="0" w:space="0" w:color="auto"/>
        <w:right w:val="none" w:sz="0" w:space="0" w:color="auto"/>
      </w:divBdr>
      <w:divsChild>
        <w:div w:id="1630546123">
          <w:marLeft w:val="0"/>
          <w:marRight w:val="0"/>
          <w:marTop w:val="0"/>
          <w:marBottom w:val="0"/>
          <w:divBdr>
            <w:top w:val="none" w:sz="0" w:space="0" w:color="auto"/>
            <w:left w:val="none" w:sz="0" w:space="0" w:color="auto"/>
            <w:bottom w:val="none" w:sz="0" w:space="0" w:color="auto"/>
            <w:right w:val="none" w:sz="0" w:space="0" w:color="auto"/>
          </w:divBdr>
          <w:divsChild>
            <w:div w:id="756293320">
              <w:marLeft w:val="0"/>
              <w:marRight w:val="0"/>
              <w:marTop w:val="0"/>
              <w:marBottom w:val="0"/>
              <w:divBdr>
                <w:top w:val="none" w:sz="0" w:space="0" w:color="auto"/>
                <w:left w:val="none" w:sz="0" w:space="0" w:color="auto"/>
                <w:bottom w:val="none" w:sz="0" w:space="0" w:color="auto"/>
                <w:right w:val="none" w:sz="0" w:space="0" w:color="auto"/>
              </w:divBdr>
              <w:divsChild>
                <w:div w:id="598950544">
                  <w:marLeft w:val="0"/>
                  <w:marRight w:val="0"/>
                  <w:marTop w:val="0"/>
                  <w:marBottom w:val="0"/>
                  <w:divBdr>
                    <w:top w:val="none" w:sz="0" w:space="0" w:color="auto"/>
                    <w:left w:val="none" w:sz="0" w:space="0" w:color="auto"/>
                    <w:bottom w:val="none" w:sz="0" w:space="0" w:color="auto"/>
                    <w:right w:val="none" w:sz="0" w:space="0" w:color="auto"/>
                  </w:divBdr>
                  <w:divsChild>
                    <w:div w:id="777799312">
                      <w:marLeft w:val="0"/>
                      <w:marRight w:val="0"/>
                      <w:marTop w:val="0"/>
                      <w:marBottom w:val="0"/>
                      <w:divBdr>
                        <w:top w:val="none" w:sz="0" w:space="0" w:color="auto"/>
                        <w:left w:val="none" w:sz="0" w:space="0" w:color="auto"/>
                        <w:bottom w:val="none" w:sz="0" w:space="0" w:color="auto"/>
                        <w:right w:val="none" w:sz="0" w:space="0" w:color="auto"/>
                      </w:divBdr>
                      <w:divsChild>
                        <w:div w:id="957640599">
                          <w:marLeft w:val="0"/>
                          <w:marRight w:val="0"/>
                          <w:marTop w:val="0"/>
                          <w:marBottom w:val="0"/>
                          <w:divBdr>
                            <w:top w:val="none" w:sz="0" w:space="0" w:color="auto"/>
                            <w:left w:val="none" w:sz="0" w:space="0" w:color="auto"/>
                            <w:bottom w:val="none" w:sz="0" w:space="0" w:color="auto"/>
                            <w:right w:val="none" w:sz="0" w:space="0" w:color="auto"/>
                          </w:divBdr>
                          <w:divsChild>
                            <w:div w:id="17045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566538">
      <w:bodyDiv w:val="1"/>
      <w:marLeft w:val="0"/>
      <w:marRight w:val="0"/>
      <w:marTop w:val="0"/>
      <w:marBottom w:val="0"/>
      <w:divBdr>
        <w:top w:val="none" w:sz="0" w:space="0" w:color="auto"/>
        <w:left w:val="none" w:sz="0" w:space="0" w:color="auto"/>
        <w:bottom w:val="none" w:sz="0" w:space="0" w:color="auto"/>
        <w:right w:val="none" w:sz="0" w:space="0" w:color="auto"/>
      </w:divBdr>
      <w:divsChild>
        <w:div w:id="261110532">
          <w:marLeft w:val="0"/>
          <w:marRight w:val="0"/>
          <w:marTop w:val="0"/>
          <w:marBottom w:val="600"/>
          <w:divBdr>
            <w:top w:val="none" w:sz="0" w:space="0" w:color="auto"/>
            <w:left w:val="none" w:sz="0" w:space="0" w:color="auto"/>
            <w:bottom w:val="none" w:sz="0" w:space="0" w:color="auto"/>
            <w:right w:val="none" w:sz="0" w:space="0" w:color="auto"/>
          </w:divBdr>
          <w:divsChild>
            <w:div w:id="1326006801">
              <w:marLeft w:val="0"/>
              <w:marRight w:val="0"/>
              <w:marTop w:val="0"/>
              <w:marBottom w:val="0"/>
              <w:divBdr>
                <w:top w:val="none" w:sz="0" w:space="0" w:color="auto"/>
                <w:left w:val="none" w:sz="0" w:space="0" w:color="auto"/>
                <w:bottom w:val="none" w:sz="0" w:space="0" w:color="auto"/>
                <w:right w:val="none" w:sz="0" w:space="0" w:color="auto"/>
              </w:divBdr>
              <w:divsChild>
                <w:div w:id="639188424">
                  <w:marLeft w:val="300"/>
                  <w:marRight w:val="300"/>
                  <w:marTop w:val="300"/>
                  <w:marBottom w:val="300"/>
                  <w:divBdr>
                    <w:top w:val="none" w:sz="0" w:space="0" w:color="auto"/>
                    <w:left w:val="none" w:sz="0" w:space="0" w:color="auto"/>
                    <w:bottom w:val="none" w:sz="0" w:space="0" w:color="auto"/>
                    <w:right w:val="none" w:sz="0" w:space="0" w:color="auto"/>
                  </w:divBdr>
                  <w:divsChild>
                    <w:div w:id="12455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74329">
      <w:bodyDiv w:val="1"/>
      <w:marLeft w:val="0"/>
      <w:marRight w:val="0"/>
      <w:marTop w:val="0"/>
      <w:marBottom w:val="0"/>
      <w:divBdr>
        <w:top w:val="none" w:sz="0" w:space="0" w:color="auto"/>
        <w:left w:val="none" w:sz="0" w:space="0" w:color="auto"/>
        <w:bottom w:val="none" w:sz="0" w:space="0" w:color="auto"/>
        <w:right w:val="none" w:sz="0" w:space="0" w:color="auto"/>
      </w:divBdr>
      <w:divsChild>
        <w:div w:id="2076968257">
          <w:marLeft w:val="0"/>
          <w:marRight w:val="0"/>
          <w:marTop w:val="0"/>
          <w:marBottom w:val="0"/>
          <w:divBdr>
            <w:top w:val="none" w:sz="0" w:space="0" w:color="auto"/>
            <w:left w:val="none" w:sz="0" w:space="0" w:color="auto"/>
            <w:bottom w:val="none" w:sz="0" w:space="0" w:color="auto"/>
            <w:right w:val="none" w:sz="0" w:space="0" w:color="auto"/>
          </w:divBdr>
          <w:divsChild>
            <w:div w:id="1888297292">
              <w:marLeft w:val="0"/>
              <w:marRight w:val="0"/>
              <w:marTop w:val="0"/>
              <w:marBottom w:val="0"/>
              <w:divBdr>
                <w:top w:val="none" w:sz="0" w:space="0" w:color="auto"/>
                <w:left w:val="none" w:sz="0" w:space="0" w:color="auto"/>
                <w:bottom w:val="none" w:sz="0" w:space="0" w:color="auto"/>
                <w:right w:val="none" w:sz="0" w:space="0" w:color="auto"/>
              </w:divBdr>
              <w:divsChild>
                <w:div w:id="733162158">
                  <w:marLeft w:val="0"/>
                  <w:marRight w:val="0"/>
                  <w:marTop w:val="0"/>
                  <w:marBottom w:val="0"/>
                  <w:divBdr>
                    <w:top w:val="none" w:sz="0" w:space="0" w:color="auto"/>
                    <w:left w:val="none" w:sz="0" w:space="0" w:color="auto"/>
                    <w:bottom w:val="none" w:sz="0" w:space="0" w:color="auto"/>
                    <w:right w:val="none" w:sz="0" w:space="0" w:color="auto"/>
                  </w:divBdr>
                  <w:divsChild>
                    <w:div w:id="1256523804">
                      <w:marLeft w:val="0"/>
                      <w:marRight w:val="0"/>
                      <w:marTop w:val="0"/>
                      <w:marBottom w:val="0"/>
                      <w:divBdr>
                        <w:top w:val="none" w:sz="0" w:space="0" w:color="auto"/>
                        <w:left w:val="none" w:sz="0" w:space="0" w:color="auto"/>
                        <w:bottom w:val="none" w:sz="0" w:space="0" w:color="auto"/>
                        <w:right w:val="none" w:sz="0" w:space="0" w:color="auto"/>
                      </w:divBdr>
                      <w:divsChild>
                        <w:div w:id="1747335831">
                          <w:marLeft w:val="0"/>
                          <w:marRight w:val="0"/>
                          <w:marTop w:val="0"/>
                          <w:marBottom w:val="0"/>
                          <w:divBdr>
                            <w:top w:val="none" w:sz="0" w:space="0" w:color="auto"/>
                            <w:left w:val="none" w:sz="0" w:space="0" w:color="auto"/>
                            <w:bottom w:val="none" w:sz="0" w:space="0" w:color="auto"/>
                            <w:right w:val="none" w:sz="0" w:space="0" w:color="auto"/>
                          </w:divBdr>
                          <w:divsChild>
                            <w:div w:id="2091652510">
                              <w:marLeft w:val="0"/>
                              <w:marRight w:val="0"/>
                              <w:marTop w:val="210"/>
                              <w:marBottom w:val="0"/>
                              <w:divBdr>
                                <w:top w:val="none" w:sz="0" w:space="0" w:color="auto"/>
                                <w:left w:val="none" w:sz="0" w:space="0" w:color="auto"/>
                                <w:bottom w:val="none" w:sz="0" w:space="0" w:color="auto"/>
                                <w:right w:val="none" w:sz="0" w:space="0" w:color="auto"/>
                              </w:divBdr>
                              <w:divsChild>
                                <w:div w:id="502597085">
                                  <w:marLeft w:val="0"/>
                                  <w:marRight w:val="0"/>
                                  <w:marTop w:val="0"/>
                                  <w:marBottom w:val="0"/>
                                  <w:divBdr>
                                    <w:top w:val="none" w:sz="0" w:space="0" w:color="auto"/>
                                    <w:left w:val="none" w:sz="0" w:space="0" w:color="auto"/>
                                    <w:bottom w:val="none" w:sz="0" w:space="0" w:color="auto"/>
                                    <w:right w:val="none" w:sz="0" w:space="0" w:color="auto"/>
                                  </w:divBdr>
                                  <w:divsChild>
                                    <w:div w:id="1472945807">
                                      <w:marLeft w:val="-180"/>
                                      <w:marRight w:val="0"/>
                                      <w:marTop w:val="0"/>
                                      <w:marBottom w:val="0"/>
                                      <w:divBdr>
                                        <w:top w:val="none" w:sz="0" w:space="0" w:color="000000"/>
                                        <w:left w:val="none" w:sz="0" w:space="0" w:color="000000"/>
                                        <w:bottom w:val="none" w:sz="0" w:space="0" w:color="000000"/>
                                        <w:right w:val="none" w:sz="0" w:space="0" w:color="000000"/>
                                      </w:divBdr>
                                    </w:div>
                                    <w:div w:id="1110856616">
                                      <w:marLeft w:val="-180"/>
                                      <w:marRight w:val="0"/>
                                      <w:marTop w:val="0"/>
                                      <w:marBottom w:val="0"/>
                                      <w:divBdr>
                                        <w:top w:val="none" w:sz="0" w:space="0" w:color="000000"/>
                                        <w:left w:val="none" w:sz="0" w:space="0" w:color="000000"/>
                                        <w:bottom w:val="none" w:sz="0" w:space="0" w:color="000000"/>
                                        <w:right w:val="none" w:sz="0" w:space="0" w:color="000000"/>
                                      </w:divBdr>
                                    </w:div>
                                    <w:div w:id="1647272701">
                                      <w:marLeft w:val="-180"/>
                                      <w:marRight w:val="0"/>
                                      <w:marTop w:val="0"/>
                                      <w:marBottom w:val="0"/>
                                      <w:divBdr>
                                        <w:top w:val="none" w:sz="0" w:space="0" w:color="000000"/>
                                        <w:left w:val="none" w:sz="0" w:space="0" w:color="000000"/>
                                        <w:bottom w:val="none" w:sz="0" w:space="0" w:color="000000"/>
                                        <w:right w:val="none" w:sz="0" w:space="0" w:color="000000"/>
                                      </w:divBdr>
                                    </w:div>
                                    <w:div w:id="700134847">
                                      <w:marLeft w:val="-180"/>
                                      <w:marRight w:val="0"/>
                                      <w:marTop w:val="0"/>
                                      <w:marBottom w:val="0"/>
                                      <w:divBdr>
                                        <w:top w:val="none" w:sz="0" w:space="0" w:color="DAA732"/>
                                        <w:left w:val="none" w:sz="0" w:space="0" w:color="DAA732"/>
                                        <w:bottom w:val="none" w:sz="0" w:space="0" w:color="DAA732"/>
                                        <w:right w:val="none" w:sz="0" w:space="0" w:color="DAA732"/>
                                      </w:divBdr>
                                    </w:div>
                                    <w:div w:id="1842357967">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498275629">
      <w:bodyDiv w:val="1"/>
      <w:marLeft w:val="0"/>
      <w:marRight w:val="0"/>
      <w:marTop w:val="0"/>
      <w:marBottom w:val="0"/>
      <w:divBdr>
        <w:top w:val="none" w:sz="0" w:space="0" w:color="auto"/>
        <w:left w:val="none" w:sz="0" w:space="0" w:color="auto"/>
        <w:bottom w:val="none" w:sz="0" w:space="0" w:color="auto"/>
        <w:right w:val="none" w:sz="0" w:space="0" w:color="auto"/>
      </w:divBdr>
      <w:divsChild>
        <w:div w:id="423264196">
          <w:marLeft w:val="0"/>
          <w:marRight w:val="0"/>
          <w:marTop w:val="0"/>
          <w:marBottom w:val="600"/>
          <w:divBdr>
            <w:top w:val="none" w:sz="0" w:space="0" w:color="auto"/>
            <w:left w:val="none" w:sz="0" w:space="0" w:color="auto"/>
            <w:bottom w:val="none" w:sz="0" w:space="0" w:color="auto"/>
            <w:right w:val="none" w:sz="0" w:space="0" w:color="auto"/>
          </w:divBdr>
          <w:divsChild>
            <w:div w:id="1400133362">
              <w:marLeft w:val="0"/>
              <w:marRight w:val="0"/>
              <w:marTop w:val="0"/>
              <w:marBottom w:val="0"/>
              <w:divBdr>
                <w:top w:val="none" w:sz="0" w:space="0" w:color="auto"/>
                <w:left w:val="none" w:sz="0" w:space="0" w:color="auto"/>
                <w:bottom w:val="none" w:sz="0" w:space="0" w:color="auto"/>
                <w:right w:val="none" w:sz="0" w:space="0" w:color="auto"/>
              </w:divBdr>
              <w:divsChild>
                <w:div w:id="634264356">
                  <w:marLeft w:val="300"/>
                  <w:marRight w:val="300"/>
                  <w:marTop w:val="300"/>
                  <w:marBottom w:val="300"/>
                  <w:divBdr>
                    <w:top w:val="none" w:sz="0" w:space="0" w:color="auto"/>
                    <w:left w:val="none" w:sz="0" w:space="0" w:color="auto"/>
                    <w:bottom w:val="none" w:sz="0" w:space="0" w:color="auto"/>
                    <w:right w:val="none" w:sz="0" w:space="0" w:color="auto"/>
                  </w:divBdr>
                  <w:divsChild>
                    <w:div w:id="14956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5073">
      <w:bodyDiv w:val="1"/>
      <w:marLeft w:val="0"/>
      <w:marRight w:val="0"/>
      <w:marTop w:val="0"/>
      <w:marBottom w:val="0"/>
      <w:divBdr>
        <w:top w:val="none" w:sz="0" w:space="0" w:color="auto"/>
        <w:left w:val="none" w:sz="0" w:space="0" w:color="auto"/>
        <w:bottom w:val="none" w:sz="0" w:space="0" w:color="auto"/>
        <w:right w:val="none" w:sz="0" w:space="0" w:color="auto"/>
      </w:divBdr>
      <w:divsChild>
        <w:div w:id="152260451">
          <w:marLeft w:val="0"/>
          <w:marRight w:val="0"/>
          <w:marTop w:val="0"/>
          <w:marBottom w:val="0"/>
          <w:divBdr>
            <w:top w:val="none" w:sz="0" w:space="0" w:color="auto"/>
            <w:left w:val="none" w:sz="0" w:space="0" w:color="auto"/>
            <w:bottom w:val="none" w:sz="0" w:space="0" w:color="auto"/>
            <w:right w:val="none" w:sz="0" w:space="0" w:color="auto"/>
          </w:divBdr>
          <w:divsChild>
            <w:div w:id="1225916753">
              <w:marLeft w:val="0"/>
              <w:marRight w:val="0"/>
              <w:marTop w:val="0"/>
              <w:marBottom w:val="0"/>
              <w:divBdr>
                <w:top w:val="none" w:sz="0" w:space="0" w:color="auto"/>
                <w:left w:val="none" w:sz="0" w:space="0" w:color="auto"/>
                <w:bottom w:val="none" w:sz="0" w:space="0" w:color="auto"/>
                <w:right w:val="none" w:sz="0" w:space="0" w:color="auto"/>
              </w:divBdr>
              <w:divsChild>
                <w:div w:id="1334379926">
                  <w:marLeft w:val="0"/>
                  <w:marRight w:val="0"/>
                  <w:marTop w:val="0"/>
                  <w:marBottom w:val="0"/>
                  <w:divBdr>
                    <w:top w:val="none" w:sz="0" w:space="0" w:color="auto"/>
                    <w:left w:val="none" w:sz="0" w:space="0" w:color="auto"/>
                    <w:bottom w:val="none" w:sz="0" w:space="0" w:color="auto"/>
                    <w:right w:val="none" w:sz="0" w:space="0" w:color="auto"/>
                  </w:divBdr>
                  <w:divsChild>
                    <w:div w:id="742411935">
                      <w:marLeft w:val="0"/>
                      <w:marRight w:val="0"/>
                      <w:marTop w:val="0"/>
                      <w:marBottom w:val="0"/>
                      <w:divBdr>
                        <w:top w:val="none" w:sz="0" w:space="0" w:color="auto"/>
                        <w:left w:val="none" w:sz="0" w:space="0" w:color="auto"/>
                        <w:bottom w:val="none" w:sz="0" w:space="0" w:color="auto"/>
                        <w:right w:val="none" w:sz="0" w:space="0" w:color="auto"/>
                      </w:divBdr>
                      <w:divsChild>
                        <w:div w:id="1589147771">
                          <w:marLeft w:val="0"/>
                          <w:marRight w:val="0"/>
                          <w:marTop w:val="0"/>
                          <w:marBottom w:val="0"/>
                          <w:divBdr>
                            <w:top w:val="none" w:sz="0" w:space="0" w:color="auto"/>
                            <w:left w:val="none" w:sz="0" w:space="0" w:color="auto"/>
                            <w:bottom w:val="none" w:sz="0" w:space="0" w:color="auto"/>
                            <w:right w:val="none" w:sz="0" w:space="0" w:color="auto"/>
                          </w:divBdr>
                          <w:divsChild>
                            <w:div w:id="2020500486">
                              <w:marLeft w:val="0"/>
                              <w:marRight w:val="0"/>
                              <w:marTop w:val="0"/>
                              <w:marBottom w:val="0"/>
                              <w:divBdr>
                                <w:top w:val="none" w:sz="0" w:space="0" w:color="auto"/>
                                <w:left w:val="none" w:sz="0" w:space="0" w:color="auto"/>
                                <w:bottom w:val="none" w:sz="0" w:space="0" w:color="auto"/>
                                <w:right w:val="none" w:sz="0" w:space="0" w:color="auto"/>
                              </w:divBdr>
                              <w:divsChild>
                                <w:div w:id="7212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18565">
      <w:bodyDiv w:val="1"/>
      <w:marLeft w:val="0"/>
      <w:marRight w:val="0"/>
      <w:marTop w:val="0"/>
      <w:marBottom w:val="0"/>
      <w:divBdr>
        <w:top w:val="none" w:sz="0" w:space="0" w:color="auto"/>
        <w:left w:val="none" w:sz="0" w:space="0" w:color="auto"/>
        <w:bottom w:val="none" w:sz="0" w:space="0" w:color="auto"/>
        <w:right w:val="none" w:sz="0" w:space="0" w:color="auto"/>
      </w:divBdr>
      <w:divsChild>
        <w:div w:id="1727801768">
          <w:marLeft w:val="0"/>
          <w:marRight w:val="0"/>
          <w:marTop w:val="0"/>
          <w:marBottom w:val="0"/>
          <w:divBdr>
            <w:top w:val="none" w:sz="0" w:space="0" w:color="auto"/>
            <w:left w:val="none" w:sz="0" w:space="0" w:color="auto"/>
            <w:bottom w:val="none" w:sz="0" w:space="0" w:color="auto"/>
            <w:right w:val="none" w:sz="0" w:space="0" w:color="auto"/>
          </w:divBdr>
          <w:divsChild>
            <w:div w:id="431054984">
              <w:marLeft w:val="0"/>
              <w:marRight w:val="0"/>
              <w:marTop w:val="0"/>
              <w:marBottom w:val="0"/>
              <w:divBdr>
                <w:top w:val="none" w:sz="0" w:space="0" w:color="auto"/>
                <w:left w:val="none" w:sz="0" w:space="0" w:color="auto"/>
                <w:bottom w:val="none" w:sz="0" w:space="0" w:color="auto"/>
                <w:right w:val="none" w:sz="0" w:space="0" w:color="auto"/>
              </w:divBdr>
              <w:divsChild>
                <w:div w:id="1372412748">
                  <w:marLeft w:val="0"/>
                  <w:marRight w:val="0"/>
                  <w:marTop w:val="0"/>
                  <w:marBottom w:val="0"/>
                  <w:divBdr>
                    <w:top w:val="none" w:sz="0" w:space="0" w:color="auto"/>
                    <w:left w:val="none" w:sz="0" w:space="0" w:color="auto"/>
                    <w:bottom w:val="none" w:sz="0" w:space="0" w:color="auto"/>
                    <w:right w:val="none" w:sz="0" w:space="0" w:color="auto"/>
                  </w:divBdr>
                  <w:divsChild>
                    <w:div w:id="364214763">
                      <w:marLeft w:val="0"/>
                      <w:marRight w:val="0"/>
                      <w:marTop w:val="0"/>
                      <w:marBottom w:val="0"/>
                      <w:divBdr>
                        <w:top w:val="none" w:sz="0" w:space="0" w:color="auto"/>
                        <w:left w:val="none" w:sz="0" w:space="0" w:color="auto"/>
                        <w:bottom w:val="none" w:sz="0" w:space="0" w:color="auto"/>
                        <w:right w:val="none" w:sz="0" w:space="0" w:color="auto"/>
                      </w:divBdr>
                      <w:divsChild>
                        <w:div w:id="549812">
                          <w:marLeft w:val="0"/>
                          <w:marRight w:val="0"/>
                          <w:marTop w:val="0"/>
                          <w:marBottom w:val="0"/>
                          <w:divBdr>
                            <w:top w:val="none" w:sz="0" w:space="0" w:color="auto"/>
                            <w:left w:val="none" w:sz="0" w:space="0" w:color="auto"/>
                            <w:bottom w:val="none" w:sz="0" w:space="0" w:color="auto"/>
                            <w:right w:val="none" w:sz="0" w:space="0" w:color="auto"/>
                          </w:divBdr>
                          <w:divsChild>
                            <w:div w:id="143621506">
                              <w:marLeft w:val="0"/>
                              <w:marRight w:val="0"/>
                              <w:marTop w:val="0"/>
                              <w:marBottom w:val="0"/>
                              <w:divBdr>
                                <w:top w:val="none" w:sz="0" w:space="0" w:color="auto"/>
                                <w:left w:val="none" w:sz="0" w:space="0" w:color="auto"/>
                                <w:bottom w:val="none" w:sz="0" w:space="0" w:color="auto"/>
                                <w:right w:val="none" w:sz="0" w:space="0" w:color="auto"/>
                              </w:divBdr>
                              <w:divsChild>
                                <w:div w:id="902450962">
                                  <w:marLeft w:val="0"/>
                                  <w:marRight w:val="0"/>
                                  <w:marTop w:val="0"/>
                                  <w:marBottom w:val="0"/>
                                  <w:divBdr>
                                    <w:top w:val="none" w:sz="0" w:space="0" w:color="auto"/>
                                    <w:left w:val="none" w:sz="0" w:space="0" w:color="auto"/>
                                    <w:bottom w:val="none" w:sz="0" w:space="0" w:color="auto"/>
                                    <w:right w:val="none" w:sz="0" w:space="0" w:color="auto"/>
                                  </w:divBdr>
                                  <w:divsChild>
                                    <w:div w:id="431249162">
                                      <w:marLeft w:val="0"/>
                                      <w:marRight w:val="0"/>
                                      <w:marTop w:val="0"/>
                                      <w:marBottom w:val="0"/>
                                      <w:divBdr>
                                        <w:top w:val="none" w:sz="0" w:space="0" w:color="auto"/>
                                        <w:left w:val="none" w:sz="0" w:space="0" w:color="auto"/>
                                        <w:bottom w:val="none" w:sz="0" w:space="0" w:color="auto"/>
                                        <w:right w:val="none" w:sz="0" w:space="0" w:color="auto"/>
                                      </w:divBdr>
                                      <w:divsChild>
                                        <w:div w:id="1689604556">
                                          <w:marLeft w:val="0"/>
                                          <w:marRight w:val="0"/>
                                          <w:marTop w:val="0"/>
                                          <w:marBottom w:val="0"/>
                                          <w:divBdr>
                                            <w:top w:val="none" w:sz="0" w:space="0" w:color="auto"/>
                                            <w:left w:val="none" w:sz="0" w:space="0" w:color="auto"/>
                                            <w:bottom w:val="none" w:sz="0" w:space="0" w:color="auto"/>
                                            <w:right w:val="none" w:sz="0" w:space="0" w:color="auto"/>
                                          </w:divBdr>
                                          <w:divsChild>
                                            <w:div w:id="1968857651">
                                              <w:marLeft w:val="0"/>
                                              <w:marRight w:val="0"/>
                                              <w:marTop w:val="0"/>
                                              <w:marBottom w:val="0"/>
                                              <w:divBdr>
                                                <w:top w:val="none" w:sz="0" w:space="0" w:color="auto"/>
                                                <w:left w:val="none" w:sz="0" w:space="0" w:color="auto"/>
                                                <w:bottom w:val="none" w:sz="0" w:space="0" w:color="auto"/>
                                                <w:right w:val="none" w:sz="0" w:space="0" w:color="auto"/>
                                              </w:divBdr>
                                              <w:divsChild>
                                                <w:div w:id="998996113">
                                                  <w:marLeft w:val="0"/>
                                                  <w:marRight w:val="0"/>
                                                  <w:marTop w:val="0"/>
                                                  <w:marBottom w:val="0"/>
                                                  <w:divBdr>
                                                    <w:top w:val="none" w:sz="0" w:space="0" w:color="auto"/>
                                                    <w:left w:val="none" w:sz="0" w:space="0" w:color="auto"/>
                                                    <w:bottom w:val="none" w:sz="0" w:space="0" w:color="auto"/>
                                                    <w:right w:val="none" w:sz="0" w:space="0" w:color="auto"/>
                                                  </w:divBdr>
                                                  <w:divsChild>
                                                    <w:div w:id="3495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760301">
      <w:bodyDiv w:val="1"/>
      <w:marLeft w:val="0"/>
      <w:marRight w:val="0"/>
      <w:marTop w:val="0"/>
      <w:marBottom w:val="0"/>
      <w:divBdr>
        <w:top w:val="none" w:sz="0" w:space="0" w:color="auto"/>
        <w:left w:val="none" w:sz="0" w:space="0" w:color="auto"/>
        <w:bottom w:val="none" w:sz="0" w:space="0" w:color="auto"/>
        <w:right w:val="none" w:sz="0" w:space="0" w:color="auto"/>
      </w:divBdr>
      <w:divsChild>
        <w:div w:id="204371977">
          <w:marLeft w:val="0"/>
          <w:marRight w:val="0"/>
          <w:marTop w:val="0"/>
          <w:marBottom w:val="600"/>
          <w:divBdr>
            <w:top w:val="none" w:sz="0" w:space="0" w:color="auto"/>
            <w:left w:val="none" w:sz="0" w:space="0" w:color="auto"/>
            <w:bottom w:val="none" w:sz="0" w:space="0" w:color="auto"/>
            <w:right w:val="none" w:sz="0" w:space="0" w:color="auto"/>
          </w:divBdr>
          <w:divsChild>
            <w:div w:id="619652876">
              <w:marLeft w:val="0"/>
              <w:marRight w:val="0"/>
              <w:marTop w:val="0"/>
              <w:marBottom w:val="0"/>
              <w:divBdr>
                <w:top w:val="none" w:sz="0" w:space="0" w:color="auto"/>
                <w:left w:val="none" w:sz="0" w:space="0" w:color="auto"/>
                <w:bottom w:val="none" w:sz="0" w:space="0" w:color="auto"/>
                <w:right w:val="none" w:sz="0" w:space="0" w:color="auto"/>
              </w:divBdr>
              <w:divsChild>
                <w:div w:id="1915041323">
                  <w:marLeft w:val="300"/>
                  <w:marRight w:val="300"/>
                  <w:marTop w:val="300"/>
                  <w:marBottom w:val="300"/>
                  <w:divBdr>
                    <w:top w:val="none" w:sz="0" w:space="0" w:color="auto"/>
                    <w:left w:val="none" w:sz="0" w:space="0" w:color="auto"/>
                    <w:bottom w:val="none" w:sz="0" w:space="0" w:color="auto"/>
                    <w:right w:val="none" w:sz="0" w:space="0" w:color="auto"/>
                  </w:divBdr>
                  <w:divsChild>
                    <w:div w:id="1431005591">
                      <w:marLeft w:val="0"/>
                      <w:marRight w:val="0"/>
                      <w:marTop w:val="0"/>
                      <w:marBottom w:val="0"/>
                      <w:divBdr>
                        <w:top w:val="none" w:sz="0" w:space="0" w:color="auto"/>
                        <w:left w:val="none" w:sz="0" w:space="0" w:color="auto"/>
                        <w:bottom w:val="none" w:sz="0" w:space="0" w:color="auto"/>
                        <w:right w:val="none" w:sz="0" w:space="0" w:color="auto"/>
                      </w:divBdr>
                      <w:divsChild>
                        <w:div w:id="2151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89679">
      <w:bodyDiv w:val="1"/>
      <w:marLeft w:val="0"/>
      <w:marRight w:val="0"/>
      <w:marTop w:val="0"/>
      <w:marBottom w:val="0"/>
      <w:divBdr>
        <w:top w:val="none" w:sz="0" w:space="0" w:color="auto"/>
        <w:left w:val="none" w:sz="0" w:space="0" w:color="auto"/>
        <w:bottom w:val="none" w:sz="0" w:space="0" w:color="auto"/>
        <w:right w:val="none" w:sz="0" w:space="0" w:color="auto"/>
      </w:divBdr>
      <w:divsChild>
        <w:div w:id="2146384557">
          <w:marLeft w:val="0"/>
          <w:marRight w:val="0"/>
          <w:marTop w:val="0"/>
          <w:marBottom w:val="0"/>
          <w:divBdr>
            <w:top w:val="none" w:sz="0" w:space="0" w:color="auto"/>
            <w:left w:val="none" w:sz="0" w:space="0" w:color="auto"/>
            <w:bottom w:val="none" w:sz="0" w:space="0" w:color="auto"/>
            <w:right w:val="none" w:sz="0" w:space="0" w:color="auto"/>
          </w:divBdr>
          <w:divsChild>
            <w:div w:id="1107122426">
              <w:marLeft w:val="0"/>
              <w:marRight w:val="0"/>
              <w:marTop w:val="0"/>
              <w:marBottom w:val="0"/>
              <w:divBdr>
                <w:top w:val="none" w:sz="0" w:space="0" w:color="auto"/>
                <w:left w:val="none" w:sz="0" w:space="0" w:color="auto"/>
                <w:bottom w:val="none" w:sz="0" w:space="0" w:color="auto"/>
                <w:right w:val="none" w:sz="0" w:space="0" w:color="auto"/>
              </w:divBdr>
              <w:divsChild>
                <w:div w:id="172260262">
                  <w:marLeft w:val="0"/>
                  <w:marRight w:val="0"/>
                  <w:marTop w:val="0"/>
                  <w:marBottom w:val="0"/>
                  <w:divBdr>
                    <w:top w:val="none" w:sz="0" w:space="0" w:color="auto"/>
                    <w:left w:val="none" w:sz="0" w:space="0" w:color="auto"/>
                    <w:bottom w:val="none" w:sz="0" w:space="0" w:color="auto"/>
                    <w:right w:val="none" w:sz="0" w:space="0" w:color="auto"/>
                  </w:divBdr>
                  <w:divsChild>
                    <w:div w:id="453406064">
                      <w:marLeft w:val="0"/>
                      <w:marRight w:val="0"/>
                      <w:marTop w:val="0"/>
                      <w:marBottom w:val="0"/>
                      <w:divBdr>
                        <w:top w:val="none" w:sz="0" w:space="0" w:color="auto"/>
                        <w:left w:val="none" w:sz="0" w:space="0" w:color="auto"/>
                        <w:bottom w:val="none" w:sz="0" w:space="0" w:color="auto"/>
                        <w:right w:val="none" w:sz="0" w:space="0" w:color="auto"/>
                      </w:divBdr>
                      <w:divsChild>
                        <w:div w:id="386029014">
                          <w:marLeft w:val="0"/>
                          <w:marRight w:val="0"/>
                          <w:marTop w:val="0"/>
                          <w:marBottom w:val="0"/>
                          <w:divBdr>
                            <w:top w:val="none" w:sz="0" w:space="0" w:color="auto"/>
                            <w:left w:val="none" w:sz="0" w:space="0" w:color="auto"/>
                            <w:bottom w:val="none" w:sz="0" w:space="0" w:color="auto"/>
                            <w:right w:val="none" w:sz="0" w:space="0" w:color="auto"/>
                          </w:divBdr>
                          <w:divsChild>
                            <w:div w:id="749234130">
                              <w:marLeft w:val="0"/>
                              <w:marRight w:val="0"/>
                              <w:marTop w:val="0"/>
                              <w:marBottom w:val="0"/>
                              <w:divBdr>
                                <w:top w:val="none" w:sz="0" w:space="0" w:color="auto"/>
                                <w:left w:val="none" w:sz="0" w:space="0" w:color="auto"/>
                                <w:bottom w:val="none" w:sz="0" w:space="0" w:color="auto"/>
                                <w:right w:val="none" w:sz="0" w:space="0" w:color="auto"/>
                              </w:divBdr>
                              <w:divsChild>
                                <w:div w:id="295646546">
                                  <w:marLeft w:val="0"/>
                                  <w:marRight w:val="0"/>
                                  <w:marTop w:val="0"/>
                                  <w:marBottom w:val="0"/>
                                  <w:divBdr>
                                    <w:top w:val="none" w:sz="0" w:space="0" w:color="auto"/>
                                    <w:left w:val="none" w:sz="0" w:space="0" w:color="auto"/>
                                    <w:bottom w:val="none" w:sz="0" w:space="0" w:color="auto"/>
                                    <w:right w:val="none" w:sz="0" w:space="0" w:color="auto"/>
                                  </w:divBdr>
                                  <w:divsChild>
                                    <w:div w:id="1284072352">
                                      <w:marLeft w:val="0"/>
                                      <w:marRight w:val="0"/>
                                      <w:marTop w:val="0"/>
                                      <w:marBottom w:val="0"/>
                                      <w:divBdr>
                                        <w:top w:val="none" w:sz="0" w:space="0" w:color="auto"/>
                                        <w:left w:val="none" w:sz="0" w:space="0" w:color="auto"/>
                                        <w:bottom w:val="none" w:sz="0" w:space="0" w:color="auto"/>
                                        <w:right w:val="none" w:sz="0" w:space="0" w:color="auto"/>
                                      </w:divBdr>
                                      <w:divsChild>
                                        <w:div w:id="1937714198">
                                          <w:marLeft w:val="0"/>
                                          <w:marRight w:val="0"/>
                                          <w:marTop w:val="0"/>
                                          <w:marBottom w:val="0"/>
                                          <w:divBdr>
                                            <w:top w:val="none" w:sz="0" w:space="0" w:color="auto"/>
                                            <w:left w:val="none" w:sz="0" w:space="0" w:color="auto"/>
                                            <w:bottom w:val="none" w:sz="0" w:space="0" w:color="auto"/>
                                            <w:right w:val="none" w:sz="0" w:space="0" w:color="auto"/>
                                          </w:divBdr>
                                          <w:divsChild>
                                            <w:div w:id="10664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811134">
      <w:bodyDiv w:val="1"/>
      <w:marLeft w:val="0"/>
      <w:marRight w:val="0"/>
      <w:marTop w:val="0"/>
      <w:marBottom w:val="0"/>
      <w:divBdr>
        <w:top w:val="none" w:sz="0" w:space="0" w:color="auto"/>
        <w:left w:val="none" w:sz="0" w:space="0" w:color="auto"/>
        <w:bottom w:val="none" w:sz="0" w:space="0" w:color="auto"/>
        <w:right w:val="none" w:sz="0" w:space="0" w:color="auto"/>
      </w:divBdr>
      <w:divsChild>
        <w:div w:id="1418862678">
          <w:marLeft w:val="0"/>
          <w:marRight w:val="0"/>
          <w:marTop w:val="0"/>
          <w:marBottom w:val="600"/>
          <w:divBdr>
            <w:top w:val="none" w:sz="0" w:space="0" w:color="auto"/>
            <w:left w:val="none" w:sz="0" w:space="0" w:color="auto"/>
            <w:bottom w:val="none" w:sz="0" w:space="0" w:color="auto"/>
            <w:right w:val="none" w:sz="0" w:space="0" w:color="auto"/>
          </w:divBdr>
          <w:divsChild>
            <w:div w:id="1401169024">
              <w:marLeft w:val="0"/>
              <w:marRight w:val="0"/>
              <w:marTop w:val="0"/>
              <w:marBottom w:val="0"/>
              <w:divBdr>
                <w:top w:val="none" w:sz="0" w:space="0" w:color="auto"/>
                <w:left w:val="none" w:sz="0" w:space="0" w:color="auto"/>
                <w:bottom w:val="none" w:sz="0" w:space="0" w:color="auto"/>
                <w:right w:val="none" w:sz="0" w:space="0" w:color="auto"/>
              </w:divBdr>
              <w:divsChild>
                <w:div w:id="338117165">
                  <w:marLeft w:val="300"/>
                  <w:marRight w:val="300"/>
                  <w:marTop w:val="300"/>
                  <w:marBottom w:val="300"/>
                  <w:divBdr>
                    <w:top w:val="none" w:sz="0" w:space="0" w:color="auto"/>
                    <w:left w:val="none" w:sz="0" w:space="0" w:color="auto"/>
                    <w:bottom w:val="none" w:sz="0" w:space="0" w:color="auto"/>
                    <w:right w:val="none" w:sz="0" w:space="0" w:color="auto"/>
                  </w:divBdr>
                  <w:divsChild>
                    <w:div w:id="16979262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84340931">
      <w:bodyDiv w:val="1"/>
      <w:marLeft w:val="0"/>
      <w:marRight w:val="0"/>
      <w:marTop w:val="0"/>
      <w:marBottom w:val="0"/>
      <w:divBdr>
        <w:top w:val="none" w:sz="0" w:space="0" w:color="auto"/>
        <w:left w:val="none" w:sz="0" w:space="0" w:color="auto"/>
        <w:bottom w:val="none" w:sz="0" w:space="0" w:color="auto"/>
        <w:right w:val="none" w:sz="0" w:space="0" w:color="auto"/>
      </w:divBdr>
      <w:divsChild>
        <w:div w:id="1111970713">
          <w:marLeft w:val="0"/>
          <w:marRight w:val="0"/>
          <w:marTop w:val="0"/>
          <w:marBottom w:val="0"/>
          <w:divBdr>
            <w:top w:val="none" w:sz="0" w:space="0" w:color="auto"/>
            <w:left w:val="none" w:sz="0" w:space="0" w:color="auto"/>
            <w:bottom w:val="none" w:sz="0" w:space="0" w:color="auto"/>
            <w:right w:val="none" w:sz="0" w:space="0" w:color="auto"/>
          </w:divBdr>
          <w:divsChild>
            <w:div w:id="2147162759">
              <w:marLeft w:val="0"/>
              <w:marRight w:val="0"/>
              <w:marTop w:val="0"/>
              <w:marBottom w:val="0"/>
              <w:divBdr>
                <w:top w:val="none" w:sz="0" w:space="0" w:color="auto"/>
                <w:left w:val="none" w:sz="0" w:space="0" w:color="auto"/>
                <w:bottom w:val="none" w:sz="0" w:space="0" w:color="auto"/>
                <w:right w:val="none" w:sz="0" w:space="0" w:color="auto"/>
              </w:divBdr>
              <w:divsChild>
                <w:div w:id="243031607">
                  <w:marLeft w:val="0"/>
                  <w:marRight w:val="0"/>
                  <w:marTop w:val="0"/>
                  <w:marBottom w:val="0"/>
                  <w:divBdr>
                    <w:top w:val="none" w:sz="0" w:space="0" w:color="auto"/>
                    <w:left w:val="none" w:sz="0" w:space="0" w:color="auto"/>
                    <w:bottom w:val="none" w:sz="0" w:space="0" w:color="auto"/>
                    <w:right w:val="none" w:sz="0" w:space="0" w:color="auto"/>
                  </w:divBdr>
                  <w:divsChild>
                    <w:div w:id="2071998304">
                      <w:marLeft w:val="0"/>
                      <w:marRight w:val="0"/>
                      <w:marTop w:val="0"/>
                      <w:marBottom w:val="0"/>
                      <w:divBdr>
                        <w:top w:val="none" w:sz="0" w:space="0" w:color="auto"/>
                        <w:left w:val="none" w:sz="0" w:space="0" w:color="auto"/>
                        <w:bottom w:val="none" w:sz="0" w:space="0" w:color="auto"/>
                        <w:right w:val="none" w:sz="0" w:space="0" w:color="auto"/>
                      </w:divBdr>
                      <w:divsChild>
                        <w:div w:id="1098061976">
                          <w:marLeft w:val="0"/>
                          <w:marRight w:val="0"/>
                          <w:marTop w:val="0"/>
                          <w:marBottom w:val="0"/>
                          <w:divBdr>
                            <w:top w:val="none" w:sz="0" w:space="0" w:color="auto"/>
                            <w:left w:val="none" w:sz="0" w:space="0" w:color="auto"/>
                            <w:bottom w:val="none" w:sz="0" w:space="0" w:color="auto"/>
                            <w:right w:val="none" w:sz="0" w:space="0" w:color="auto"/>
                          </w:divBdr>
                          <w:divsChild>
                            <w:div w:id="966203178">
                              <w:marLeft w:val="0"/>
                              <w:marRight w:val="0"/>
                              <w:marTop w:val="0"/>
                              <w:marBottom w:val="0"/>
                              <w:divBdr>
                                <w:top w:val="none" w:sz="0" w:space="0" w:color="auto"/>
                                <w:left w:val="none" w:sz="0" w:space="0" w:color="auto"/>
                                <w:bottom w:val="none" w:sz="0" w:space="0" w:color="auto"/>
                                <w:right w:val="none" w:sz="0" w:space="0" w:color="auto"/>
                              </w:divBdr>
                              <w:divsChild>
                                <w:div w:id="1613895854">
                                  <w:marLeft w:val="0"/>
                                  <w:marRight w:val="0"/>
                                  <w:marTop w:val="0"/>
                                  <w:marBottom w:val="0"/>
                                  <w:divBdr>
                                    <w:top w:val="none" w:sz="0" w:space="0" w:color="auto"/>
                                    <w:left w:val="none" w:sz="0" w:space="0" w:color="auto"/>
                                    <w:bottom w:val="none" w:sz="0" w:space="0" w:color="auto"/>
                                    <w:right w:val="none" w:sz="0" w:space="0" w:color="auto"/>
                                  </w:divBdr>
                                  <w:divsChild>
                                    <w:div w:id="784541039">
                                      <w:marLeft w:val="0"/>
                                      <w:marRight w:val="0"/>
                                      <w:marTop w:val="0"/>
                                      <w:marBottom w:val="0"/>
                                      <w:divBdr>
                                        <w:top w:val="none" w:sz="0" w:space="0" w:color="auto"/>
                                        <w:left w:val="none" w:sz="0" w:space="0" w:color="auto"/>
                                        <w:bottom w:val="none" w:sz="0" w:space="0" w:color="auto"/>
                                        <w:right w:val="none" w:sz="0" w:space="0" w:color="auto"/>
                                      </w:divBdr>
                                    </w:div>
                                    <w:div w:id="443351062">
                                      <w:marLeft w:val="0"/>
                                      <w:marRight w:val="0"/>
                                      <w:marTop w:val="0"/>
                                      <w:marBottom w:val="0"/>
                                      <w:divBdr>
                                        <w:top w:val="none" w:sz="0" w:space="0" w:color="auto"/>
                                        <w:left w:val="none" w:sz="0" w:space="0" w:color="auto"/>
                                        <w:bottom w:val="none" w:sz="0" w:space="0" w:color="auto"/>
                                        <w:right w:val="none" w:sz="0" w:space="0" w:color="auto"/>
                                      </w:divBdr>
                                    </w:div>
                                  </w:divsChild>
                                </w:div>
                                <w:div w:id="1388725941">
                                  <w:marLeft w:val="0"/>
                                  <w:marRight w:val="0"/>
                                  <w:marTop w:val="0"/>
                                  <w:marBottom w:val="0"/>
                                  <w:divBdr>
                                    <w:top w:val="none" w:sz="0" w:space="0" w:color="auto"/>
                                    <w:left w:val="none" w:sz="0" w:space="0" w:color="auto"/>
                                    <w:bottom w:val="none" w:sz="0" w:space="0" w:color="auto"/>
                                    <w:right w:val="none" w:sz="0" w:space="0" w:color="auto"/>
                                  </w:divBdr>
                                </w:div>
                                <w:div w:id="81873740">
                                  <w:marLeft w:val="0"/>
                                  <w:marRight w:val="0"/>
                                  <w:marTop w:val="0"/>
                                  <w:marBottom w:val="0"/>
                                  <w:divBdr>
                                    <w:top w:val="none" w:sz="0" w:space="0" w:color="auto"/>
                                    <w:left w:val="none" w:sz="0" w:space="0" w:color="auto"/>
                                    <w:bottom w:val="none" w:sz="0" w:space="0" w:color="auto"/>
                                    <w:right w:val="none" w:sz="0" w:space="0" w:color="auto"/>
                                  </w:divBdr>
                                  <w:divsChild>
                                    <w:div w:id="563175452">
                                      <w:marLeft w:val="0"/>
                                      <w:marRight w:val="0"/>
                                      <w:marTop w:val="0"/>
                                      <w:marBottom w:val="0"/>
                                      <w:divBdr>
                                        <w:top w:val="none" w:sz="0" w:space="0" w:color="auto"/>
                                        <w:left w:val="none" w:sz="0" w:space="0" w:color="auto"/>
                                        <w:bottom w:val="none" w:sz="0" w:space="0" w:color="auto"/>
                                        <w:right w:val="none" w:sz="0" w:space="0" w:color="auto"/>
                                      </w:divBdr>
                                    </w:div>
                                    <w:div w:id="11802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450886">
      <w:bodyDiv w:val="1"/>
      <w:marLeft w:val="0"/>
      <w:marRight w:val="0"/>
      <w:marTop w:val="0"/>
      <w:marBottom w:val="0"/>
      <w:divBdr>
        <w:top w:val="none" w:sz="0" w:space="0" w:color="auto"/>
        <w:left w:val="none" w:sz="0" w:space="0" w:color="auto"/>
        <w:bottom w:val="none" w:sz="0" w:space="0" w:color="auto"/>
        <w:right w:val="none" w:sz="0" w:space="0" w:color="auto"/>
      </w:divBdr>
      <w:divsChild>
        <w:div w:id="204177224">
          <w:marLeft w:val="0"/>
          <w:marRight w:val="0"/>
          <w:marTop w:val="0"/>
          <w:marBottom w:val="0"/>
          <w:divBdr>
            <w:top w:val="none" w:sz="0" w:space="0" w:color="auto"/>
            <w:left w:val="none" w:sz="0" w:space="0" w:color="auto"/>
            <w:bottom w:val="none" w:sz="0" w:space="0" w:color="auto"/>
            <w:right w:val="none" w:sz="0" w:space="0" w:color="auto"/>
          </w:divBdr>
          <w:divsChild>
            <w:div w:id="941187352">
              <w:marLeft w:val="0"/>
              <w:marRight w:val="0"/>
              <w:marTop w:val="0"/>
              <w:marBottom w:val="0"/>
              <w:divBdr>
                <w:top w:val="none" w:sz="0" w:space="0" w:color="auto"/>
                <w:left w:val="none" w:sz="0" w:space="0" w:color="auto"/>
                <w:bottom w:val="none" w:sz="0" w:space="0" w:color="auto"/>
                <w:right w:val="none" w:sz="0" w:space="0" w:color="auto"/>
              </w:divBdr>
              <w:divsChild>
                <w:div w:id="2066946198">
                  <w:marLeft w:val="0"/>
                  <w:marRight w:val="0"/>
                  <w:marTop w:val="0"/>
                  <w:marBottom w:val="0"/>
                  <w:divBdr>
                    <w:top w:val="none" w:sz="0" w:space="0" w:color="auto"/>
                    <w:left w:val="none" w:sz="0" w:space="0" w:color="auto"/>
                    <w:bottom w:val="none" w:sz="0" w:space="0" w:color="auto"/>
                    <w:right w:val="none" w:sz="0" w:space="0" w:color="auto"/>
                  </w:divBdr>
                  <w:divsChild>
                    <w:div w:id="141192703">
                      <w:marLeft w:val="0"/>
                      <w:marRight w:val="0"/>
                      <w:marTop w:val="0"/>
                      <w:marBottom w:val="0"/>
                      <w:divBdr>
                        <w:top w:val="none" w:sz="0" w:space="0" w:color="auto"/>
                        <w:left w:val="none" w:sz="0" w:space="0" w:color="auto"/>
                        <w:bottom w:val="none" w:sz="0" w:space="0" w:color="auto"/>
                        <w:right w:val="none" w:sz="0" w:space="0" w:color="auto"/>
                      </w:divBdr>
                      <w:divsChild>
                        <w:div w:id="2111705743">
                          <w:marLeft w:val="0"/>
                          <w:marRight w:val="0"/>
                          <w:marTop w:val="0"/>
                          <w:marBottom w:val="0"/>
                          <w:divBdr>
                            <w:top w:val="none" w:sz="0" w:space="0" w:color="auto"/>
                            <w:left w:val="none" w:sz="0" w:space="0" w:color="auto"/>
                            <w:bottom w:val="none" w:sz="0" w:space="0" w:color="auto"/>
                            <w:right w:val="none" w:sz="0" w:space="0" w:color="auto"/>
                          </w:divBdr>
                          <w:divsChild>
                            <w:div w:id="450366394">
                              <w:marLeft w:val="0"/>
                              <w:marRight w:val="0"/>
                              <w:marTop w:val="0"/>
                              <w:marBottom w:val="0"/>
                              <w:divBdr>
                                <w:top w:val="none" w:sz="0" w:space="0" w:color="auto"/>
                                <w:left w:val="none" w:sz="0" w:space="0" w:color="auto"/>
                                <w:bottom w:val="none" w:sz="0" w:space="0" w:color="auto"/>
                                <w:right w:val="none" w:sz="0" w:space="0" w:color="auto"/>
                              </w:divBdr>
                              <w:divsChild>
                                <w:div w:id="645285813">
                                  <w:marLeft w:val="0"/>
                                  <w:marRight w:val="0"/>
                                  <w:marTop w:val="0"/>
                                  <w:marBottom w:val="0"/>
                                  <w:divBdr>
                                    <w:top w:val="none" w:sz="0" w:space="0" w:color="auto"/>
                                    <w:left w:val="none" w:sz="0" w:space="0" w:color="auto"/>
                                    <w:bottom w:val="none" w:sz="0" w:space="0" w:color="auto"/>
                                    <w:right w:val="none" w:sz="0" w:space="0" w:color="auto"/>
                                  </w:divBdr>
                                </w:div>
                              </w:divsChild>
                            </w:div>
                            <w:div w:id="1141771271">
                              <w:marLeft w:val="0"/>
                              <w:marRight w:val="0"/>
                              <w:marTop w:val="0"/>
                              <w:marBottom w:val="0"/>
                              <w:divBdr>
                                <w:top w:val="none" w:sz="0" w:space="0" w:color="auto"/>
                                <w:left w:val="none" w:sz="0" w:space="0" w:color="auto"/>
                                <w:bottom w:val="none" w:sz="0" w:space="0" w:color="auto"/>
                                <w:right w:val="none" w:sz="0" w:space="0" w:color="auto"/>
                              </w:divBdr>
                              <w:divsChild>
                                <w:div w:id="23098004">
                                  <w:marLeft w:val="0"/>
                                  <w:marRight w:val="0"/>
                                  <w:marTop w:val="0"/>
                                  <w:marBottom w:val="0"/>
                                  <w:divBdr>
                                    <w:top w:val="none" w:sz="0" w:space="0" w:color="auto"/>
                                    <w:left w:val="none" w:sz="0" w:space="0" w:color="auto"/>
                                    <w:bottom w:val="none" w:sz="0" w:space="0" w:color="auto"/>
                                    <w:right w:val="none" w:sz="0" w:space="0" w:color="auto"/>
                                  </w:divBdr>
                                  <w:divsChild>
                                    <w:div w:id="1015350245">
                                      <w:marLeft w:val="0"/>
                                      <w:marRight w:val="0"/>
                                      <w:marTop w:val="0"/>
                                      <w:marBottom w:val="0"/>
                                      <w:divBdr>
                                        <w:top w:val="none" w:sz="0" w:space="0" w:color="auto"/>
                                        <w:left w:val="none" w:sz="0" w:space="0" w:color="auto"/>
                                        <w:bottom w:val="none" w:sz="0" w:space="0" w:color="auto"/>
                                        <w:right w:val="none" w:sz="0" w:space="0" w:color="auto"/>
                                      </w:divBdr>
                                      <w:divsChild>
                                        <w:div w:id="1627538849">
                                          <w:marLeft w:val="0"/>
                                          <w:marRight w:val="0"/>
                                          <w:marTop w:val="0"/>
                                          <w:marBottom w:val="0"/>
                                          <w:divBdr>
                                            <w:top w:val="none" w:sz="0" w:space="0" w:color="auto"/>
                                            <w:left w:val="none" w:sz="0" w:space="0" w:color="auto"/>
                                            <w:bottom w:val="none" w:sz="0" w:space="0" w:color="auto"/>
                                            <w:right w:val="none" w:sz="0" w:space="0" w:color="auto"/>
                                          </w:divBdr>
                                          <w:divsChild>
                                            <w:div w:id="1170176468">
                                              <w:marLeft w:val="0"/>
                                              <w:marRight w:val="0"/>
                                              <w:marTop w:val="0"/>
                                              <w:marBottom w:val="0"/>
                                              <w:divBdr>
                                                <w:top w:val="none" w:sz="0" w:space="0" w:color="auto"/>
                                                <w:left w:val="none" w:sz="0" w:space="0" w:color="auto"/>
                                                <w:bottom w:val="none" w:sz="0" w:space="0" w:color="auto"/>
                                                <w:right w:val="none" w:sz="0" w:space="0" w:color="auto"/>
                                              </w:divBdr>
                                              <w:divsChild>
                                                <w:div w:id="1303193177">
                                                  <w:marLeft w:val="0"/>
                                                  <w:marRight w:val="0"/>
                                                  <w:marTop w:val="0"/>
                                                  <w:marBottom w:val="0"/>
                                                  <w:divBdr>
                                                    <w:top w:val="none" w:sz="0" w:space="0" w:color="auto"/>
                                                    <w:left w:val="none" w:sz="0" w:space="0" w:color="auto"/>
                                                    <w:bottom w:val="none" w:sz="0" w:space="0" w:color="auto"/>
                                                    <w:right w:val="none" w:sz="0" w:space="0" w:color="auto"/>
                                                  </w:divBdr>
                                                </w:div>
                                              </w:divsChild>
                                            </w:div>
                                            <w:div w:id="1466971953">
                                              <w:marLeft w:val="0"/>
                                              <w:marRight w:val="0"/>
                                              <w:marTop w:val="0"/>
                                              <w:marBottom w:val="0"/>
                                              <w:divBdr>
                                                <w:top w:val="none" w:sz="0" w:space="0" w:color="auto"/>
                                                <w:left w:val="none" w:sz="0" w:space="0" w:color="auto"/>
                                                <w:bottom w:val="none" w:sz="0" w:space="0" w:color="auto"/>
                                                <w:right w:val="none" w:sz="0" w:space="0" w:color="auto"/>
                                              </w:divBdr>
                                              <w:divsChild>
                                                <w:div w:id="258829906">
                                                  <w:marLeft w:val="0"/>
                                                  <w:marRight w:val="0"/>
                                                  <w:marTop w:val="0"/>
                                                  <w:marBottom w:val="0"/>
                                                  <w:divBdr>
                                                    <w:top w:val="none" w:sz="0" w:space="0" w:color="auto"/>
                                                    <w:left w:val="none" w:sz="0" w:space="0" w:color="auto"/>
                                                    <w:bottom w:val="none" w:sz="0" w:space="0" w:color="auto"/>
                                                    <w:right w:val="none" w:sz="0" w:space="0" w:color="auto"/>
                                                  </w:divBdr>
                                                  <w:divsChild>
                                                    <w:div w:id="21096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351183">
      <w:bodyDiv w:val="1"/>
      <w:marLeft w:val="0"/>
      <w:marRight w:val="0"/>
      <w:marTop w:val="0"/>
      <w:marBottom w:val="0"/>
      <w:divBdr>
        <w:top w:val="none" w:sz="0" w:space="0" w:color="auto"/>
        <w:left w:val="none" w:sz="0" w:space="0" w:color="auto"/>
        <w:bottom w:val="none" w:sz="0" w:space="0" w:color="auto"/>
        <w:right w:val="none" w:sz="0" w:space="0" w:color="auto"/>
      </w:divBdr>
    </w:div>
    <w:div w:id="671028761">
      <w:bodyDiv w:val="1"/>
      <w:marLeft w:val="0"/>
      <w:marRight w:val="0"/>
      <w:marTop w:val="0"/>
      <w:marBottom w:val="0"/>
      <w:divBdr>
        <w:top w:val="none" w:sz="0" w:space="0" w:color="auto"/>
        <w:left w:val="none" w:sz="0" w:space="0" w:color="auto"/>
        <w:bottom w:val="none" w:sz="0" w:space="0" w:color="auto"/>
        <w:right w:val="none" w:sz="0" w:space="0" w:color="auto"/>
      </w:divBdr>
      <w:divsChild>
        <w:div w:id="2028604311">
          <w:marLeft w:val="0"/>
          <w:marRight w:val="0"/>
          <w:marTop w:val="0"/>
          <w:marBottom w:val="0"/>
          <w:divBdr>
            <w:top w:val="none" w:sz="0" w:space="0" w:color="auto"/>
            <w:left w:val="none" w:sz="0" w:space="0" w:color="auto"/>
            <w:bottom w:val="none" w:sz="0" w:space="0" w:color="auto"/>
            <w:right w:val="none" w:sz="0" w:space="0" w:color="auto"/>
          </w:divBdr>
          <w:divsChild>
            <w:div w:id="1961567428">
              <w:marLeft w:val="0"/>
              <w:marRight w:val="0"/>
              <w:marTop w:val="0"/>
              <w:marBottom w:val="0"/>
              <w:divBdr>
                <w:top w:val="none" w:sz="0" w:space="0" w:color="auto"/>
                <w:left w:val="none" w:sz="0" w:space="0" w:color="auto"/>
                <w:bottom w:val="none" w:sz="0" w:space="0" w:color="auto"/>
                <w:right w:val="none" w:sz="0" w:space="0" w:color="auto"/>
              </w:divBdr>
              <w:divsChild>
                <w:div w:id="2023386049">
                  <w:marLeft w:val="0"/>
                  <w:marRight w:val="0"/>
                  <w:marTop w:val="0"/>
                  <w:marBottom w:val="0"/>
                  <w:divBdr>
                    <w:top w:val="none" w:sz="0" w:space="0" w:color="auto"/>
                    <w:left w:val="none" w:sz="0" w:space="0" w:color="auto"/>
                    <w:bottom w:val="none" w:sz="0" w:space="0" w:color="auto"/>
                    <w:right w:val="none" w:sz="0" w:space="0" w:color="auto"/>
                  </w:divBdr>
                  <w:divsChild>
                    <w:div w:id="2119520818">
                      <w:marLeft w:val="0"/>
                      <w:marRight w:val="0"/>
                      <w:marTop w:val="0"/>
                      <w:marBottom w:val="0"/>
                      <w:divBdr>
                        <w:top w:val="none" w:sz="0" w:space="0" w:color="auto"/>
                        <w:left w:val="none" w:sz="0" w:space="0" w:color="auto"/>
                        <w:bottom w:val="none" w:sz="0" w:space="0" w:color="auto"/>
                        <w:right w:val="none" w:sz="0" w:space="0" w:color="auto"/>
                      </w:divBdr>
                      <w:divsChild>
                        <w:div w:id="1882016136">
                          <w:marLeft w:val="0"/>
                          <w:marRight w:val="0"/>
                          <w:marTop w:val="0"/>
                          <w:marBottom w:val="0"/>
                          <w:divBdr>
                            <w:top w:val="none" w:sz="0" w:space="0" w:color="auto"/>
                            <w:left w:val="none" w:sz="0" w:space="0" w:color="auto"/>
                            <w:bottom w:val="none" w:sz="0" w:space="0" w:color="auto"/>
                            <w:right w:val="none" w:sz="0" w:space="0" w:color="auto"/>
                          </w:divBdr>
                          <w:divsChild>
                            <w:div w:id="1017468093">
                              <w:marLeft w:val="0"/>
                              <w:marRight w:val="0"/>
                              <w:marTop w:val="0"/>
                              <w:marBottom w:val="0"/>
                              <w:divBdr>
                                <w:top w:val="none" w:sz="0" w:space="0" w:color="auto"/>
                                <w:left w:val="none" w:sz="0" w:space="0" w:color="auto"/>
                                <w:bottom w:val="none" w:sz="0" w:space="0" w:color="auto"/>
                                <w:right w:val="none" w:sz="0" w:space="0" w:color="auto"/>
                              </w:divBdr>
                              <w:divsChild>
                                <w:div w:id="1350646750">
                                  <w:marLeft w:val="0"/>
                                  <w:marRight w:val="0"/>
                                  <w:marTop w:val="0"/>
                                  <w:marBottom w:val="0"/>
                                  <w:divBdr>
                                    <w:top w:val="none" w:sz="0" w:space="0" w:color="auto"/>
                                    <w:left w:val="none" w:sz="0" w:space="0" w:color="auto"/>
                                    <w:bottom w:val="none" w:sz="0" w:space="0" w:color="auto"/>
                                    <w:right w:val="none" w:sz="0" w:space="0" w:color="auto"/>
                                  </w:divBdr>
                                  <w:divsChild>
                                    <w:div w:id="72748602">
                                      <w:marLeft w:val="0"/>
                                      <w:marRight w:val="0"/>
                                      <w:marTop w:val="0"/>
                                      <w:marBottom w:val="0"/>
                                      <w:divBdr>
                                        <w:top w:val="none" w:sz="0" w:space="0" w:color="auto"/>
                                        <w:left w:val="none" w:sz="0" w:space="0" w:color="auto"/>
                                        <w:bottom w:val="none" w:sz="0" w:space="0" w:color="auto"/>
                                        <w:right w:val="none" w:sz="0" w:space="0" w:color="auto"/>
                                      </w:divBdr>
                                      <w:divsChild>
                                        <w:div w:id="524713823">
                                          <w:marLeft w:val="0"/>
                                          <w:marRight w:val="0"/>
                                          <w:marTop w:val="0"/>
                                          <w:marBottom w:val="0"/>
                                          <w:divBdr>
                                            <w:top w:val="none" w:sz="0" w:space="0" w:color="auto"/>
                                            <w:left w:val="none" w:sz="0" w:space="0" w:color="auto"/>
                                            <w:bottom w:val="none" w:sz="0" w:space="0" w:color="auto"/>
                                            <w:right w:val="none" w:sz="0" w:space="0" w:color="auto"/>
                                          </w:divBdr>
                                          <w:divsChild>
                                            <w:div w:id="1667320958">
                                              <w:marLeft w:val="0"/>
                                              <w:marRight w:val="0"/>
                                              <w:marTop w:val="0"/>
                                              <w:marBottom w:val="0"/>
                                              <w:divBdr>
                                                <w:top w:val="none" w:sz="0" w:space="0" w:color="auto"/>
                                                <w:left w:val="none" w:sz="0" w:space="0" w:color="auto"/>
                                                <w:bottom w:val="none" w:sz="0" w:space="0" w:color="auto"/>
                                                <w:right w:val="none" w:sz="0" w:space="0" w:color="auto"/>
                                              </w:divBdr>
                                              <w:divsChild>
                                                <w:div w:id="340134054">
                                                  <w:marLeft w:val="0"/>
                                                  <w:marRight w:val="0"/>
                                                  <w:marTop w:val="0"/>
                                                  <w:marBottom w:val="0"/>
                                                  <w:divBdr>
                                                    <w:top w:val="none" w:sz="0" w:space="0" w:color="auto"/>
                                                    <w:left w:val="none" w:sz="0" w:space="0" w:color="auto"/>
                                                    <w:bottom w:val="none" w:sz="0" w:space="0" w:color="auto"/>
                                                    <w:right w:val="none" w:sz="0" w:space="0" w:color="auto"/>
                                                  </w:divBdr>
                                                  <w:divsChild>
                                                    <w:div w:id="3906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957764">
      <w:bodyDiv w:val="1"/>
      <w:marLeft w:val="0"/>
      <w:marRight w:val="0"/>
      <w:marTop w:val="0"/>
      <w:marBottom w:val="0"/>
      <w:divBdr>
        <w:top w:val="none" w:sz="0" w:space="0" w:color="auto"/>
        <w:left w:val="none" w:sz="0" w:space="0" w:color="auto"/>
        <w:bottom w:val="none" w:sz="0" w:space="0" w:color="auto"/>
        <w:right w:val="none" w:sz="0" w:space="0" w:color="auto"/>
      </w:divBdr>
      <w:divsChild>
        <w:div w:id="1855921659">
          <w:marLeft w:val="0"/>
          <w:marRight w:val="0"/>
          <w:marTop w:val="0"/>
          <w:marBottom w:val="600"/>
          <w:divBdr>
            <w:top w:val="none" w:sz="0" w:space="0" w:color="auto"/>
            <w:left w:val="none" w:sz="0" w:space="0" w:color="auto"/>
            <w:bottom w:val="none" w:sz="0" w:space="0" w:color="auto"/>
            <w:right w:val="none" w:sz="0" w:space="0" w:color="auto"/>
          </w:divBdr>
          <w:divsChild>
            <w:div w:id="310526920">
              <w:marLeft w:val="0"/>
              <w:marRight w:val="0"/>
              <w:marTop w:val="0"/>
              <w:marBottom w:val="0"/>
              <w:divBdr>
                <w:top w:val="none" w:sz="0" w:space="0" w:color="auto"/>
                <w:left w:val="none" w:sz="0" w:space="0" w:color="auto"/>
                <w:bottom w:val="none" w:sz="0" w:space="0" w:color="auto"/>
                <w:right w:val="none" w:sz="0" w:space="0" w:color="auto"/>
              </w:divBdr>
              <w:divsChild>
                <w:div w:id="1488522538">
                  <w:marLeft w:val="300"/>
                  <w:marRight w:val="300"/>
                  <w:marTop w:val="300"/>
                  <w:marBottom w:val="300"/>
                  <w:divBdr>
                    <w:top w:val="none" w:sz="0" w:space="0" w:color="auto"/>
                    <w:left w:val="none" w:sz="0" w:space="0" w:color="auto"/>
                    <w:bottom w:val="none" w:sz="0" w:space="0" w:color="auto"/>
                    <w:right w:val="none" w:sz="0" w:space="0" w:color="auto"/>
                  </w:divBdr>
                  <w:divsChild>
                    <w:div w:id="656569097">
                      <w:marLeft w:val="0"/>
                      <w:marRight w:val="0"/>
                      <w:marTop w:val="150"/>
                      <w:marBottom w:val="0"/>
                      <w:divBdr>
                        <w:top w:val="none" w:sz="0" w:space="0" w:color="auto"/>
                        <w:left w:val="none" w:sz="0" w:space="0" w:color="auto"/>
                        <w:bottom w:val="none" w:sz="0" w:space="0" w:color="auto"/>
                        <w:right w:val="none" w:sz="0" w:space="0" w:color="auto"/>
                      </w:divBdr>
                      <w:divsChild>
                        <w:div w:id="2006737433">
                          <w:marLeft w:val="0"/>
                          <w:marRight w:val="0"/>
                          <w:marTop w:val="0"/>
                          <w:marBottom w:val="0"/>
                          <w:divBdr>
                            <w:top w:val="none" w:sz="0" w:space="0" w:color="auto"/>
                            <w:left w:val="none" w:sz="0" w:space="0" w:color="auto"/>
                            <w:bottom w:val="none" w:sz="0" w:space="0" w:color="auto"/>
                            <w:right w:val="none" w:sz="0" w:space="0" w:color="auto"/>
                          </w:divBdr>
                        </w:div>
                        <w:div w:id="1812332891">
                          <w:marLeft w:val="0"/>
                          <w:marRight w:val="0"/>
                          <w:marTop w:val="0"/>
                          <w:marBottom w:val="0"/>
                          <w:divBdr>
                            <w:top w:val="none" w:sz="0" w:space="0" w:color="auto"/>
                            <w:left w:val="none" w:sz="0" w:space="0" w:color="auto"/>
                            <w:bottom w:val="none" w:sz="0" w:space="0" w:color="auto"/>
                            <w:right w:val="none" w:sz="0" w:space="0" w:color="auto"/>
                          </w:divBdr>
                        </w:div>
                        <w:div w:id="109979111">
                          <w:marLeft w:val="0"/>
                          <w:marRight w:val="0"/>
                          <w:marTop w:val="0"/>
                          <w:marBottom w:val="0"/>
                          <w:divBdr>
                            <w:top w:val="none" w:sz="0" w:space="0" w:color="auto"/>
                            <w:left w:val="none" w:sz="0" w:space="0" w:color="auto"/>
                            <w:bottom w:val="none" w:sz="0" w:space="0" w:color="auto"/>
                            <w:right w:val="none" w:sz="0" w:space="0" w:color="auto"/>
                          </w:divBdr>
                        </w:div>
                        <w:div w:id="281616636">
                          <w:marLeft w:val="0"/>
                          <w:marRight w:val="0"/>
                          <w:marTop w:val="0"/>
                          <w:marBottom w:val="0"/>
                          <w:divBdr>
                            <w:top w:val="none" w:sz="0" w:space="0" w:color="auto"/>
                            <w:left w:val="none" w:sz="0" w:space="0" w:color="auto"/>
                            <w:bottom w:val="none" w:sz="0" w:space="0" w:color="auto"/>
                            <w:right w:val="none" w:sz="0" w:space="0" w:color="auto"/>
                          </w:divBdr>
                        </w:div>
                        <w:div w:id="1889802182">
                          <w:marLeft w:val="0"/>
                          <w:marRight w:val="0"/>
                          <w:marTop w:val="0"/>
                          <w:marBottom w:val="0"/>
                          <w:divBdr>
                            <w:top w:val="none" w:sz="0" w:space="0" w:color="auto"/>
                            <w:left w:val="none" w:sz="0" w:space="0" w:color="auto"/>
                            <w:bottom w:val="none" w:sz="0" w:space="0" w:color="auto"/>
                            <w:right w:val="none" w:sz="0" w:space="0" w:color="auto"/>
                          </w:divBdr>
                        </w:div>
                        <w:div w:id="464349703">
                          <w:marLeft w:val="0"/>
                          <w:marRight w:val="0"/>
                          <w:marTop w:val="0"/>
                          <w:marBottom w:val="0"/>
                          <w:divBdr>
                            <w:top w:val="none" w:sz="0" w:space="0" w:color="auto"/>
                            <w:left w:val="none" w:sz="0" w:space="0" w:color="auto"/>
                            <w:bottom w:val="none" w:sz="0" w:space="0" w:color="auto"/>
                            <w:right w:val="none" w:sz="0" w:space="0" w:color="auto"/>
                          </w:divBdr>
                        </w:div>
                      </w:divsChild>
                    </w:div>
                    <w:div w:id="1577663264">
                      <w:marLeft w:val="0"/>
                      <w:marRight w:val="0"/>
                      <w:marTop w:val="150"/>
                      <w:marBottom w:val="0"/>
                      <w:divBdr>
                        <w:top w:val="none" w:sz="0" w:space="0" w:color="auto"/>
                        <w:left w:val="none" w:sz="0" w:space="0" w:color="auto"/>
                        <w:bottom w:val="none" w:sz="0" w:space="0" w:color="auto"/>
                        <w:right w:val="none" w:sz="0" w:space="0" w:color="auto"/>
                      </w:divBdr>
                      <w:divsChild>
                        <w:div w:id="1107195781">
                          <w:marLeft w:val="0"/>
                          <w:marRight w:val="0"/>
                          <w:marTop w:val="0"/>
                          <w:marBottom w:val="0"/>
                          <w:divBdr>
                            <w:top w:val="none" w:sz="0" w:space="0" w:color="auto"/>
                            <w:left w:val="none" w:sz="0" w:space="0" w:color="auto"/>
                            <w:bottom w:val="none" w:sz="0" w:space="0" w:color="auto"/>
                            <w:right w:val="none" w:sz="0" w:space="0" w:color="auto"/>
                          </w:divBdr>
                        </w:div>
                        <w:div w:id="1301302711">
                          <w:marLeft w:val="0"/>
                          <w:marRight w:val="0"/>
                          <w:marTop w:val="0"/>
                          <w:marBottom w:val="0"/>
                          <w:divBdr>
                            <w:top w:val="none" w:sz="0" w:space="0" w:color="auto"/>
                            <w:left w:val="none" w:sz="0" w:space="0" w:color="auto"/>
                            <w:bottom w:val="none" w:sz="0" w:space="0" w:color="auto"/>
                            <w:right w:val="none" w:sz="0" w:space="0" w:color="auto"/>
                          </w:divBdr>
                        </w:div>
                        <w:div w:id="2036953408">
                          <w:marLeft w:val="0"/>
                          <w:marRight w:val="0"/>
                          <w:marTop w:val="0"/>
                          <w:marBottom w:val="0"/>
                          <w:divBdr>
                            <w:top w:val="none" w:sz="0" w:space="0" w:color="auto"/>
                            <w:left w:val="none" w:sz="0" w:space="0" w:color="auto"/>
                            <w:bottom w:val="none" w:sz="0" w:space="0" w:color="auto"/>
                            <w:right w:val="none" w:sz="0" w:space="0" w:color="auto"/>
                          </w:divBdr>
                        </w:div>
                        <w:div w:id="1100688042">
                          <w:marLeft w:val="0"/>
                          <w:marRight w:val="0"/>
                          <w:marTop w:val="0"/>
                          <w:marBottom w:val="0"/>
                          <w:divBdr>
                            <w:top w:val="none" w:sz="0" w:space="0" w:color="auto"/>
                            <w:left w:val="none" w:sz="0" w:space="0" w:color="auto"/>
                            <w:bottom w:val="none" w:sz="0" w:space="0" w:color="auto"/>
                            <w:right w:val="none" w:sz="0" w:space="0" w:color="auto"/>
                          </w:divBdr>
                        </w:div>
                        <w:div w:id="1451701712">
                          <w:marLeft w:val="0"/>
                          <w:marRight w:val="0"/>
                          <w:marTop w:val="0"/>
                          <w:marBottom w:val="0"/>
                          <w:divBdr>
                            <w:top w:val="none" w:sz="0" w:space="0" w:color="auto"/>
                            <w:left w:val="none" w:sz="0" w:space="0" w:color="auto"/>
                            <w:bottom w:val="none" w:sz="0" w:space="0" w:color="auto"/>
                            <w:right w:val="none" w:sz="0" w:space="0" w:color="auto"/>
                          </w:divBdr>
                        </w:div>
                        <w:div w:id="21094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255968">
      <w:bodyDiv w:val="1"/>
      <w:marLeft w:val="0"/>
      <w:marRight w:val="0"/>
      <w:marTop w:val="0"/>
      <w:marBottom w:val="0"/>
      <w:divBdr>
        <w:top w:val="none" w:sz="0" w:space="0" w:color="auto"/>
        <w:left w:val="none" w:sz="0" w:space="0" w:color="auto"/>
        <w:bottom w:val="none" w:sz="0" w:space="0" w:color="auto"/>
        <w:right w:val="none" w:sz="0" w:space="0" w:color="auto"/>
      </w:divBdr>
      <w:divsChild>
        <w:div w:id="1020817290">
          <w:marLeft w:val="0"/>
          <w:marRight w:val="0"/>
          <w:marTop w:val="0"/>
          <w:marBottom w:val="600"/>
          <w:divBdr>
            <w:top w:val="none" w:sz="0" w:space="0" w:color="auto"/>
            <w:left w:val="none" w:sz="0" w:space="0" w:color="auto"/>
            <w:bottom w:val="none" w:sz="0" w:space="0" w:color="auto"/>
            <w:right w:val="none" w:sz="0" w:space="0" w:color="auto"/>
          </w:divBdr>
          <w:divsChild>
            <w:div w:id="1397512660">
              <w:marLeft w:val="0"/>
              <w:marRight w:val="0"/>
              <w:marTop w:val="0"/>
              <w:marBottom w:val="0"/>
              <w:divBdr>
                <w:top w:val="none" w:sz="0" w:space="0" w:color="auto"/>
                <w:left w:val="none" w:sz="0" w:space="0" w:color="auto"/>
                <w:bottom w:val="none" w:sz="0" w:space="0" w:color="auto"/>
                <w:right w:val="none" w:sz="0" w:space="0" w:color="auto"/>
              </w:divBdr>
              <w:divsChild>
                <w:div w:id="282155927">
                  <w:marLeft w:val="300"/>
                  <w:marRight w:val="300"/>
                  <w:marTop w:val="300"/>
                  <w:marBottom w:val="300"/>
                  <w:divBdr>
                    <w:top w:val="none" w:sz="0" w:space="0" w:color="auto"/>
                    <w:left w:val="none" w:sz="0" w:space="0" w:color="auto"/>
                    <w:bottom w:val="none" w:sz="0" w:space="0" w:color="auto"/>
                    <w:right w:val="none" w:sz="0" w:space="0" w:color="auto"/>
                  </w:divBdr>
                  <w:divsChild>
                    <w:div w:id="66615401">
                      <w:marLeft w:val="0"/>
                      <w:marRight w:val="0"/>
                      <w:marTop w:val="0"/>
                      <w:marBottom w:val="0"/>
                      <w:divBdr>
                        <w:top w:val="none" w:sz="0" w:space="0" w:color="auto"/>
                        <w:left w:val="none" w:sz="0" w:space="0" w:color="auto"/>
                        <w:bottom w:val="none" w:sz="0" w:space="0" w:color="auto"/>
                        <w:right w:val="none" w:sz="0" w:space="0" w:color="auto"/>
                      </w:divBdr>
                      <w:divsChild>
                        <w:div w:id="797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922399">
      <w:bodyDiv w:val="1"/>
      <w:marLeft w:val="0"/>
      <w:marRight w:val="0"/>
      <w:marTop w:val="0"/>
      <w:marBottom w:val="0"/>
      <w:divBdr>
        <w:top w:val="none" w:sz="0" w:space="0" w:color="auto"/>
        <w:left w:val="none" w:sz="0" w:space="0" w:color="auto"/>
        <w:bottom w:val="none" w:sz="0" w:space="0" w:color="auto"/>
        <w:right w:val="none" w:sz="0" w:space="0" w:color="auto"/>
      </w:divBdr>
      <w:divsChild>
        <w:div w:id="328020546">
          <w:marLeft w:val="0"/>
          <w:marRight w:val="0"/>
          <w:marTop w:val="0"/>
          <w:marBottom w:val="0"/>
          <w:divBdr>
            <w:top w:val="none" w:sz="0" w:space="0" w:color="auto"/>
            <w:left w:val="none" w:sz="0" w:space="0" w:color="auto"/>
            <w:bottom w:val="none" w:sz="0" w:space="0" w:color="auto"/>
            <w:right w:val="none" w:sz="0" w:space="0" w:color="auto"/>
          </w:divBdr>
          <w:divsChild>
            <w:div w:id="1037202467">
              <w:marLeft w:val="0"/>
              <w:marRight w:val="0"/>
              <w:marTop w:val="0"/>
              <w:marBottom w:val="0"/>
              <w:divBdr>
                <w:top w:val="none" w:sz="0" w:space="0" w:color="auto"/>
                <w:left w:val="none" w:sz="0" w:space="0" w:color="auto"/>
                <w:bottom w:val="none" w:sz="0" w:space="0" w:color="auto"/>
                <w:right w:val="none" w:sz="0" w:space="0" w:color="auto"/>
              </w:divBdr>
              <w:divsChild>
                <w:div w:id="1344626539">
                  <w:marLeft w:val="0"/>
                  <w:marRight w:val="0"/>
                  <w:marTop w:val="0"/>
                  <w:marBottom w:val="0"/>
                  <w:divBdr>
                    <w:top w:val="none" w:sz="0" w:space="0" w:color="auto"/>
                    <w:left w:val="none" w:sz="0" w:space="0" w:color="auto"/>
                    <w:bottom w:val="none" w:sz="0" w:space="0" w:color="auto"/>
                    <w:right w:val="none" w:sz="0" w:space="0" w:color="auto"/>
                  </w:divBdr>
                  <w:divsChild>
                    <w:div w:id="640430052">
                      <w:marLeft w:val="0"/>
                      <w:marRight w:val="0"/>
                      <w:marTop w:val="0"/>
                      <w:marBottom w:val="0"/>
                      <w:divBdr>
                        <w:top w:val="none" w:sz="0" w:space="0" w:color="auto"/>
                        <w:left w:val="none" w:sz="0" w:space="0" w:color="auto"/>
                        <w:bottom w:val="none" w:sz="0" w:space="0" w:color="auto"/>
                        <w:right w:val="none" w:sz="0" w:space="0" w:color="auto"/>
                      </w:divBdr>
                      <w:divsChild>
                        <w:div w:id="885604691">
                          <w:marLeft w:val="0"/>
                          <w:marRight w:val="0"/>
                          <w:marTop w:val="0"/>
                          <w:marBottom w:val="0"/>
                          <w:divBdr>
                            <w:top w:val="none" w:sz="0" w:space="0" w:color="auto"/>
                            <w:left w:val="none" w:sz="0" w:space="0" w:color="auto"/>
                            <w:bottom w:val="none" w:sz="0" w:space="0" w:color="auto"/>
                            <w:right w:val="none" w:sz="0" w:space="0" w:color="auto"/>
                          </w:divBdr>
                          <w:divsChild>
                            <w:div w:id="61416472">
                              <w:marLeft w:val="0"/>
                              <w:marRight w:val="0"/>
                              <w:marTop w:val="210"/>
                              <w:marBottom w:val="0"/>
                              <w:divBdr>
                                <w:top w:val="none" w:sz="0" w:space="0" w:color="auto"/>
                                <w:left w:val="none" w:sz="0" w:space="0" w:color="auto"/>
                                <w:bottom w:val="none" w:sz="0" w:space="0" w:color="auto"/>
                                <w:right w:val="none" w:sz="0" w:space="0" w:color="auto"/>
                              </w:divBdr>
                              <w:divsChild>
                                <w:div w:id="378674314">
                                  <w:marLeft w:val="0"/>
                                  <w:marRight w:val="0"/>
                                  <w:marTop w:val="0"/>
                                  <w:marBottom w:val="0"/>
                                  <w:divBdr>
                                    <w:top w:val="none" w:sz="0" w:space="0" w:color="auto"/>
                                    <w:left w:val="none" w:sz="0" w:space="0" w:color="auto"/>
                                    <w:bottom w:val="none" w:sz="0" w:space="0" w:color="auto"/>
                                    <w:right w:val="none" w:sz="0" w:space="0" w:color="auto"/>
                                  </w:divBdr>
                                  <w:divsChild>
                                    <w:div w:id="386951256">
                                      <w:marLeft w:val="0"/>
                                      <w:marRight w:val="0"/>
                                      <w:marTop w:val="0"/>
                                      <w:marBottom w:val="0"/>
                                      <w:divBdr>
                                        <w:top w:val="none" w:sz="0" w:space="0" w:color="auto"/>
                                        <w:left w:val="none" w:sz="0" w:space="0" w:color="auto"/>
                                        <w:bottom w:val="none" w:sz="0" w:space="0" w:color="auto"/>
                                        <w:right w:val="none" w:sz="0" w:space="0" w:color="auto"/>
                                      </w:divBdr>
                                    </w:div>
                                  </w:divsChild>
                                </w:div>
                                <w:div w:id="1797723291">
                                  <w:marLeft w:val="0"/>
                                  <w:marRight w:val="0"/>
                                  <w:marTop w:val="0"/>
                                  <w:marBottom w:val="0"/>
                                  <w:divBdr>
                                    <w:top w:val="none" w:sz="0" w:space="0" w:color="auto"/>
                                    <w:left w:val="none" w:sz="0" w:space="0" w:color="auto"/>
                                    <w:bottom w:val="none" w:sz="0" w:space="0" w:color="auto"/>
                                    <w:right w:val="none" w:sz="0" w:space="0" w:color="auto"/>
                                  </w:divBdr>
                                  <w:divsChild>
                                    <w:div w:id="1810394475">
                                      <w:marLeft w:val="-180"/>
                                      <w:marRight w:val="0"/>
                                      <w:marTop w:val="0"/>
                                      <w:marBottom w:val="0"/>
                                      <w:divBdr>
                                        <w:top w:val="none" w:sz="0" w:space="0" w:color="6BA600"/>
                                        <w:left w:val="none" w:sz="0" w:space="0" w:color="6BA600"/>
                                        <w:bottom w:val="none" w:sz="0" w:space="0" w:color="6BA600"/>
                                        <w:right w:val="none" w:sz="0" w:space="0" w:color="6BA600"/>
                                      </w:divBdr>
                                    </w:div>
                                    <w:div w:id="1091776212">
                                      <w:marLeft w:val="-180"/>
                                      <w:marRight w:val="0"/>
                                      <w:marTop w:val="0"/>
                                      <w:marBottom w:val="0"/>
                                      <w:divBdr>
                                        <w:top w:val="none" w:sz="0" w:space="0" w:color="6BA600"/>
                                        <w:left w:val="none" w:sz="0" w:space="0" w:color="6BA600"/>
                                        <w:bottom w:val="none" w:sz="0" w:space="0" w:color="6BA600"/>
                                        <w:right w:val="none" w:sz="0" w:space="0" w:color="6BA600"/>
                                      </w:divBdr>
                                    </w:div>
                                  </w:divsChild>
                                </w:div>
                              </w:divsChild>
                            </w:div>
                            <w:div w:id="1292858303">
                              <w:marLeft w:val="0"/>
                              <w:marRight w:val="0"/>
                              <w:marTop w:val="0"/>
                              <w:marBottom w:val="0"/>
                              <w:divBdr>
                                <w:top w:val="none" w:sz="0" w:space="0" w:color="auto"/>
                                <w:left w:val="none" w:sz="0" w:space="0" w:color="auto"/>
                                <w:bottom w:val="none" w:sz="0" w:space="0" w:color="auto"/>
                                <w:right w:val="none" w:sz="0" w:space="0" w:color="auto"/>
                              </w:divBdr>
                            </w:div>
                            <w:div w:id="1233008465">
                              <w:marLeft w:val="0"/>
                              <w:marRight w:val="0"/>
                              <w:marTop w:val="210"/>
                              <w:marBottom w:val="0"/>
                              <w:divBdr>
                                <w:top w:val="none" w:sz="0" w:space="0" w:color="auto"/>
                                <w:left w:val="none" w:sz="0" w:space="0" w:color="auto"/>
                                <w:bottom w:val="none" w:sz="0" w:space="0" w:color="auto"/>
                                <w:right w:val="none" w:sz="0" w:space="0" w:color="auto"/>
                              </w:divBdr>
                              <w:divsChild>
                                <w:div w:id="1995915247">
                                  <w:marLeft w:val="0"/>
                                  <w:marRight w:val="0"/>
                                  <w:marTop w:val="0"/>
                                  <w:marBottom w:val="0"/>
                                  <w:divBdr>
                                    <w:top w:val="none" w:sz="0" w:space="0" w:color="auto"/>
                                    <w:left w:val="none" w:sz="0" w:space="0" w:color="auto"/>
                                    <w:bottom w:val="none" w:sz="0" w:space="0" w:color="auto"/>
                                    <w:right w:val="none" w:sz="0" w:space="0" w:color="auto"/>
                                  </w:divBdr>
                                  <w:divsChild>
                                    <w:div w:id="2116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313551">
      <w:bodyDiv w:val="1"/>
      <w:marLeft w:val="0"/>
      <w:marRight w:val="0"/>
      <w:marTop w:val="0"/>
      <w:marBottom w:val="0"/>
      <w:divBdr>
        <w:top w:val="none" w:sz="0" w:space="0" w:color="auto"/>
        <w:left w:val="none" w:sz="0" w:space="0" w:color="auto"/>
        <w:bottom w:val="none" w:sz="0" w:space="0" w:color="auto"/>
        <w:right w:val="none" w:sz="0" w:space="0" w:color="auto"/>
      </w:divBdr>
      <w:divsChild>
        <w:div w:id="1031372480">
          <w:marLeft w:val="0"/>
          <w:marRight w:val="0"/>
          <w:marTop w:val="0"/>
          <w:marBottom w:val="600"/>
          <w:divBdr>
            <w:top w:val="none" w:sz="0" w:space="0" w:color="auto"/>
            <w:left w:val="none" w:sz="0" w:space="0" w:color="auto"/>
            <w:bottom w:val="none" w:sz="0" w:space="0" w:color="auto"/>
            <w:right w:val="none" w:sz="0" w:space="0" w:color="auto"/>
          </w:divBdr>
          <w:divsChild>
            <w:div w:id="2066636635">
              <w:marLeft w:val="0"/>
              <w:marRight w:val="0"/>
              <w:marTop w:val="0"/>
              <w:marBottom w:val="0"/>
              <w:divBdr>
                <w:top w:val="none" w:sz="0" w:space="0" w:color="auto"/>
                <w:left w:val="none" w:sz="0" w:space="0" w:color="auto"/>
                <w:bottom w:val="none" w:sz="0" w:space="0" w:color="auto"/>
                <w:right w:val="none" w:sz="0" w:space="0" w:color="auto"/>
              </w:divBdr>
              <w:divsChild>
                <w:div w:id="920484202">
                  <w:marLeft w:val="300"/>
                  <w:marRight w:val="300"/>
                  <w:marTop w:val="300"/>
                  <w:marBottom w:val="300"/>
                  <w:divBdr>
                    <w:top w:val="none" w:sz="0" w:space="0" w:color="auto"/>
                    <w:left w:val="none" w:sz="0" w:space="0" w:color="auto"/>
                    <w:bottom w:val="none" w:sz="0" w:space="0" w:color="auto"/>
                    <w:right w:val="none" w:sz="0" w:space="0" w:color="auto"/>
                  </w:divBdr>
                  <w:divsChild>
                    <w:div w:id="901908218">
                      <w:marLeft w:val="0"/>
                      <w:marRight w:val="0"/>
                      <w:marTop w:val="0"/>
                      <w:marBottom w:val="0"/>
                      <w:divBdr>
                        <w:top w:val="none" w:sz="0" w:space="0" w:color="auto"/>
                        <w:left w:val="none" w:sz="0" w:space="0" w:color="auto"/>
                        <w:bottom w:val="none" w:sz="0" w:space="0" w:color="auto"/>
                        <w:right w:val="none" w:sz="0" w:space="0" w:color="auto"/>
                      </w:divBdr>
                      <w:divsChild>
                        <w:div w:id="16787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1233">
      <w:bodyDiv w:val="1"/>
      <w:marLeft w:val="0"/>
      <w:marRight w:val="0"/>
      <w:marTop w:val="0"/>
      <w:marBottom w:val="0"/>
      <w:divBdr>
        <w:top w:val="none" w:sz="0" w:space="0" w:color="auto"/>
        <w:left w:val="none" w:sz="0" w:space="0" w:color="auto"/>
        <w:bottom w:val="none" w:sz="0" w:space="0" w:color="auto"/>
        <w:right w:val="none" w:sz="0" w:space="0" w:color="auto"/>
      </w:divBdr>
      <w:divsChild>
        <w:div w:id="1127429138">
          <w:marLeft w:val="0"/>
          <w:marRight w:val="0"/>
          <w:marTop w:val="0"/>
          <w:marBottom w:val="600"/>
          <w:divBdr>
            <w:top w:val="none" w:sz="0" w:space="0" w:color="auto"/>
            <w:left w:val="none" w:sz="0" w:space="0" w:color="auto"/>
            <w:bottom w:val="none" w:sz="0" w:space="0" w:color="auto"/>
            <w:right w:val="none" w:sz="0" w:space="0" w:color="auto"/>
          </w:divBdr>
          <w:divsChild>
            <w:div w:id="299389132">
              <w:marLeft w:val="0"/>
              <w:marRight w:val="0"/>
              <w:marTop w:val="0"/>
              <w:marBottom w:val="0"/>
              <w:divBdr>
                <w:top w:val="none" w:sz="0" w:space="0" w:color="auto"/>
                <w:left w:val="none" w:sz="0" w:space="0" w:color="auto"/>
                <w:bottom w:val="none" w:sz="0" w:space="0" w:color="auto"/>
                <w:right w:val="none" w:sz="0" w:space="0" w:color="auto"/>
              </w:divBdr>
              <w:divsChild>
                <w:div w:id="1554190554">
                  <w:marLeft w:val="300"/>
                  <w:marRight w:val="300"/>
                  <w:marTop w:val="300"/>
                  <w:marBottom w:val="300"/>
                  <w:divBdr>
                    <w:top w:val="none" w:sz="0" w:space="0" w:color="auto"/>
                    <w:left w:val="none" w:sz="0" w:space="0" w:color="auto"/>
                    <w:bottom w:val="none" w:sz="0" w:space="0" w:color="auto"/>
                    <w:right w:val="none" w:sz="0" w:space="0" w:color="auto"/>
                  </w:divBdr>
                  <w:divsChild>
                    <w:div w:id="1407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3300">
      <w:bodyDiv w:val="1"/>
      <w:marLeft w:val="0"/>
      <w:marRight w:val="0"/>
      <w:marTop w:val="0"/>
      <w:marBottom w:val="0"/>
      <w:divBdr>
        <w:top w:val="none" w:sz="0" w:space="0" w:color="auto"/>
        <w:left w:val="none" w:sz="0" w:space="0" w:color="auto"/>
        <w:bottom w:val="none" w:sz="0" w:space="0" w:color="auto"/>
        <w:right w:val="none" w:sz="0" w:space="0" w:color="auto"/>
      </w:divBdr>
      <w:divsChild>
        <w:div w:id="1208909447">
          <w:marLeft w:val="0"/>
          <w:marRight w:val="0"/>
          <w:marTop w:val="0"/>
          <w:marBottom w:val="600"/>
          <w:divBdr>
            <w:top w:val="none" w:sz="0" w:space="0" w:color="auto"/>
            <w:left w:val="none" w:sz="0" w:space="0" w:color="auto"/>
            <w:bottom w:val="none" w:sz="0" w:space="0" w:color="auto"/>
            <w:right w:val="none" w:sz="0" w:space="0" w:color="auto"/>
          </w:divBdr>
          <w:divsChild>
            <w:div w:id="1206331477">
              <w:marLeft w:val="0"/>
              <w:marRight w:val="0"/>
              <w:marTop w:val="0"/>
              <w:marBottom w:val="0"/>
              <w:divBdr>
                <w:top w:val="none" w:sz="0" w:space="0" w:color="auto"/>
                <w:left w:val="none" w:sz="0" w:space="0" w:color="auto"/>
                <w:bottom w:val="none" w:sz="0" w:space="0" w:color="auto"/>
                <w:right w:val="none" w:sz="0" w:space="0" w:color="auto"/>
              </w:divBdr>
              <w:divsChild>
                <w:div w:id="3252117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795561418">
      <w:bodyDiv w:val="1"/>
      <w:marLeft w:val="0"/>
      <w:marRight w:val="0"/>
      <w:marTop w:val="0"/>
      <w:marBottom w:val="0"/>
      <w:divBdr>
        <w:top w:val="none" w:sz="0" w:space="0" w:color="auto"/>
        <w:left w:val="none" w:sz="0" w:space="0" w:color="auto"/>
        <w:bottom w:val="none" w:sz="0" w:space="0" w:color="auto"/>
        <w:right w:val="none" w:sz="0" w:space="0" w:color="auto"/>
      </w:divBdr>
      <w:divsChild>
        <w:div w:id="380711741">
          <w:marLeft w:val="0"/>
          <w:marRight w:val="0"/>
          <w:marTop w:val="0"/>
          <w:marBottom w:val="600"/>
          <w:divBdr>
            <w:top w:val="none" w:sz="0" w:space="0" w:color="auto"/>
            <w:left w:val="none" w:sz="0" w:space="0" w:color="auto"/>
            <w:bottom w:val="none" w:sz="0" w:space="0" w:color="auto"/>
            <w:right w:val="none" w:sz="0" w:space="0" w:color="auto"/>
          </w:divBdr>
          <w:divsChild>
            <w:div w:id="1779371980">
              <w:marLeft w:val="0"/>
              <w:marRight w:val="0"/>
              <w:marTop w:val="0"/>
              <w:marBottom w:val="0"/>
              <w:divBdr>
                <w:top w:val="none" w:sz="0" w:space="0" w:color="auto"/>
                <w:left w:val="none" w:sz="0" w:space="0" w:color="auto"/>
                <w:bottom w:val="none" w:sz="0" w:space="0" w:color="auto"/>
                <w:right w:val="none" w:sz="0" w:space="0" w:color="auto"/>
              </w:divBdr>
              <w:divsChild>
                <w:div w:id="2061859331">
                  <w:marLeft w:val="300"/>
                  <w:marRight w:val="300"/>
                  <w:marTop w:val="300"/>
                  <w:marBottom w:val="300"/>
                  <w:divBdr>
                    <w:top w:val="none" w:sz="0" w:space="0" w:color="auto"/>
                    <w:left w:val="none" w:sz="0" w:space="0" w:color="auto"/>
                    <w:bottom w:val="none" w:sz="0" w:space="0" w:color="auto"/>
                    <w:right w:val="none" w:sz="0" w:space="0" w:color="auto"/>
                  </w:divBdr>
                  <w:divsChild>
                    <w:div w:id="10801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5706">
      <w:bodyDiv w:val="1"/>
      <w:marLeft w:val="0"/>
      <w:marRight w:val="0"/>
      <w:marTop w:val="0"/>
      <w:marBottom w:val="0"/>
      <w:divBdr>
        <w:top w:val="none" w:sz="0" w:space="0" w:color="auto"/>
        <w:left w:val="none" w:sz="0" w:space="0" w:color="auto"/>
        <w:bottom w:val="none" w:sz="0" w:space="0" w:color="auto"/>
        <w:right w:val="none" w:sz="0" w:space="0" w:color="auto"/>
      </w:divBdr>
      <w:divsChild>
        <w:div w:id="507522823">
          <w:marLeft w:val="0"/>
          <w:marRight w:val="0"/>
          <w:marTop w:val="0"/>
          <w:marBottom w:val="600"/>
          <w:divBdr>
            <w:top w:val="none" w:sz="0" w:space="0" w:color="auto"/>
            <w:left w:val="none" w:sz="0" w:space="0" w:color="auto"/>
            <w:bottom w:val="none" w:sz="0" w:space="0" w:color="auto"/>
            <w:right w:val="none" w:sz="0" w:space="0" w:color="auto"/>
          </w:divBdr>
          <w:divsChild>
            <w:div w:id="114448674">
              <w:marLeft w:val="0"/>
              <w:marRight w:val="0"/>
              <w:marTop w:val="0"/>
              <w:marBottom w:val="0"/>
              <w:divBdr>
                <w:top w:val="none" w:sz="0" w:space="0" w:color="auto"/>
                <w:left w:val="none" w:sz="0" w:space="0" w:color="auto"/>
                <w:bottom w:val="none" w:sz="0" w:space="0" w:color="auto"/>
                <w:right w:val="none" w:sz="0" w:space="0" w:color="auto"/>
              </w:divBdr>
              <w:divsChild>
                <w:div w:id="157655404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20778558">
      <w:bodyDiv w:val="1"/>
      <w:marLeft w:val="0"/>
      <w:marRight w:val="0"/>
      <w:marTop w:val="0"/>
      <w:marBottom w:val="0"/>
      <w:divBdr>
        <w:top w:val="none" w:sz="0" w:space="0" w:color="auto"/>
        <w:left w:val="none" w:sz="0" w:space="0" w:color="auto"/>
        <w:bottom w:val="none" w:sz="0" w:space="0" w:color="auto"/>
        <w:right w:val="none" w:sz="0" w:space="0" w:color="auto"/>
      </w:divBdr>
      <w:divsChild>
        <w:div w:id="584344778">
          <w:marLeft w:val="0"/>
          <w:marRight w:val="0"/>
          <w:marTop w:val="0"/>
          <w:marBottom w:val="600"/>
          <w:divBdr>
            <w:top w:val="none" w:sz="0" w:space="0" w:color="auto"/>
            <w:left w:val="none" w:sz="0" w:space="0" w:color="auto"/>
            <w:bottom w:val="none" w:sz="0" w:space="0" w:color="auto"/>
            <w:right w:val="none" w:sz="0" w:space="0" w:color="auto"/>
          </w:divBdr>
          <w:divsChild>
            <w:div w:id="40374517">
              <w:marLeft w:val="0"/>
              <w:marRight w:val="0"/>
              <w:marTop w:val="0"/>
              <w:marBottom w:val="0"/>
              <w:divBdr>
                <w:top w:val="none" w:sz="0" w:space="0" w:color="auto"/>
                <w:left w:val="none" w:sz="0" w:space="0" w:color="auto"/>
                <w:bottom w:val="none" w:sz="0" w:space="0" w:color="auto"/>
                <w:right w:val="none" w:sz="0" w:space="0" w:color="auto"/>
              </w:divBdr>
              <w:divsChild>
                <w:div w:id="46808833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39464896">
      <w:bodyDiv w:val="1"/>
      <w:marLeft w:val="0"/>
      <w:marRight w:val="0"/>
      <w:marTop w:val="0"/>
      <w:marBottom w:val="0"/>
      <w:divBdr>
        <w:top w:val="none" w:sz="0" w:space="0" w:color="auto"/>
        <w:left w:val="none" w:sz="0" w:space="0" w:color="auto"/>
        <w:bottom w:val="none" w:sz="0" w:space="0" w:color="auto"/>
        <w:right w:val="none" w:sz="0" w:space="0" w:color="auto"/>
      </w:divBdr>
      <w:divsChild>
        <w:div w:id="817263458">
          <w:marLeft w:val="0"/>
          <w:marRight w:val="0"/>
          <w:marTop w:val="0"/>
          <w:marBottom w:val="600"/>
          <w:divBdr>
            <w:top w:val="none" w:sz="0" w:space="0" w:color="auto"/>
            <w:left w:val="none" w:sz="0" w:space="0" w:color="auto"/>
            <w:bottom w:val="none" w:sz="0" w:space="0" w:color="auto"/>
            <w:right w:val="none" w:sz="0" w:space="0" w:color="auto"/>
          </w:divBdr>
          <w:divsChild>
            <w:div w:id="1317412247">
              <w:marLeft w:val="0"/>
              <w:marRight w:val="0"/>
              <w:marTop w:val="0"/>
              <w:marBottom w:val="0"/>
              <w:divBdr>
                <w:top w:val="none" w:sz="0" w:space="0" w:color="auto"/>
                <w:left w:val="none" w:sz="0" w:space="0" w:color="auto"/>
                <w:bottom w:val="none" w:sz="0" w:space="0" w:color="auto"/>
                <w:right w:val="none" w:sz="0" w:space="0" w:color="auto"/>
              </w:divBdr>
              <w:divsChild>
                <w:div w:id="14172474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873422551">
      <w:bodyDiv w:val="1"/>
      <w:marLeft w:val="0"/>
      <w:marRight w:val="0"/>
      <w:marTop w:val="0"/>
      <w:marBottom w:val="0"/>
      <w:divBdr>
        <w:top w:val="none" w:sz="0" w:space="0" w:color="auto"/>
        <w:left w:val="none" w:sz="0" w:space="0" w:color="auto"/>
        <w:bottom w:val="none" w:sz="0" w:space="0" w:color="auto"/>
        <w:right w:val="none" w:sz="0" w:space="0" w:color="auto"/>
      </w:divBdr>
      <w:divsChild>
        <w:div w:id="502168422">
          <w:marLeft w:val="0"/>
          <w:marRight w:val="0"/>
          <w:marTop w:val="0"/>
          <w:marBottom w:val="600"/>
          <w:divBdr>
            <w:top w:val="none" w:sz="0" w:space="0" w:color="auto"/>
            <w:left w:val="none" w:sz="0" w:space="0" w:color="auto"/>
            <w:bottom w:val="none" w:sz="0" w:space="0" w:color="auto"/>
            <w:right w:val="none" w:sz="0" w:space="0" w:color="auto"/>
          </w:divBdr>
          <w:divsChild>
            <w:div w:id="965159926">
              <w:marLeft w:val="0"/>
              <w:marRight w:val="0"/>
              <w:marTop w:val="0"/>
              <w:marBottom w:val="0"/>
              <w:divBdr>
                <w:top w:val="none" w:sz="0" w:space="0" w:color="auto"/>
                <w:left w:val="none" w:sz="0" w:space="0" w:color="auto"/>
                <w:bottom w:val="none" w:sz="0" w:space="0" w:color="auto"/>
                <w:right w:val="none" w:sz="0" w:space="0" w:color="auto"/>
              </w:divBdr>
              <w:divsChild>
                <w:div w:id="1898779194">
                  <w:marLeft w:val="300"/>
                  <w:marRight w:val="300"/>
                  <w:marTop w:val="300"/>
                  <w:marBottom w:val="300"/>
                  <w:divBdr>
                    <w:top w:val="none" w:sz="0" w:space="0" w:color="auto"/>
                    <w:left w:val="none" w:sz="0" w:space="0" w:color="auto"/>
                    <w:bottom w:val="none" w:sz="0" w:space="0" w:color="auto"/>
                    <w:right w:val="none" w:sz="0" w:space="0" w:color="auto"/>
                  </w:divBdr>
                  <w:divsChild>
                    <w:div w:id="1975914456">
                      <w:marLeft w:val="0"/>
                      <w:marRight w:val="0"/>
                      <w:marTop w:val="150"/>
                      <w:marBottom w:val="0"/>
                      <w:divBdr>
                        <w:top w:val="none" w:sz="0" w:space="0" w:color="auto"/>
                        <w:left w:val="none" w:sz="0" w:space="0" w:color="auto"/>
                        <w:bottom w:val="none" w:sz="0" w:space="0" w:color="auto"/>
                        <w:right w:val="none" w:sz="0" w:space="0" w:color="auto"/>
                      </w:divBdr>
                      <w:divsChild>
                        <w:div w:id="481044240">
                          <w:marLeft w:val="0"/>
                          <w:marRight w:val="0"/>
                          <w:marTop w:val="0"/>
                          <w:marBottom w:val="0"/>
                          <w:divBdr>
                            <w:top w:val="none" w:sz="0" w:space="0" w:color="auto"/>
                            <w:left w:val="none" w:sz="0" w:space="0" w:color="auto"/>
                            <w:bottom w:val="none" w:sz="0" w:space="0" w:color="auto"/>
                            <w:right w:val="none" w:sz="0" w:space="0" w:color="auto"/>
                          </w:divBdr>
                        </w:div>
                        <w:div w:id="563567918">
                          <w:marLeft w:val="0"/>
                          <w:marRight w:val="0"/>
                          <w:marTop w:val="0"/>
                          <w:marBottom w:val="0"/>
                          <w:divBdr>
                            <w:top w:val="none" w:sz="0" w:space="0" w:color="auto"/>
                            <w:left w:val="none" w:sz="0" w:space="0" w:color="auto"/>
                            <w:bottom w:val="none" w:sz="0" w:space="0" w:color="auto"/>
                            <w:right w:val="none" w:sz="0" w:space="0" w:color="auto"/>
                          </w:divBdr>
                        </w:div>
                        <w:div w:id="1364525987">
                          <w:marLeft w:val="0"/>
                          <w:marRight w:val="0"/>
                          <w:marTop w:val="0"/>
                          <w:marBottom w:val="0"/>
                          <w:divBdr>
                            <w:top w:val="none" w:sz="0" w:space="0" w:color="auto"/>
                            <w:left w:val="none" w:sz="0" w:space="0" w:color="auto"/>
                            <w:bottom w:val="none" w:sz="0" w:space="0" w:color="auto"/>
                            <w:right w:val="none" w:sz="0" w:space="0" w:color="auto"/>
                          </w:divBdr>
                        </w:div>
                        <w:div w:id="256137429">
                          <w:marLeft w:val="0"/>
                          <w:marRight w:val="0"/>
                          <w:marTop w:val="0"/>
                          <w:marBottom w:val="0"/>
                          <w:divBdr>
                            <w:top w:val="none" w:sz="0" w:space="0" w:color="auto"/>
                            <w:left w:val="none" w:sz="0" w:space="0" w:color="auto"/>
                            <w:bottom w:val="none" w:sz="0" w:space="0" w:color="auto"/>
                            <w:right w:val="none" w:sz="0" w:space="0" w:color="auto"/>
                          </w:divBdr>
                        </w:div>
                        <w:div w:id="289898443">
                          <w:marLeft w:val="0"/>
                          <w:marRight w:val="0"/>
                          <w:marTop w:val="0"/>
                          <w:marBottom w:val="0"/>
                          <w:divBdr>
                            <w:top w:val="none" w:sz="0" w:space="0" w:color="auto"/>
                            <w:left w:val="none" w:sz="0" w:space="0" w:color="auto"/>
                            <w:bottom w:val="none" w:sz="0" w:space="0" w:color="auto"/>
                            <w:right w:val="none" w:sz="0" w:space="0" w:color="auto"/>
                          </w:divBdr>
                        </w:div>
                        <w:div w:id="12887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169642">
      <w:bodyDiv w:val="1"/>
      <w:marLeft w:val="0"/>
      <w:marRight w:val="0"/>
      <w:marTop w:val="0"/>
      <w:marBottom w:val="0"/>
      <w:divBdr>
        <w:top w:val="none" w:sz="0" w:space="0" w:color="auto"/>
        <w:left w:val="none" w:sz="0" w:space="0" w:color="auto"/>
        <w:bottom w:val="none" w:sz="0" w:space="0" w:color="auto"/>
        <w:right w:val="none" w:sz="0" w:space="0" w:color="auto"/>
      </w:divBdr>
      <w:divsChild>
        <w:div w:id="1810437466">
          <w:marLeft w:val="0"/>
          <w:marRight w:val="0"/>
          <w:marTop w:val="0"/>
          <w:marBottom w:val="0"/>
          <w:divBdr>
            <w:top w:val="none" w:sz="0" w:space="0" w:color="auto"/>
            <w:left w:val="none" w:sz="0" w:space="0" w:color="auto"/>
            <w:bottom w:val="none" w:sz="0" w:space="0" w:color="auto"/>
            <w:right w:val="none" w:sz="0" w:space="0" w:color="auto"/>
          </w:divBdr>
          <w:divsChild>
            <w:div w:id="145514619">
              <w:marLeft w:val="0"/>
              <w:marRight w:val="0"/>
              <w:marTop w:val="0"/>
              <w:marBottom w:val="0"/>
              <w:divBdr>
                <w:top w:val="none" w:sz="0" w:space="0" w:color="auto"/>
                <w:left w:val="none" w:sz="0" w:space="0" w:color="auto"/>
                <w:bottom w:val="none" w:sz="0" w:space="0" w:color="auto"/>
                <w:right w:val="none" w:sz="0" w:space="0" w:color="auto"/>
              </w:divBdr>
              <w:divsChild>
                <w:div w:id="575477511">
                  <w:marLeft w:val="0"/>
                  <w:marRight w:val="0"/>
                  <w:marTop w:val="0"/>
                  <w:marBottom w:val="0"/>
                  <w:divBdr>
                    <w:top w:val="none" w:sz="0" w:space="0" w:color="auto"/>
                    <w:left w:val="none" w:sz="0" w:space="0" w:color="auto"/>
                    <w:bottom w:val="none" w:sz="0" w:space="0" w:color="auto"/>
                    <w:right w:val="none" w:sz="0" w:space="0" w:color="auto"/>
                  </w:divBdr>
                  <w:divsChild>
                    <w:div w:id="1581215549">
                      <w:marLeft w:val="0"/>
                      <w:marRight w:val="0"/>
                      <w:marTop w:val="0"/>
                      <w:marBottom w:val="0"/>
                      <w:divBdr>
                        <w:top w:val="none" w:sz="0" w:space="0" w:color="auto"/>
                        <w:left w:val="none" w:sz="0" w:space="0" w:color="auto"/>
                        <w:bottom w:val="none" w:sz="0" w:space="0" w:color="auto"/>
                        <w:right w:val="none" w:sz="0" w:space="0" w:color="auto"/>
                      </w:divBdr>
                      <w:divsChild>
                        <w:div w:id="421336678">
                          <w:marLeft w:val="0"/>
                          <w:marRight w:val="0"/>
                          <w:marTop w:val="0"/>
                          <w:marBottom w:val="0"/>
                          <w:divBdr>
                            <w:top w:val="none" w:sz="0" w:space="0" w:color="auto"/>
                            <w:left w:val="none" w:sz="0" w:space="0" w:color="auto"/>
                            <w:bottom w:val="none" w:sz="0" w:space="0" w:color="auto"/>
                            <w:right w:val="none" w:sz="0" w:space="0" w:color="auto"/>
                          </w:divBdr>
                          <w:divsChild>
                            <w:div w:id="1797718117">
                              <w:marLeft w:val="0"/>
                              <w:marRight w:val="0"/>
                              <w:marTop w:val="0"/>
                              <w:marBottom w:val="0"/>
                              <w:divBdr>
                                <w:top w:val="none" w:sz="0" w:space="0" w:color="auto"/>
                                <w:left w:val="none" w:sz="0" w:space="0" w:color="auto"/>
                                <w:bottom w:val="none" w:sz="0" w:space="0" w:color="auto"/>
                                <w:right w:val="none" w:sz="0" w:space="0" w:color="auto"/>
                              </w:divBdr>
                              <w:divsChild>
                                <w:div w:id="640614886">
                                  <w:marLeft w:val="0"/>
                                  <w:marRight w:val="0"/>
                                  <w:marTop w:val="0"/>
                                  <w:marBottom w:val="0"/>
                                  <w:divBdr>
                                    <w:top w:val="none" w:sz="0" w:space="0" w:color="auto"/>
                                    <w:left w:val="none" w:sz="0" w:space="0" w:color="auto"/>
                                    <w:bottom w:val="none" w:sz="0" w:space="0" w:color="auto"/>
                                    <w:right w:val="none" w:sz="0" w:space="0" w:color="auto"/>
                                  </w:divBdr>
                                  <w:divsChild>
                                    <w:div w:id="1492600174">
                                      <w:marLeft w:val="0"/>
                                      <w:marRight w:val="0"/>
                                      <w:marTop w:val="0"/>
                                      <w:marBottom w:val="0"/>
                                      <w:divBdr>
                                        <w:top w:val="none" w:sz="0" w:space="0" w:color="auto"/>
                                        <w:left w:val="none" w:sz="0" w:space="0" w:color="auto"/>
                                        <w:bottom w:val="none" w:sz="0" w:space="0" w:color="auto"/>
                                        <w:right w:val="none" w:sz="0" w:space="0" w:color="auto"/>
                                      </w:divBdr>
                                      <w:divsChild>
                                        <w:div w:id="536816525">
                                          <w:marLeft w:val="0"/>
                                          <w:marRight w:val="0"/>
                                          <w:marTop w:val="0"/>
                                          <w:marBottom w:val="0"/>
                                          <w:divBdr>
                                            <w:top w:val="none" w:sz="0" w:space="0" w:color="auto"/>
                                            <w:left w:val="none" w:sz="0" w:space="0" w:color="auto"/>
                                            <w:bottom w:val="none" w:sz="0" w:space="0" w:color="auto"/>
                                            <w:right w:val="none" w:sz="0" w:space="0" w:color="auto"/>
                                          </w:divBdr>
                                          <w:divsChild>
                                            <w:div w:id="869296196">
                                              <w:marLeft w:val="0"/>
                                              <w:marRight w:val="0"/>
                                              <w:marTop w:val="0"/>
                                              <w:marBottom w:val="0"/>
                                              <w:divBdr>
                                                <w:top w:val="none" w:sz="0" w:space="0" w:color="auto"/>
                                                <w:left w:val="none" w:sz="0" w:space="0" w:color="auto"/>
                                                <w:bottom w:val="none" w:sz="0" w:space="0" w:color="auto"/>
                                                <w:right w:val="none" w:sz="0" w:space="0" w:color="auto"/>
                                              </w:divBdr>
                                              <w:divsChild>
                                                <w:div w:id="346947952">
                                                  <w:marLeft w:val="0"/>
                                                  <w:marRight w:val="0"/>
                                                  <w:marTop w:val="0"/>
                                                  <w:marBottom w:val="0"/>
                                                  <w:divBdr>
                                                    <w:top w:val="none" w:sz="0" w:space="0" w:color="auto"/>
                                                    <w:left w:val="none" w:sz="0" w:space="0" w:color="auto"/>
                                                    <w:bottom w:val="none" w:sz="0" w:space="0" w:color="auto"/>
                                                    <w:right w:val="none" w:sz="0" w:space="0" w:color="auto"/>
                                                  </w:divBdr>
                                                </w:div>
                                                <w:div w:id="924146324">
                                                  <w:marLeft w:val="0"/>
                                                  <w:marRight w:val="0"/>
                                                  <w:marTop w:val="0"/>
                                                  <w:marBottom w:val="0"/>
                                                  <w:divBdr>
                                                    <w:top w:val="none" w:sz="0" w:space="0" w:color="auto"/>
                                                    <w:left w:val="none" w:sz="0" w:space="0" w:color="auto"/>
                                                    <w:bottom w:val="none" w:sz="0" w:space="0" w:color="auto"/>
                                                    <w:right w:val="none" w:sz="0" w:space="0" w:color="auto"/>
                                                  </w:divBdr>
                                                </w:div>
                                                <w:div w:id="1904830342">
                                                  <w:marLeft w:val="0"/>
                                                  <w:marRight w:val="0"/>
                                                  <w:marTop w:val="0"/>
                                                  <w:marBottom w:val="0"/>
                                                  <w:divBdr>
                                                    <w:top w:val="none" w:sz="0" w:space="0" w:color="auto"/>
                                                    <w:left w:val="none" w:sz="0" w:space="0" w:color="auto"/>
                                                    <w:bottom w:val="none" w:sz="0" w:space="0" w:color="auto"/>
                                                    <w:right w:val="none" w:sz="0" w:space="0" w:color="auto"/>
                                                  </w:divBdr>
                                                </w:div>
                                                <w:div w:id="816265809">
                                                  <w:marLeft w:val="0"/>
                                                  <w:marRight w:val="0"/>
                                                  <w:marTop w:val="0"/>
                                                  <w:marBottom w:val="0"/>
                                                  <w:divBdr>
                                                    <w:top w:val="none" w:sz="0" w:space="0" w:color="auto"/>
                                                    <w:left w:val="none" w:sz="0" w:space="0" w:color="auto"/>
                                                    <w:bottom w:val="none" w:sz="0" w:space="0" w:color="auto"/>
                                                    <w:right w:val="none" w:sz="0" w:space="0" w:color="auto"/>
                                                  </w:divBdr>
                                                </w:div>
                                                <w:div w:id="1189678231">
                                                  <w:marLeft w:val="0"/>
                                                  <w:marRight w:val="0"/>
                                                  <w:marTop w:val="0"/>
                                                  <w:marBottom w:val="0"/>
                                                  <w:divBdr>
                                                    <w:top w:val="none" w:sz="0" w:space="0" w:color="auto"/>
                                                    <w:left w:val="none" w:sz="0" w:space="0" w:color="auto"/>
                                                    <w:bottom w:val="none" w:sz="0" w:space="0" w:color="auto"/>
                                                    <w:right w:val="none" w:sz="0" w:space="0" w:color="auto"/>
                                                  </w:divBdr>
                                                </w:div>
                                                <w:div w:id="50617143">
                                                  <w:marLeft w:val="0"/>
                                                  <w:marRight w:val="0"/>
                                                  <w:marTop w:val="0"/>
                                                  <w:marBottom w:val="0"/>
                                                  <w:divBdr>
                                                    <w:top w:val="none" w:sz="0" w:space="0" w:color="auto"/>
                                                    <w:left w:val="none" w:sz="0" w:space="0" w:color="auto"/>
                                                    <w:bottom w:val="none" w:sz="0" w:space="0" w:color="auto"/>
                                                    <w:right w:val="none" w:sz="0" w:space="0" w:color="auto"/>
                                                  </w:divBdr>
                                                </w:div>
                                                <w:div w:id="1924800566">
                                                  <w:marLeft w:val="0"/>
                                                  <w:marRight w:val="0"/>
                                                  <w:marTop w:val="0"/>
                                                  <w:marBottom w:val="0"/>
                                                  <w:divBdr>
                                                    <w:top w:val="none" w:sz="0" w:space="0" w:color="auto"/>
                                                    <w:left w:val="none" w:sz="0" w:space="0" w:color="auto"/>
                                                    <w:bottom w:val="none" w:sz="0" w:space="0" w:color="auto"/>
                                                    <w:right w:val="none" w:sz="0" w:space="0" w:color="auto"/>
                                                  </w:divBdr>
                                                </w:div>
                                                <w:div w:id="1223828334">
                                                  <w:marLeft w:val="0"/>
                                                  <w:marRight w:val="0"/>
                                                  <w:marTop w:val="0"/>
                                                  <w:marBottom w:val="0"/>
                                                  <w:divBdr>
                                                    <w:top w:val="none" w:sz="0" w:space="0" w:color="auto"/>
                                                    <w:left w:val="none" w:sz="0" w:space="0" w:color="auto"/>
                                                    <w:bottom w:val="none" w:sz="0" w:space="0" w:color="auto"/>
                                                    <w:right w:val="none" w:sz="0" w:space="0" w:color="auto"/>
                                                  </w:divBdr>
                                                </w:div>
                                                <w:div w:id="1041439640">
                                                  <w:marLeft w:val="0"/>
                                                  <w:marRight w:val="0"/>
                                                  <w:marTop w:val="0"/>
                                                  <w:marBottom w:val="0"/>
                                                  <w:divBdr>
                                                    <w:top w:val="none" w:sz="0" w:space="0" w:color="auto"/>
                                                    <w:left w:val="none" w:sz="0" w:space="0" w:color="auto"/>
                                                    <w:bottom w:val="none" w:sz="0" w:space="0" w:color="auto"/>
                                                    <w:right w:val="none" w:sz="0" w:space="0" w:color="auto"/>
                                                  </w:divBdr>
                                                </w:div>
                                                <w:div w:id="929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134753">
      <w:bodyDiv w:val="1"/>
      <w:marLeft w:val="0"/>
      <w:marRight w:val="0"/>
      <w:marTop w:val="0"/>
      <w:marBottom w:val="0"/>
      <w:divBdr>
        <w:top w:val="none" w:sz="0" w:space="0" w:color="auto"/>
        <w:left w:val="none" w:sz="0" w:space="0" w:color="auto"/>
        <w:bottom w:val="none" w:sz="0" w:space="0" w:color="auto"/>
        <w:right w:val="none" w:sz="0" w:space="0" w:color="auto"/>
      </w:divBdr>
      <w:divsChild>
        <w:div w:id="40836199">
          <w:marLeft w:val="0"/>
          <w:marRight w:val="0"/>
          <w:marTop w:val="0"/>
          <w:marBottom w:val="0"/>
          <w:divBdr>
            <w:top w:val="none" w:sz="0" w:space="0" w:color="auto"/>
            <w:left w:val="none" w:sz="0" w:space="0" w:color="auto"/>
            <w:bottom w:val="none" w:sz="0" w:space="0" w:color="auto"/>
            <w:right w:val="none" w:sz="0" w:space="0" w:color="auto"/>
          </w:divBdr>
          <w:divsChild>
            <w:div w:id="483081300">
              <w:marLeft w:val="0"/>
              <w:marRight w:val="0"/>
              <w:marTop w:val="0"/>
              <w:marBottom w:val="0"/>
              <w:divBdr>
                <w:top w:val="none" w:sz="0" w:space="0" w:color="auto"/>
                <w:left w:val="none" w:sz="0" w:space="0" w:color="auto"/>
                <w:bottom w:val="none" w:sz="0" w:space="0" w:color="auto"/>
                <w:right w:val="none" w:sz="0" w:space="0" w:color="auto"/>
              </w:divBdr>
              <w:divsChild>
                <w:div w:id="1447776673">
                  <w:marLeft w:val="0"/>
                  <w:marRight w:val="0"/>
                  <w:marTop w:val="0"/>
                  <w:marBottom w:val="0"/>
                  <w:divBdr>
                    <w:top w:val="none" w:sz="0" w:space="0" w:color="auto"/>
                    <w:left w:val="none" w:sz="0" w:space="0" w:color="auto"/>
                    <w:bottom w:val="none" w:sz="0" w:space="0" w:color="auto"/>
                    <w:right w:val="none" w:sz="0" w:space="0" w:color="auto"/>
                  </w:divBdr>
                  <w:divsChild>
                    <w:div w:id="229272626">
                      <w:marLeft w:val="0"/>
                      <w:marRight w:val="0"/>
                      <w:marTop w:val="0"/>
                      <w:marBottom w:val="0"/>
                      <w:divBdr>
                        <w:top w:val="none" w:sz="0" w:space="0" w:color="auto"/>
                        <w:left w:val="none" w:sz="0" w:space="0" w:color="auto"/>
                        <w:bottom w:val="none" w:sz="0" w:space="0" w:color="auto"/>
                        <w:right w:val="none" w:sz="0" w:space="0" w:color="auto"/>
                      </w:divBdr>
                      <w:divsChild>
                        <w:div w:id="1078555359">
                          <w:marLeft w:val="0"/>
                          <w:marRight w:val="0"/>
                          <w:marTop w:val="0"/>
                          <w:marBottom w:val="0"/>
                          <w:divBdr>
                            <w:top w:val="none" w:sz="0" w:space="0" w:color="auto"/>
                            <w:left w:val="none" w:sz="0" w:space="0" w:color="auto"/>
                            <w:bottom w:val="none" w:sz="0" w:space="0" w:color="auto"/>
                            <w:right w:val="none" w:sz="0" w:space="0" w:color="auto"/>
                          </w:divBdr>
                          <w:divsChild>
                            <w:div w:id="1035620579">
                              <w:marLeft w:val="0"/>
                              <w:marRight w:val="0"/>
                              <w:marTop w:val="0"/>
                              <w:marBottom w:val="0"/>
                              <w:divBdr>
                                <w:top w:val="none" w:sz="0" w:space="0" w:color="auto"/>
                                <w:left w:val="none" w:sz="0" w:space="0" w:color="auto"/>
                                <w:bottom w:val="none" w:sz="0" w:space="0" w:color="auto"/>
                                <w:right w:val="none" w:sz="0" w:space="0" w:color="auto"/>
                              </w:divBdr>
                              <w:divsChild>
                                <w:div w:id="644240608">
                                  <w:marLeft w:val="0"/>
                                  <w:marRight w:val="0"/>
                                  <w:marTop w:val="0"/>
                                  <w:marBottom w:val="0"/>
                                  <w:divBdr>
                                    <w:top w:val="none" w:sz="0" w:space="0" w:color="auto"/>
                                    <w:left w:val="none" w:sz="0" w:space="0" w:color="auto"/>
                                    <w:bottom w:val="none" w:sz="0" w:space="0" w:color="auto"/>
                                    <w:right w:val="none" w:sz="0" w:space="0" w:color="auto"/>
                                  </w:divBdr>
                                  <w:divsChild>
                                    <w:div w:id="423648053">
                                      <w:marLeft w:val="0"/>
                                      <w:marRight w:val="0"/>
                                      <w:marTop w:val="0"/>
                                      <w:marBottom w:val="0"/>
                                      <w:divBdr>
                                        <w:top w:val="none" w:sz="0" w:space="0" w:color="auto"/>
                                        <w:left w:val="none" w:sz="0" w:space="0" w:color="auto"/>
                                        <w:bottom w:val="none" w:sz="0" w:space="0" w:color="auto"/>
                                        <w:right w:val="none" w:sz="0" w:space="0" w:color="auto"/>
                                      </w:divBdr>
                                      <w:divsChild>
                                        <w:div w:id="1954021850">
                                          <w:marLeft w:val="0"/>
                                          <w:marRight w:val="0"/>
                                          <w:marTop w:val="0"/>
                                          <w:marBottom w:val="0"/>
                                          <w:divBdr>
                                            <w:top w:val="none" w:sz="0" w:space="0" w:color="auto"/>
                                            <w:left w:val="none" w:sz="0" w:space="0" w:color="auto"/>
                                            <w:bottom w:val="none" w:sz="0" w:space="0" w:color="auto"/>
                                            <w:right w:val="none" w:sz="0" w:space="0" w:color="auto"/>
                                          </w:divBdr>
                                          <w:divsChild>
                                            <w:div w:id="14416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652471">
      <w:bodyDiv w:val="1"/>
      <w:marLeft w:val="0"/>
      <w:marRight w:val="0"/>
      <w:marTop w:val="0"/>
      <w:marBottom w:val="0"/>
      <w:divBdr>
        <w:top w:val="none" w:sz="0" w:space="0" w:color="auto"/>
        <w:left w:val="none" w:sz="0" w:space="0" w:color="auto"/>
        <w:bottom w:val="none" w:sz="0" w:space="0" w:color="auto"/>
        <w:right w:val="none" w:sz="0" w:space="0" w:color="auto"/>
      </w:divBdr>
      <w:divsChild>
        <w:div w:id="734666515">
          <w:marLeft w:val="0"/>
          <w:marRight w:val="0"/>
          <w:marTop w:val="0"/>
          <w:marBottom w:val="0"/>
          <w:divBdr>
            <w:top w:val="none" w:sz="0" w:space="0" w:color="auto"/>
            <w:left w:val="none" w:sz="0" w:space="0" w:color="auto"/>
            <w:bottom w:val="none" w:sz="0" w:space="0" w:color="auto"/>
            <w:right w:val="none" w:sz="0" w:space="0" w:color="auto"/>
          </w:divBdr>
          <w:divsChild>
            <w:div w:id="1678998448">
              <w:marLeft w:val="0"/>
              <w:marRight w:val="0"/>
              <w:marTop w:val="0"/>
              <w:marBottom w:val="0"/>
              <w:divBdr>
                <w:top w:val="none" w:sz="0" w:space="0" w:color="auto"/>
                <w:left w:val="none" w:sz="0" w:space="0" w:color="auto"/>
                <w:bottom w:val="none" w:sz="0" w:space="0" w:color="auto"/>
                <w:right w:val="none" w:sz="0" w:space="0" w:color="auto"/>
              </w:divBdr>
              <w:divsChild>
                <w:div w:id="620842115">
                  <w:marLeft w:val="0"/>
                  <w:marRight w:val="0"/>
                  <w:marTop w:val="0"/>
                  <w:marBottom w:val="0"/>
                  <w:divBdr>
                    <w:top w:val="none" w:sz="0" w:space="0" w:color="auto"/>
                    <w:left w:val="none" w:sz="0" w:space="0" w:color="auto"/>
                    <w:bottom w:val="none" w:sz="0" w:space="0" w:color="auto"/>
                    <w:right w:val="none" w:sz="0" w:space="0" w:color="auto"/>
                  </w:divBdr>
                  <w:divsChild>
                    <w:div w:id="1848791587">
                      <w:marLeft w:val="0"/>
                      <w:marRight w:val="0"/>
                      <w:marTop w:val="0"/>
                      <w:marBottom w:val="0"/>
                      <w:divBdr>
                        <w:top w:val="none" w:sz="0" w:space="0" w:color="auto"/>
                        <w:left w:val="none" w:sz="0" w:space="0" w:color="auto"/>
                        <w:bottom w:val="none" w:sz="0" w:space="0" w:color="auto"/>
                        <w:right w:val="none" w:sz="0" w:space="0" w:color="auto"/>
                      </w:divBdr>
                      <w:divsChild>
                        <w:div w:id="1069691143">
                          <w:marLeft w:val="0"/>
                          <w:marRight w:val="0"/>
                          <w:marTop w:val="0"/>
                          <w:marBottom w:val="0"/>
                          <w:divBdr>
                            <w:top w:val="none" w:sz="0" w:space="0" w:color="auto"/>
                            <w:left w:val="none" w:sz="0" w:space="0" w:color="auto"/>
                            <w:bottom w:val="none" w:sz="0" w:space="0" w:color="auto"/>
                            <w:right w:val="none" w:sz="0" w:space="0" w:color="auto"/>
                          </w:divBdr>
                          <w:divsChild>
                            <w:div w:id="470245581">
                              <w:marLeft w:val="0"/>
                              <w:marRight w:val="0"/>
                              <w:marTop w:val="0"/>
                              <w:marBottom w:val="0"/>
                              <w:divBdr>
                                <w:top w:val="none" w:sz="0" w:space="0" w:color="auto"/>
                                <w:left w:val="none" w:sz="0" w:space="0" w:color="auto"/>
                                <w:bottom w:val="none" w:sz="0" w:space="0" w:color="auto"/>
                                <w:right w:val="none" w:sz="0" w:space="0" w:color="auto"/>
                              </w:divBdr>
                              <w:divsChild>
                                <w:div w:id="1231497673">
                                  <w:marLeft w:val="0"/>
                                  <w:marRight w:val="0"/>
                                  <w:marTop w:val="0"/>
                                  <w:marBottom w:val="0"/>
                                  <w:divBdr>
                                    <w:top w:val="none" w:sz="0" w:space="0" w:color="auto"/>
                                    <w:left w:val="none" w:sz="0" w:space="0" w:color="auto"/>
                                    <w:bottom w:val="none" w:sz="0" w:space="0" w:color="auto"/>
                                    <w:right w:val="none" w:sz="0" w:space="0" w:color="auto"/>
                                  </w:divBdr>
                                  <w:divsChild>
                                    <w:div w:id="413555840">
                                      <w:marLeft w:val="0"/>
                                      <w:marRight w:val="0"/>
                                      <w:marTop w:val="0"/>
                                      <w:marBottom w:val="0"/>
                                      <w:divBdr>
                                        <w:top w:val="none" w:sz="0" w:space="0" w:color="auto"/>
                                        <w:left w:val="none" w:sz="0" w:space="0" w:color="auto"/>
                                        <w:bottom w:val="none" w:sz="0" w:space="0" w:color="auto"/>
                                        <w:right w:val="none" w:sz="0" w:space="0" w:color="auto"/>
                                      </w:divBdr>
                                      <w:divsChild>
                                        <w:div w:id="31539348">
                                          <w:marLeft w:val="0"/>
                                          <w:marRight w:val="0"/>
                                          <w:marTop w:val="0"/>
                                          <w:marBottom w:val="0"/>
                                          <w:divBdr>
                                            <w:top w:val="none" w:sz="0" w:space="0" w:color="auto"/>
                                            <w:left w:val="none" w:sz="0" w:space="0" w:color="auto"/>
                                            <w:bottom w:val="none" w:sz="0" w:space="0" w:color="auto"/>
                                            <w:right w:val="none" w:sz="0" w:space="0" w:color="auto"/>
                                          </w:divBdr>
                                          <w:divsChild>
                                            <w:div w:id="56513065">
                                              <w:marLeft w:val="0"/>
                                              <w:marRight w:val="0"/>
                                              <w:marTop w:val="0"/>
                                              <w:marBottom w:val="0"/>
                                              <w:divBdr>
                                                <w:top w:val="none" w:sz="0" w:space="0" w:color="auto"/>
                                                <w:left w:val="none" w:sz="0" w:space="0" w:color="auto"/>
                                                <w:bottom w:val="none" w:sz="0" w:space="0" w:color="auto"/>
                                                <w:right w:val="none" w:sz="0" w:space="0" w:color="auto"/>
                                              </w:divBdr>
                                              <w:divsChild>
                                                <w:div w:id="1707221841">
                                                  <w:marLeft w:val="0"/>
                                                  <w:marRight w:val="0"/>
                                                  <w:marTop w:val="0"/>
                                                  <w:marBottom w:val="0"/>
                                                  <w:divBdr>
                                                    <w:top w:val="none" w:sz="0" w:space="0" w:color="auto"/>
                                                    <w:left w:val="none" w:sz="0" w:space="0" w:color="auto"/>
                                                    <w:bottom w:val="none" w:sz="0" w:space="0" w:color="auto"/>
                                                    <w:right w:val="none" w:sz="0" w:space="0" w:color="auto"/>
                                                  </w:divBdr>
                                                </w:div>
                                                <w:div w:id="1706832782">
                                                  <w:marLeft w:val="0"/>
                                                  <w:marRight w:val="0"/>
                                                  <w:marTop w:val="0"/>
                                                  <w:marBottom w:val="0"/>
                                                  <w:divBdr>
                                                    <w:top w:val="none" w:sz="0" w:space="0" w:color="auto"/>
                                                    <w:left w:val="none" w:sz="0" w:space="0" w:color="auto"/>
                                                    <w:bottom w:val="none" w:sz="0" w:space="0" w:color="auto"/>
                                                    <w:right w:val="none" w:sz="0" w:space="0" w:color="auto"/>
                                                  </w:divBdr>
                                                </w:div>
                                                <w:div w:id="1987935316">
                                                  <w:marLeft w:val="0"/>
                                                  <w:marRight w:val="0"/>
                                                  <w:marTop w:val="0"/>
                                                  <w:marBottom w:val="0"/>
                                                  <w:divBdr>
                                                    <w:top w:val="none" w:sz="0" w:space="0" w:color="auto"/>
                                                    <w:left w:val="none" w:sz="0" w:space="0" w:color="auto"/>
                                                    <w:bottom w:val="none" w:sz="0" w:space="0" w:color="auto"/>
                                                    <w:right w:val="none" w:sz="0" w:space="0" w:color="auto"/>
                                                  </w:divBdr>
                                                </w:div>
                                                <w:div w:id="1180850543">
                                                  <w:marLeft w:val="0"/>
                                                  <w:marRight w:val="0"/>
                                                  <w:marTop w:val="0"/>
                                                  <w:marBottom w:val="0"/>
                                                  <w:divBdr>
                                                    <w:top w:val="none" w:sz="0" w:space="0" w:color="auto"/>
                                                    <w:left w:val="none" w:sz="0" w:space="0" w:color="auto"/>
                                                    <w:bottom w:val="none" w:sz="0" w:space="0" w:color="auto"/>
                                                    <w:right w:val="none" w:sz="0" w:space="0" w:color="auto"/>
                                                  </w:divBdr>
                                                </w:div>
                                                <w:div w:id="673069126">
                                                  <w:marLeft w:val="0"/>
                                                  <w:marRight w:val="0"/>
                                                  <w:marTop w:val="0"/>
                                                  <w:marBottom w:val="0"/>
                                                  <w:divBdr>
                                                    <w:top w:val="none" w:sz="0" w:space="0" w:color="auto"/>
                                                    <w:left w:val="none" w:sz="0" w:space="0" w:color="auto"/>
                                                    <w:bottom w:val="none" w:sz="0" w:space="0" w:color="auto"/>
                                                    <w:right w:val="none" w:sz="0" w:space="0" w:color="auto"/>
                                                  </w:divBdr>
                                                </w:div>
                                                <w:div w:id="1786383976">
                                                  <w:marLeft w:val="0"/>
                                                  <w:marRight w:val="0"/>
                                                  <w:marTop w:val="0"/>
                                                  <w:marBottom w:val="0"/>
                                                  <w:divBdr>
                                                    <w:top w:val="none" w:sz="0" w:space="0" w:color="auto"/>
                                                    <w:left w:val="none" w:sz="0" w:space="0" w:color="auto"/>
                                                    <w:bottom w:val="none" w:sz="0" w:space="0" w:color="auto"/>
                                                    <w:right w:val="none" w:sz="0" w:space="0" w:color="auto"/>
                                                  </w:divBdr>
                                                </w:div>
                                                <w:div w:id="8642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273832">
      <w:bodyDiv w:val="1"/>
      <w:marLeft w:val="0"/>
      <w:marRight w:val="0"/>
      <w:marTop w:val="0"/>
      <w:marBottom w:val="0"/>
      <w:divBdr>
        <w:top w:val="none" w:sz="0" w:space="0" w:color="auto"/>
        <w:left w:val="none" w:sz="0" w:space="0" w:color="auto"/>
        <w:bottom w:val="none" w:sz="0" w:space="0" w:color="auto"/>
        <w:right w:val="none" w:sz="0" w:space="0" w:color="auto"/>
      </w:divBdr>
      <w:divsChild>
        <w:div w:id="1448232346">
          <w:marLeft w:val="0"/>
          <w:marRight w:val="0"/>
          <w:marTop w:val="0"/>
          <w:marBottom w:val="600"/>
          <w:divBdr>
            <w:top w:val="none" w:sz="0" w:space="0" w:color="auto"/>
            <w:left w:val="none" w:sz="0" w:space="0" w:color="auto"/>
            <w:bottom w:val="none" w:sz="0" w:space="0" w:color="auto"/>
            <w:right w:val="none" w:sz="0" w:space="0" w:color="auto"/>
          </w:divBdr>
          <w:divsChild>
            <w:div w:id="1941987881">
              <w:marLeft w:val="0"/>
              <w:marRight w:val="0"/>
              <w:marTop w:val="0"/>
              <w:marBottom w:val="0"/>
              <w:divBdr>
                <w:top w:val="none" w:sz="0" w:space="0" w:color="auto"/>
                <w:left w:val="none" w:sz="0" w:space="0" w:color="auto"/>
                <w:bottom w:val="none" w:sz="0" w:space="0" w:color="auto"/>
                <w:right w:val="none" w:sz="0" w:space="0" w:color="auto"/>
              </w:divBdr>
              <w:divsChild>
                <w:div w:id="81175060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932737831">
      <w:bodyDiv w:val="1"/>
      <w:marLeft w:val="0"/>
      <w:marRight w:val="0"/>
      <w:marTop w:val="0"/>
      <w:marBottom w:val="0"/>
      <w:divBdr>
        <w:top w:val="none" w:sz="0" w:space="0" w:color="auto"/>
        <w:left w:val="none" w:sz="0" w:space="0" w:color="auto"/>
        <w:bottom w:val="none" w:sz="0" w:space="0" w:color="auto"/>
        <w:right w:val="none" w:sz="0" w:space="0" w:color="auto"/>
      </w:divBdr>
      <w:divsChild>
        <w:div w:id="1637562377">
          <w:marLeft w:val="0"/>
          <w:marRight w:val="0"/>
          <w:marTop w:val="0"/>
          <w:marBottom w:val="600"/>
          <w:divBdr>
            <w:top w:val="none" w:sz="0" w:space="0" w:color="auto"/>
            <w:left w:val="none" w:sz="0" w:space="0" w:color="auto"/>
            <w:bottom w:val="none" w:sz="0" w:space="0" w:color="auto"/>
            <w:right w:val="none" w:sz="0" w:space="0" w:color="auto"/>
          </w:divBdr>
          <w:divsChild>
            <w:div w:id="75985060">
              <w:marLeft w:val="0"/>
              <w:marRight w:val="0"/>
              <w:marTop w:val="0"/>
              <w:marBottom w:val="0"/>
              <w:divBdr>
                <w:top w:val="none" w:sz="0" w:space="0" w:color="auto"/>
                <w:left w:val="none" w:sz="0" w:space="0" w:color="auto"/>
                <w:bottom w:val="none" w:sz="0" w:space="0" w:color="auto"/>
                <w:right w:val="none" w:sz="0" w:space="0" w:color="auto"/>
              </w:divBdr>
              <w:divsChild>
                <w:div w:id="2042893544">
                  <w:marLeft w:val="300"/>
                  <w:marRight w:val="300"/>
                  <w:marTop w:val="300"/>
                  <w:marBottom w:val="300"/>
                  <w:divBdr>
                    <w:top w:val="none" w:sz="0" w:space="0" w:color="auto"/>
                    <w:left w:val="none" w:sz="0" w:space="0" w:color="auto"/>
                    <w:bottom w:val="none" w:sz="0" w:space="0" w:color="auto"/>
                    <w:right w:val="none" w:sz="0" w:space="0" w:color="auto"/>
                  </w:divBdr>
                  <w:divsChild>
                    <w:div w:id="15349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7108">
      <w:bodyDiv w:val="1"/>
      <w:marLeft w:val="0"/>
      <w:marRight w:val="0"/>
      <w:marTop w:val="0"/>
      <w:marBottom w:val="0"/>
      <w:divBdr>
        <w:top w:val="none" w:sz="0" w:space="0" w:color="auto"/>
        <w:left w:val="none" w:sz="0" w:space="0" w:color="auto"/>
        <w:bottom w:val="none" w:sz="0" w:space="0" w:color="auto"/>
        <w:right w:val="none" w:sz="0" w:space="0" w:color="auto"/>
      </w:divBdr>
      <w:divsChild>
        <w:div w:id="981546169">
          <w:marLeft w:val="0"/>
          <w:marRight w:val="0"/>
          <w:marTop w:val="0"/>
          <w:marBottom w:val="0"/>
          <w:divBdr>
            <w:top w:val="none" w:sz="0" w:space="0" w:color="auto"/>
            <w:left w:val="none" w:sz="0" w:space="0" w:color="auto"/>
            <w:bottom w:val="none" w:sz="0" w:space="0" w:color="auto"/>
            <w:right w:val="none" w:sz="0" w:space="0" w:color="auto"/>
          </w:divBdr>
          <w:divsChild>
            <w:div w:id="1125075157">
              <w:marLeft w:val="0"/>
              <w:marRight w:val="0"/>
              <w:marTop w:val="0"/>
              <w:marBottom w:val="0"/>
              <w:divBdr>
                <w:top w:val="none" w:sz="0" w:space="0" w:color="auto"/>
                <w:left w:val="none" w:sz="0" w:space="0" w:color="auto"/>
                <w:bottom w:val="none" w:sz="0" w:space="0" w:color="auto"/>
                <w:right w:val="none" w:sz="0" w:space="0" w:color="auto"/>
              </w:divBdr>
              <w:divsChild>
                <w:div w:id="488256898">
                  <w:marLeft w:val="0"/>
                  <w:marRight w:val="0"/>
                  <w:marTop w:val="0"/>
                  <w:marBottom w:val="0"/>
                  <w:divBdr>
                    <w:top w:val="none" w:sz="0" w:space="0" w:color="auto"/>
                    <w:left w:val="none" w:sz="0" w:space="0" w:color="auto"/>
                    <w:bottom w:val="none" w:sz="0" w:space="0" w:color="auto"/>
                    <w:right w:val="none" w:sz="0" w:space="0" w:color="auto"/>
                  </w:divBdr>
                  <w:divsChild>
                    <w:div w:id="349256479">
                      <w:marLeft w:val="0"/>
                      <w:marRight w:val="0"/>
                      <w:marTop w:val="0"/>
                      <w:marBottom w:val="0"/>
                      <w:divBdr>
                        <w:top w:val="none" w:sz="0" w:space="0" w:color="auto"/>
                        <w:left w:val="none" w:sz="0" w:space="0" w:color="auto"/>
                        <w:bottom w:val="none" w:sz="0" w:space="0" w:color="auto"/>
                        <w:right w:val="none" w:sz="0" w:space="0" w:color="auto"/>
                      </w:divBdr>
                      <w:divsChild>
                        <w:div w:id="1895120396">
                          <w:marLeft w:val="0"/>
                          <w:marRight w:val="0"/>
                          <w:marTop w:val="210"/>
                          <w:marBottom w:val="0"/>
                          <w:divBdr>
                            <w:top w:val="none" w:sz="0" w:space="0" w:color="auto"/>
                            <w:left w:val="none" w:sz="0" w:space="0" w:color="auto"/>
                            <w:bottom w:val="none" w:sz="0" w:space="0" w:color="auto"/>
                            <w:right w:val="none" w:sz="0" w:space="0" w:color="auto"/>
                          </w:divBdr>
                          <w:divsChild>
                            <w:div w:id="387454760">
                              <w:marLeft w:val="0"/>
                              <w:marRight w:val="0"/>
                              <w:marTop w:val="0"/>
                              <w:marBottom w:val="0"/>
                              <w:divBdr>
                                <w:top w:val="none" w:sz="0" w:space="0" w:color="auto"/>
                                <w:left w:val="none" w:sz="0" w:space="0" w:color="auto"/>
                                <w:bottom w:val="none" w:sz="0" w:space="0" w:color="auto"/>
                                <w:right w:val="none" w:sz="0" w:space="0" w:color="auto"/>
                              </w:divBdr>
                              <w:divsChild>
                                <w:div w:id="817310076">
                                  <w:marLeft w:val="-180"/>
                                  <w:marRight w:val="0"/>
                                  <w:marTop w:val="0"/>
                                  <w:marBottom w:val="0"/>
                                  <w:divBdr>
                                    <w:top w:val="none" w:sz="0" w:space="0" w:color="000000"/>
                                    <w:left w:val="none" w:sz="0" w:space="0" w:color="000000"/>
                                    <w:bottom w:val="none" w:sz="0" w:space="0" w:color="000000"/>
                                    <w:right w:val="none" w:sz="0" w:space="0" w:color="000000"/>
                                  </w:divBdr>
                                </w:div>
                                <w:div w:id="361170941">
                                  <w:marLeft w:val="-180"/>
                                  <w:marRight w:val="0"/>
                                  <w:marTop w:val="0"/>
                                  <w:marBottom w:val="0"/>
                                  <w:divBdr>
                                    <w:top w:val="none" w:sz="0" w:space="0" w:color="000000"/>
                                    <w:left w:val="none" w:sz="0" w:space="0" w:color="000000"/>
                                    <w:bottom w:val="none" w:sz="0" w:space="0" w:color="000000"/>
                                    <w:right w:val="none" w:sz="0" w:space="0" w:color="000000"/>
                                  </w:divBdr>
                                </w:div>
                                <w:div w:id="263459765">
                                  <w:marLeft w:val="-180"/>
                                  <w:marRight w:val="0"/>
                                  <w:marTop w:val="0"/>
                                  <w:marBottom w:val="0"/>
                                  <w:divBdr>
                                    <w:top w:val="none" w:sz="0" w:space="0" w:color="000000"/>
                                    <w:left w:val="none" w:sz="0" w:space="0" w:color="000000"/>
                                    <w:bottom w:val="none" w:sz="0" w:space="0" w:color="000000"/>
                                    <w:right w:val="none" w:sz="0" w:space="0" w:color="000000"/>
                                  </w:divBdr>
                                </w:div>
                                <w:div w:id="391274455">
                                  <w:marLeft w:val="-180"/>
                                  <w:marRight w:val="0"/>
                                  <w:marTop w:val="0"/>
                                  <w:marBottom w:val="0"/>
                                  <w:divBdr>
                                    <w:top w:val="none" w:sz="0" w:space="0" w:color="000000"/>
                                    <w:left w:val="none" w:sz="0" w:space="0" w:color="000000"/>
                                    <w:bottom w:val="none" w:sz="0" w:space="0" w:color="000000"/>
                                    <w:right w:val="none" w:sz="0" w:space="0" w:color="000000"/>
                                  </w:divBdr>
                                </w:div>
                                <w:div w:id="1602833083">
                                  <w:marLeft w:val="-180"/>
                                  <w:marRight w:val="0"/>
                                  <w:marTop w:val="0"/>
                                  <w:marBottom w:val="0"/>
                                  <w:divBdr>
                                    <w:top w:val="none" w:sz="0" w:space="0" w:color="000000"/>
                                    <w:left w:val="none" w:sz="0" w:space="0" w:color="000000"/>
                                    <w:bottom w:val="none" w:sz="0" w:space="0" w:color="000000"/>
                                    <w:right w:val="none" w:sz="0" w:space="0" w:color="000000"/>
                                  </w:divBdr>
                                </w:div>
                                <w:div w:id="106390086">
                                  <w:marLeft w:val="-180"/>
                                  <w:marRight w:val="0"/>
                                  <w:marTop w:val="0"/>
                                  <w:marBottom w:val="0"/>
                                  <w:divBdr>
                                    <w:top w:val="none" w:sz="0" w:space="0" w:color="BA3516"/>
                                    <w:left w:val="none" w:sz="0" w:space="0" w:color="BA3516"/>
                                    <w:bottom w:val="none" w:sz="0" w:space="0" w:color="BA3516"/>
                                    <w:right w:val="none" w:sz="0" w:space="0" w:color="BA3516"/>
                                  </w:divBdr>
                                </w:div>
                                <w:div w:id="1027220509">
                                  <w:marLeft w:val="-180"/>
                                  <w:marRight w:val="0"/>
                                  <w:marTop w:val="0"/>
                                  <w:marBottom w:val="0"/>
                                  <w:divBdr>
                                    <w:top w:val="none" w:sz="0" w:space="0" w:color="000000"/>
                                    <w:left w:val="none" w:sz="0" w:space="0" w:color="000000"/>
                                    <w:bottom w:val="none" w:sz="0" w:space="0" w:color="000000"/>
                                    <w:right w:val="none" w:sz="0" w:space="0" w:color="000000"/>
                                  </w:divBdr>
                                </w:div>
                                <w:div w:id="150172956">
                                  <w:marLeft w:val="-180"/>
                                  <w:marRight w:val="0"/>
                                  <w:marTop w:val="0"/>
                                  <w:marBottom w:val="0"/>
                                  <w:divBdr>
                                    <w:top w:val="none" w:sz="0" w:space="0" w:color="000000"/>
                                    <w:left w:val="none" w:sz="0" w:space="0" w:color="000000"/>
                                    <w:bottom w:val="none" w:sz="0" w:space="0" w:color="000000"/>
                                    <w:right w:val="none" w:sz="0" w:space="0" w:color="000000"/>
                                  </w:divBdr>
                                </w:div>
                                <w:div w:id="1563558920">
                                  <w:marLeft w:val="-180"/>
                                  <w:marRight w:val="0"/>
                                  <w:marTop w:val="0"/>
                                  <w:marBottom w:val="0"/>
                                  <w:divBdr>
                                    <w:top w:val="none" w:sz="0" w:space="0" w:color="000000"/>
                                    <w:left w:val="none" w:sz="0" w:space="0" w:color="000000"/>
                                    <w:bottom w:val="none" w:sz="0" w:space="0" w:color="000000"/>
                                    <w:right w:val="none" w:sz="0" w:space="0" w:color="000000"/>
                                  </w:divBdr>
                                </w:div>
                                <w:div w:id="850222191">
                                  <w:marLeft w:val="-180"/>
                                  <w:marRight w:val="0"/>
                                  <w:marTop w:val="0"/>
                                  <w:marBottom w:val="0"/>
                                  <w:divBdr>
                                    <w:top w:val="none" w:sz="0" w:space="0" w:color="000000"/>
                                    <w:left w:val="none" w:sz="0" w:space="0" w:color="000000"/>
                                    <w:bottom w:val="none" w:sz="0" w:space="0" w:color="000000"/>
                                    <w:right w:val="none" w:sz="0" w:space="0" w:color="000000"/>
                                  </w:divBdr>
                                </w:div>
                                <w:div w:id="802188100">
                                  <w:marLeft w:val="-180"/>
                                  <w:marRight w:val="0"/>
                                  <w:marTop w:val="0"/>
                                  <w:marBottom w:val="0"/>
                                  <w:divBdr>
                                    <w:top w:val="none" w:sz="0" w:space="0" w:color="000000"/>
                                    <w:left w:val="none" w:sz="0" w:space="0" w:color="000000"/>
                                    <w:bottom w:val="none" w:sz="0" w:space="0" w:color="000000"/>
                                    <w:right w:val="none" w:sz="0" w:space="0" w:color="000000"/>
                                  </w:divBdr>
                                </w:div>
                                <w:div w:id="1041174363">
                                  <w:marLeft w:val="-180"/>
                                  <w:marRight w:val="0"/>
                                  <w:marTop w:val="0"/>
                                  <w:marBottom w:val="0"/>
                                  <w:divBdr>
                                    <w:top w:val="none" w:sz="0" w:space="0" w:color="000000"/>
                                    <w:left w:val="none" w:sz="0" w:space="0" w:color="000000"/>
                                    <w:bottom w:val="none" w:sz="0" w:space="0" w:color="000000"/>
                                    <w:right w:val="none" w:sz="0" w:space="0" w:color="000000"/>
                                  </w:divBdr>
                                </w:div>
                                <w:div w:id="509150012">
                                  <w:marLeft w:val="-180"/>
                                  <w:marRight w:val="0"/>
                                  <w:marTop w:val="0"/>
                                  <w:marBottom w:val="0"/>
                                  <w:divBdr>
                                    <w:top w:val="none" w:sz="0" w:space="0" w:color="BA3516"/>
                                    <w:left w:val="none" w:sz="0" w:space="0" w:color="BA3516"/>
                                    <w:bottom w:val="none" w:sz="0" w:space="0" w:color="BA3516"/>
                                    <w:right w:val="none" w:sz="0" w:space="0" w:color="BA3516"/>
                                  </w:divBdr>
                                </w:div>
                                <w:div w:id="301082172">
                                  <w:marLeft w:val="-180"/>
                                  <w:marRight w:val="0"/>
                                  <w:marTop w:val="0"/>
                                  <w:marBottom w:val="0"/>
                                  <w:divBdr>
                                    <w:top w:val="none" w:sz="0" w:space="0" w:color="000000"/>
                                    <w:left w:val="none" w:sz="0" w:space="0" w:color="000000"/>
                                    <w:bottom w:val="none" w:sz="0" w:space="0" w:color="000000"/>
                                    <w:right w:val="none" w:sz="0" w:space="0" w:color="000000"/>
                                  </w:divBdr>
                                </w:div>
                                <w:div w:id="1275093233">
                                  <w:marLeft w:val="-180"/>
                                  <w:marRight w:val="0"/>
                                  <w:marTop w:val="0"/>
                                  <w:marBottom w:val="0"/>
                                  <w:divBdr>
                                    <w:top w:val="none" w:sz="0" w:space="0" w:color="000000"/>
                                    <w:left w:val="none" w:sz="0" w:space="0" w:color="000000"/>
                                    <w:bottom w:val="none" w:sz="0" w:space="0" w:color="000000"/>
                                    <w:right w:val="none" w:sz="0" w:space="0" w:color="000000"/>
                                  </w:divBdr>
                                </w:div>
                                <w:div w:id="569734438">
                                  <w:marLeft w:val="-180"/>
                                  <w:marRight w:val="0"/>
                                  <w:marTop w:val="0"/>
                                  <w:marBottom w:val="0"/>
                                  <w:divBdr>
                                    <w:top w:val="none" w:sz="0" w:space="0" w:color="000000"/>
                                    <w:left w:val="none" w:sz="0" w:space="0" w:color="000000"/>
                                    <w:bottom w:val="none" w:sz="0" w:space="0" w:color="000000"/>
                                    <w:right w:val="none" w:sz="0" w:space="0" w:color="000000"/>
                                  </w:divBdr>
                                </w:div>
                                <w:div w:id="1718092051">
                                  <w:marLeft w:val="-180"/>
                                  <w:marRight w:val="0"/>
                                  <w:marTop w:val="0"/>
                                  <w:marBottom w:val="0"/>
                                  <w:divBdr>
                                    <w:top w:val="none" w:sz="0" w:space="0" w:color="000000"/>
                                    <w:left w:val="none" w:sz="0" w:space="0" w:color="000000"/>
                                    <w:bottom w:val="none" w:sz="0" w:space="0" w:color="000000"/>
                                    <w:right w:val="none" w:sz="0" w:space="0" w:color="000000"/>
                                  </w:divBdr>
                                </w:div>
                                <w:div w:id="1359620960">
                                  <w:marLeft w:val="-180"/>
                                  <w:marRight w:val="0"/>
                                  <w:marTop w:val="0"/>
                                  <w:marBottom w:val="0"/>
                                  <w:divBdr>
                                    <w:top w:val="none" w:sz="0" w:space="0" w:color="000000"/>
                                    <w:left w:val="none" w:sz="0" w:space="0" w:color="000000"/>
                                    <w:bottom w:val="none" w:sz="0" w:space="0" w:color="000000"/>
                                    <w:right w:val="none" w:sz="0" w:space="0" w:color="000000"/>
                                  </w:divBdr>
                                </w:div>
                                <w:div w:id="105738249">
                                  <w:marLeft w:val="-180"/>
                                  <w:marRight w:val="0"/>
                                  <w:marTop w:val="0"/>
                                  <w:marBottom w:val="0"/>
                                  <w:divBdr>
                                    <w:top w:val="none" w:sz="0" w:space="0" w:color="000000"/>
                                    <w:left w:val="none" w:sz="0" w:space="0" w:color="000000"/>
                                    <w:bottom w:val="none" w:sz="0" w:space="0" w:color="000000"/>
                                    <w:right w:val="none" w:sz="0" w:space="0" w:color="000000"/>
                                  </w:divBdr>
                                </w:div>
                                <w:div w:id="784692563">
                                  <w:marLeft w:val="-180"/>
                                  <w:marRight w:val="0"/>
                                  <w:marTop w:val="0"/>
                                  <w:marBottom w:val="0"/>
                                  <w:divBdr>
                                    <w:top w:val="none" w:sz="0" w:space="0" w:color="DAA732"/>
                                    <w:left w:val="none" w:sz="0" w:space="0" w:color="DAA732"/>
                                    <w:bottom w:val="none" w:sz="0" w:space="0" w:color="DAA732"/>
                                    <w:right w:val="none" w:sz="0" w:space="0" w:color="DAA732"/>
                                  </w:divBdr>
                                </w:div>
                                <w:div w:id="168763242">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 w:id="1682662253">
                          <w:marLeft w:val="-180"/>
                          <w:marRight w:val="0"/>
                          <w:marTop w:val="0"/>
                          <w:marBottom w:val="0"/>
                          <w:divBdr>
                            <w:top w:val="none" w:sz="0" w:space="0" w:color="000000"/>
                            <w:left w:val="none" w:sz="0" w:space="0" w:color="000000"/>
                            <w:bottom w:val="none" w:sz="0" w:space="0" w:color="000000"/>
                            <w:right w:val="none" w:sz="0" w:space="0" w:color="000000"/>
                          </w:divBdr>
                        </w:div>
                        <w:div w:id="1967735389">
                          <w:marLeft w:val="-180"/>
                          <w:marRight w:val="0"/>
                          <w:marTop w:val="0"/>
                          <w:marBottom w:val="0"/>
                          <w:divBdr>
                            <w:top w:val="none" w:sz="0" w:space="0" w:color="000000"/>
                            <w:left w:val="none" w:sz="0" w:space="0" w:color="000000"/>
                            <w:bottom w:val="none" w:sz="0" w:space="0" w:color="000000"/>
                            <w:right w:val="none" w:sz="0" w:space="0" w:color="000000"/>
                          </w:divBdr>
                        </w:div>
                        <w:div w:id="237520900">
                          <w:marLeft w:val="-180"/>
                          <w:marRight w:val="0"/>
                          <w:marTop w:val="0"/>
                          <w:marBottom w:val="0"/>
                          <w:divBdr>
                            <w:top w:val="none" w:sz="0" w:space="0" w:color="000000"/>
                            <w:left w:val="none" w:sz="0" w:space="0" w:color="000000"/>
                            <w:bottom w:val="none" w:sz="0" w:space="0" w:color="000000"/>
                            <w:right w:val="none" w:sz="0" w:space="0" w:color="000000"/>
                          </w:divBdr>
                        </w:div>
                        <w:div w:id="1898588984">
                          <w:marLeft w:val="-180"/>
                          <w:marRight w:val="0"/>
                          <w:marTop w:val="0"/>
                          <w:marBottom w:val="0"/>
                          <w:divBdr>
                            <w:top w:val="none" w:sz="0" w:space="0" w:color="000000"/>
                            <w:left w:val="none" w:sz="0" w:space="0" w:color="000000"/>
                            <w:bottom w:val="none" w:sz="0" w:space="0" w:color="000000"/>
                            <w:right w:val="none" w:sz="0" w:space="0" w:color="000000"/>
                          </w:divBdr>
                        </w:div>
                        <w:div w:id="708259727">
                          <w:marLeft w:val="-180"/>
                          <w:marRight w:val="0"/>
                          <w:marTop w:val="0"/>
                          <w:marBottom w:val="0"/>
                          <w:divBdr>
                            <w:top w:val="none" w:sz="0" w:space="0" w:color="000000"/>
                            <w:left w:val="none" w:sz="0" w:space="0" w:color="000000"/>
                            <w:bottom w:val="none" w:sz="0" w:space="0" w:color="000000"/>
                            <w:right w:val="none" w:sz="0" w:space="0" w:color="000000"/>
                          </w:divBdr>
                        </w:div>
                        <w:div w:id="197860674">
                          <w:marLeft w:val="-180"/>
                          <w:marRight w:val="0"/>
                          <w:marTop w:val="0"/>
                          <w:marBottom w:val="0"/>
                          <w:divBdr>
                            <w:top w:val="none" w:sz="0" w:space="0" w:color="D6CB4C"/>
                            <w:left w:val="none" w:sz="0" w:space="0" w:color="D6CB4C"/>
                            <w:bottom w:val="none" w:sz="0" w:space="0" w:color="D6CB4C"/>
                            <w:right w:val="none" w:sz="0" w:space="0" w:color="D6CB4C"/>
                          </w:divBdr>
                        </w:div>
                        <w:div w:id="271018824">
                          <w:marLeft w:val="-180"/>
                          <w:marRight w:val="0"/>
                          <w:marTop w:val="0"/>
                          <w:marBottom w:val="0"/>
                          <w:divBdr>
                            <w:top w:val="none" w:sz="0" w:space="0" w:color="000000"/>
                            <w:left w:val="none" w:sz="0" w:space="0" w:color="000000"/>
                            <w:bottom w:val="none" w:sz="0" w:space="0" w:color="000000"/>
                            <w:right w:val="none" w:sz="0" w:space="0" w:color="000000"/>
                          </w:divBdr>
                        </w:div>
                        <w:div w:id="1137988045">
                          <w:marLeft w:val="-180"/>
                          <w:marRight w:val="0"/>
                          <w:marTop w:val="0"/>
                          <w:marBottom w:val="0"/>
                          <w:divBdr>
                            <w:top w:val="none" w:sz="0" w:space="0" w:color="000000"/>
                            <w:left w:val="none" w:sz="0" w:space="0" w:color="000000"/>
                            <w:bottom w:val="none" w:sz="0" w:space="0" w:color="000000"/>
                            <w:right w:val="none" w:sz="0" w:space="0" w:color="000000"/>
                          </w:divBdr>
                        </w:div>
                        <w:div w:id="974332022">
                          <w:marLeft w:val="-180"/>
                          <w:marRight w:val="0"/>
                          <w:marTop w:val="0"/>
                          <w:marBottom w:val="0"/>
                          <w:divBdr>
                            <w:top w:val="none" w:sz="0" w:space="0" w:color="000000"/>
                            <w:left w:val="none" w:sz="0" w:space="0" w:color="000000"/>
                            <w:bottom w:val="none" w:sz="0" w:space="0" w:color="000000"/>
                            <w:right w:val="none" w:sz="0" w:space="0" w:color="000000"/>
                          </w:divBdr>
                        </w:div>
                        <w:div w:id="1882202611">
                          <w:marLeft w:val="-180"/>
                          <w:marRight w:val="0"/>
                          <w:marTop w:val="0"/>
                          <w:marBottom w:val="0"/>
                          <w:divBdr>
                            <w:top w:val="none" w:sz="0" w:space="0" w:color="000000"/>
                            <w:left w:val="none" w:sz="0" w:space="0" w:color="000000"/>
                            <w:bottom w:val="none" w:sz="0" w:space="0" w:color="000000"/>
                            <w:right w:val="none" w:sz="0" w:space="0" w:color="000000"/>
                          </w:divBdr>
                        </w:div>
                        <w:div w:id="1916234506">
                          <w:marLeft w:val="-180"/>
                          <w:marRight w:val="0"/>
                          <w:marTop w:val="0"/>
                          <w:marBottom w:val="0"/>
                          <w:divBdr>
                            <w:top w:val="none" w:sz="0" w:space="0" w:color="000000"/>
                            <w:left w:val="none" w:sz="0" w:space="0" w:color="000000"/>
                            <w:bottom w:val="none" w:sz="0" w:space="0" w:color="000000"/>
                            <w:right w:val="none" w:sz="0" w:space="0" w:color="000000"/>
                          </w:divBdr>
                        </w:div>
                        <w:div w:id="2069523923">
                          <w:marLeft w:val="-180"/>
                          <w:marRight w:val="0"/>
                          <w:marTop w:val="0"/>
                          <w:marBottom w:val="0"/>
                          <w:divBdr>
                            <w:top w:val="none" w:sz="0" w:space="0" w:color="000000"/>
                            <w:left w:val="none" w:sz="0" w:space="0" w:color="000000"/>
                            <w:bottom w:val="none" w:sz="0" w:space="0" w:color="000000"/>
                            <w:right w:val="none" w:sz="0" w:space="0" w:color="000000"/>
                          </w:divBdr>
                        </w:div>
                        <w:div w:id="1455057777">
                          <w:marLeft w:val="-180"/>
                          <w:marRight w:val="0"/>
                          <w:marTop w:val="0"/>
                          <w:marBottom w:val="0"/>
                          <w:divBdr>
                            <w:top w:val="none" w:sz="0" w:space="0" w:color="D6CB4C"/>
                            <w:left w:val="none" w:sz="0" w:space="0" w:color="D6CB4C"/>
                            <w:bottom w:val="none" w:sz="0" w:space="0" w:color="D6CB4C"/>
                            <w:right w:val="none" w:sz="0" w:space="0" w:color="D6CB4C"/>
                          </w:divBdr>
                        </w:div>
                        <w:div w:id="131605111">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 w:id="987512419">
      <w:bodyDiv w:val="1"/>
      <w:marLeft w:val="0"/>
      <w:marRight w:val="0"/>
      <w:marTop w:val="0"/>
      <w:marBottom w:val="0"/>
      <w:divBdr>
        <w:top w:val="none" w:sz="0" w:space="0" w:color="auto"/>
        <w:left w:val="none" w:sz="0" w:space="0" w:color="auto"/>
        <w:bottom w:val="none" w:sz="0" w:space="0" w:color="auto"/>
        <w:right w:val="none" w:sz="0" w:space="0" w:color="auto"/>
      </w:divBdr>
      <w:divsChild>
        <w:div w:id="203953625">
          <w:marLeft w:val="0"/>
          <w:marRight w:val="0"/>
          <w:marTop w:val="0"/>
          <w:marBottom w:val="600"/>
          <w:divBdr>
            <w:top w:val="none" w:sz="0" w:space="0" w:color="auto"/>
            <w:left w:val="none" w:sz="0" w:space="0" w:color="auto"/>
            <w:bottom w:val="none" w:sz="0" w:space="0" w:color="auto"/>
            <w:right w:val="none" w:sz="0" w:space="0" w:color="auto"/>
          </w:divBdr>
          <w:divsChild>
            <w:div w:id="107312290">
              <w:marLeft w:val="0"/>
              <w:marRight w:val="0"/>
              <w:marTop w:val="0"/>
              <w:marBottom w:val="0"/>
              <w:divBdr>
                <w:top w:val="none" w:sz="0" w:space="0" w:color="auto"/>
                <w:left w:val="none" w:sz="0" w:space="0" w:color="auto"/>
                <w:bottom w:val="none" w:sz="0" w:space="0" w:color="auto"/>
                <w:right w:val="none" w:sz="0" w:space="0" w:color="auto"/>
              </w:divBdr>
              <w:divsChild>
                <w:div w:id="392895527">
                  <w:marLeft w:val="300"/>
                  <w:marRight w:val="300"/>
                  <w:marTop w:val="300"/>
                  <w:marBottom w:val="300"/>
                  <w:divBdr>
                    <w:top w:val="none" w:sz="0" w:space="0" w:color="auto"/>
                    <w:left w:val="none" w:sz="0" w:space="0" w:color="auto"/>
                    <w:bottom w:val="none" w:sz="0" w:space="0" w:color="auto"/>
                    <w:right w:val="none" w:sz="0" w:space="0" w:color="auto"/>
                  </w:divBdr>
                  <w:divsChild>
                    <w:div w:id="3074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00096">
      <w:bodyDiv w:val="1"/>
      <w:marLeft w:val="0"/>
      <w:marRight w:val="0"/>
      <w:marTop w:val="0"/>
      <w:marBottom w:val="0"/>
      <w:divBdr>
        <w:top w:val="none" w:sz="0" w:space="0" w:color="auto"/>
        <w:left w:val="none" w:sz="0" w:space="0" w:color="auto"/>
        <w:bottom w:val="none" w:sz="0" w:space="0" w:color="auto"/>
        <w:right w:val="none" w:sz="0" w:space="0" w:color="auto"/>
      </w:divBdr>
      <w:divsChild>
        <w:div w:id="756485796">
          <w:marLeft w:val="0"/>
          <w:marRight w:val="0"/>
          <w:marTop w:val="0"/>
          <w:marBottom w:val="600"/>
          <w:divBdr>
            <w:top w:val="none" w:sz="0" w:space="0" w:color="auto"/>
            <w:left w:val="none" w:sz="0" w:space="0" w:color="auto"/>
            <w:bottom w:val="none" w:sz="0" w:space="0" w:color="auto"/>
            <w:right w:val="none" w:sz="0" w:space="0" w:color="auto"/>
          </w:divBdr>
          <w:divsChild>
            <w:div w:id="850879693">
              <w:marLeft w:val="0"/>
              <w:marRight w:val="0"/>
              <w:marTop w:val="0"/>
              <w:marBottom w:val="0"/>
              <w:divBdr>
                <w:top w:val="none" w:sz="0" w:space="0" w:color="auto"/>
                <w:left w:val="none" w:sz="0" w:space="0" w:color="auto"/>
                <w:bottom w:val="none" w:sz="0" w:space="0" w:color="auto"/>
                <w:right w:val="none" w:sz="0" w:space="0" w:color="auto"/>
              </w:divBdr>
              <w:divsChild>
                <w:div w:id="1728186396">
                  <w:marLeft w:val="300"/>
                  <w:marRight w:val="300"/>
                  <w:marTop w:val="300"/>
                  <w:marBottom w:val="300"/>
                  <w:divBdr>
                    <w:top w:val="none" w:sz="0" w:space="0" w:color="auto"/>
                    <w:left w:val="none" w:sz="0" w:space="0" w:color="auto"/>
                    <w:bottom w:val="none" w:sz="0" w:space="0" w:color="auto"/>
                    <w:right w:val="none" w:sz="0" w:space="0" w:color="auto"/>
                  </w:divBdr>
                  <w:divsChild>
                    <w:div w:id="12729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4270">
      <w:bodyDiv w:val="1"/>
      <w:marLeft w:val="0"/>
      <w:marRight w:val="0"/>
      <w:marTop w:val="0"/>
      <w:marBottom w:val="0"/>
      <w:divBdr>
        <w:top w:val="none" w:sz="0" w:space="0" w:color="auto"/>
        <w:left w:val="none" w:sz="0" w:space="0" w:color="auto"/>
        <w:bottom w:val="none" w:sz="0" w:space="0" w:color="auto"/>
        <w:right w:val="none" w:sz="0" w:space="0" w:color="auto"/>
      </w:divBdr>
      <w:divsChild>
        <w:div w:id="1817182219">
          <w:marLeft w:val="0"/>
          <w:marRight w:val="0"/>
          <w:marTop w:val="0"/>
          <w:marBottom w:val="600"/>
          <w:divBdr>
            <w:top w:val="none" w:sz="0" w:space="0" w:color="auto"/>
            <w:left w:val="none" w:sz="0" w:space="0" w:color="auto"/>
            <w:bottom w:val="none" w:sz="0" w:space="0" w:color="auto"/>
            <w:right w:val="none" w:sz="0" w:space="0" w:color="auto"/>
          </w:divBdr>
          <w:divsChild>
            <w:div w:id="1868592826">
              <w:marLeft w:val="0"/>
              <w:marRight w:val="0"/>
              <w:marTop w:val="0"/>
              <w:marBottom w:val="0"/>
              <w:divBdr>
                <w:top w:val="none" w:sz="0" w:space="0" w:color="auto"/>
                <w:left w:val="none" w:sz="0" w:space="0" w:color="auto"/>
                <w:bottom w:val="none" w:sz="0" w:space="0" w:color="auto"/>
                <w:right w:val="none" w:sz="0" w:space="0" w:color="auto"/>
              </w:divBdr>
              <w:divsChild>
                <w:div w:id="1814716702">
                  <w:marLeft w:val="300"/>
                  <w:marRight w:val="300"/>
                  <w:marTop w:val="300"/>
                  <w:marBottom w:val="300"/>
                  <w:divBdr>
                    <w:top w:val="none" w:sz="0" w:space="0" w:color="auto"/>
                    <w:left w:val="none" w:sz="0" w:space="0" w:color="auto"/>
                    <w:bottom w:val="none" w:sz="0" w:space="0" w:color="auto"/>
                    <w:right w:val="none" w:sz="0" w:space="0" w:color="auto"/>
                  </w:divBdr>
                  <w:divsChild>
                    <w:div w:id="247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7178">
      <w:bodyDiv w:val="1"/>
      <w:marLeft w:val="0"/>
      <w:marRight w:val="0"/>
      <w:marTop w:val="0"/>
      <w:marBottom w:val="0"/>
      <w:divBdr>
        <w:top w:val="none" w:sz="0" w:space="0" w:color="auto"/>
        <w:left w:val="none" w:sz="0" w:space="0" w:color="auto"/>
        <w:bottom w:val="none" w:sz="0" w:space="0" w:color="auto"/>
        <w:right w:val="none" w:sz="0" w:space="0" w:color="auto"/>
      </w:divBdr>
      <w:divsChild>
        <w:div w:id="42875603">
          <w:marLeft w:val="0"/>
          <w:marRight w:val="0"/>
          <w:marTop w:val="0"/>
          <w:marBottom w:val="0"/>
          <w:divBdr>
            <w:top w:val="none" w:sz="0" w:space="0" w:color="auto"/>
            <w:left w:val="none" w:sz="0" w:space="0" w:color="auto"/>
            <w:bottom w:val="none" w:sz="0" w:space="0" w:color="auto"/>
            <w:right w:val="none" w:sz="0" w:space="0" w:color="auto"/>
          </w:divBdr>
          <w:divsChild>
            <w:div w:id="564491652">
              <w:marLeft w:val="0"/>
              <w:marRight w:val="0"/>
              <w:marTop w:val="0"/>
              <w:marBottom w:val="0"/>
              <w:divBdr>
                <w:top w:val="none" w:sz="0" w:space="0" w:color="auto"/>
                <w:left w:val="none" w:sz="0" w:space="0" w:color="auto"/>
                <w:bottom w:val="none" w:sz="0" w:space="0" w:color="auto"/>
                <w:right w:val="none" w:sz="0" w:space="0" w:color="auto"/>
              </w:divBdr>
              <w:divsChild>
                <w:div w:id="970985734">
                  <w:marLeft w:val="0"/>
                  <w:marRight w:val="0"/>
                  <w:marTop w:val="0"/>
                  <w:marBottom w:val="0"/>
                  <w:divBdr>
                    <w:top w:val="none" w:sz="0" w:space="0" w:color="auto"/>
                    <w:left w:val="none" w:sz="0" w:space="0" w:color="auto"/>
                    <w:bottom w:val="none" w:sz="0" w:space="0" w:color="auto"/>
                    <w:right w:val="none" w:sz="0" w:space="0" w:color="auto"/>
                  </w:divBdr>
                  <w:divsChild>
                    <w:div w:id="280648188">
                      <w:marLeft w:val="0"/>
                      <w:marRight w:val="0"/>
                      <w:marTop w:val="0"/>
                      <w:marBottom w:val="0"/>
                      <w:divBdr>
                        <w:top w:val="none" w:sz="0" w:space="0" w:color="auto"/>
                        <w:left w:val="none" w:sz="0" w:space="0" w:color="auto"/>
                        <w:bottom w:val="none" w:sz="0" w:space="0" w:color="auto"/>
                        <w:right w:val="none" w:sz="0" w:space="0" w:color="auto"/>
                      </w:divBdr>
                      <w:divsChild>
                        <w:div w:id="1611860606">
                          <w:marLeft w:val="0"/>
                          <w:marRight w:val="0"/>
                          <w:marTop w:val="210"/>
                          <w:marBottom w:val="0"/>
                          <w:divBdr>
                            <w:top w:val="none" w:sz="0" w:space="0" w:color="auto"/>
                            <w:left w:val="none" w:sz="0" w:space="0" w:color="auto"/>
                            <w:bottom w:val="none" w:sz="0" w:space="0" w:color="auto"/>
                            <w:right w:val="none" w:sz="0" w:space="0" w:color="auto"/>
                          </w:divBdr>
                          <w:divsChild>
                            <w:div w:id="748503654">
                              <w:marLeft w:val="0"/>
                              <w:marRight w:val="0"/>
                              <w:marTop w:val="0"/>
                              <w:marBottom w:val="0"/>
                              <w:divBdr>
                                <w:top w:val="none" w:sz="0" w:space="0" w:color="auto"/>
                                <w:left w:val="none" w:sz="0" w:space="0" w:color="auto"/>
                                <w:bottom w:val="none" w:sz="0" w:space="0" w:color="auto"/>
                                <w:right w:val="none" w:sz="0" w:space="0" w:color="auto"/>
                              </w:divBdr>
                              <w:divsChild>
                                <w:div w:id="934172155">
                                  <w:marLeft w:val="-180"/>
                                  <w:marRight w:val="0"/>
                                  <w:marTop w:val="0"/>
                                  <w:marBottom w:val="0"/>
                                  <w:divBdr>
                                    <w:top w:val="none" w:sz="0" w:space="0" w:color="D6CB4C"/>
                                    <w:left w:val="none" w:sz="0" w:space="0" w:color="D6CB4C"/>
                                    <w:bottom w:val="none" w:sz="0" w:space="0" w:color="D6CB4C"/>
                                    <w:right w:val="none" w:sz="0" w:space="0" w:color="D6CB4C"/>
                                  </w:divBdr>
                                </w:div>
                                <w:div w:id="537471953">
                                  <w:marLeft w:val="-180"/>
                                  <w:marRight w:val="0"/>
                                  <w:marTop w:val="0"/>
                                  <w:marBottom w:val="0"/>
                                  <w:divBdr>
                                    <w:top w:val="none" w:sz="0" w:space="0" w:color="DAA732"/>
                                    <w:left w:val="none" w:sz="0" w:space="0" w:color="DAA732"/>
                                    <w:bottom w:val="none" w:sz="0" w:space="0" w:color="DAA732"/>
                                    <w:right w:val="none" w:sz="0" w:space="0" w:color="DAA732"/>
                                  </w:divBdr>
                                </w:div>
                                <w:div w:id="22634692">
                                  <w:marLeft w:val="-180"/>
                                  <w:marRight w:val="0"/>
                                  <w:marTop w:val="0"/>
                                  <w:marBottom w:val="0"/>
                                  <w:divBdr>
                                    <w:top w:val="none" w:sz="0" w:space="0" w:color="D6CB4C"/>
                                    <w:left w:val="none" w:sz="0" w:space="0" w:color="D6CB4C"/>
                                    <w:bottom w:val="none" w:sz="0" w:space="0" w:color="D6CB4C"/>
                                    <w:right w:val="none" w:sz="0" w:space="0" w:color="D6CB4C"/>
                                  </w:divBdr>
                                </w:div>
                                <w:div w:id="1574731554">
                                  <w:marLeft w:val="-180"/>
                                  <w:marRight w:val="0"/>
                                  <w:marTop w:val="0"/>
                                  <w:marBottom w:val="0"/>
                                  <w:divBdr>
                                    <w:top w:val="none" w:sz="0" w:space="0" w:color="DAA732"/>
                                    <w:left w:val="none" w:sz="0" w:space="0" w:color="DAA732"/>
                                    <w:bottom w:val="none" w:sz="0" w:space="0" w:color="DAA732"/>
                                    <w:right w:val="none" w:sz="0" w:space="0" w:color="DAA732"/>
                                  </w:divBdr>
                                </w:div>
                                <w:div w:id="1840195434">
                                  <w:marLeft w:val="-180"/>
                                  <w:marRight w:val="0"/>
                                  <w:marTop w:val="0"/>
                                  <w:marBottom w:val="0"/>
                                  <w:divBdr>
                                    <w:top w:val="none" w:sz="0" w:space="0" w:color="BA3516"/>
                                    <w:left w:val="none" w:sz="0" w:space="0" w:color="BA3516"/>
                                    <w:bottom w:val="none" w:sz="0" w:space="0" w:color="BA3516"/>
                                    <w:right w:val="none" w:sz="0" w:space="0" w:color="BA3516"/>
                                  </w:divBdr>
                                </w:div>
                                <w:div w:id="571740733">
                                  <w:marLeft w:val="-180"/>
                                  <w:marRight w:val="0"/>
                                  <w:marTop w:val="0"/>
                                  <w:marBottom w:val="0"/>
                                  <w:divBdr>
                                    <w:top w:val="none" w:sz="0" w:space="0" w:color="BA3516"/>
                                    <w:left w:val="none" w:sz="0" w:space="0" w:color="BA3516"/>
                                    <w:bottom w:val="none" w:sz="0" w:space="0" w:color="BA3516"/>
                                    <w:right w:val="none" w:sz="0" w:space="0" w:color="BA3516"/>
                                  </w:divBdr>
                                </w:div>
                              </w:divsChild>
                            </w:div>
                          </w:divsChild>
                        </w:div>
                      </w:divsChild>
                    </w:div>
                  </w:divsChild>
                </w:div>
              </w:divsChild>
            </w:div>
          </w:divsChild>
        </w:div>
      </w:divsChild>
    </w:div>
    <w:div w:id="1028291491">
      <w:marLeft w:val="0"/>
      <w:marRight w:val="0"/>
      <w:marTop w:val="0"/>
      <w:marBottom w:val="0"/>
      <w:divBdr>
        <w:top w:val="none" w:sz="0" w:space="0" w:color="auto"/>
        <w:left w:val="none" w:sz="0" w:space="0" w:color="auto"/>
        <w:bottom w:val="none" w:sz="0" w:space="0" w:color="auto"/>
        <w:right w:val="none" w:sz="0" w:space="0" w:color="auto"/>
      </w:divBdr>
      <w:divsChild>
        <w:div w:id="1028291533">
          <w:marLeft w:val="0"/>
          <w:marRight w:val="0"/>
          <w:marTop w:val="0"/>
          <w:marBottom w:val="0"/>
          <w:divBdr>
            <w:top w:val="none" w:sz="0" w:space="0" w:color="auto"/>
            <w:left w:val="none" w:sz="0" w:space="0" w:color="auto"/>
            <w:bottom w:val="none" w:sz="0" w:space="0" w:color="auto"/>
            <w:right w:val="none" w:sz="0" w:space="0" w:color="auto"/>
          </w:divBdr>
          <w:divsChild>
            <w:div w:id="1028291519">
              <w:marLeft w:val="0"/>
              <w:marRight w:val="0"/>
              <w:marTop w:val="0"/>
              <w:marBottom w:val="0"/>
              <w:divBdr>
                <w:top w:val="none" w:sz="0" w:space="0" w:color="auto"/>
                <w:left w:val="none" w:sz="0" w:space="0" w:color="auto"/>
                <w:bottom w:val="none" w:sz="0" w:space="0" w:color="auto"/>
                <w:right w:val="none" w:sz="0" w:space="0" w:color="auto"/>
              </w:divBdr>
              <w:divsChild>
                <w:div w:id="1028291478">
                  <w:marLeft w:val="0"/>
                  <w:marRight w:val="0"/>
                  <w:marTop w:val="0"/>
                  <w:marBottom w:val="0"/>
                  <w:divBdr>
                    <w:top w:val="none" w:sz="0" w:space="0" w:color="auto"/>
                    <w:left w:val="none" w:sz="0" w:space="0" w:color="auto"/>
                    <w:bottom w:val="none" w:sz="0" w:space="0" w:color="auto"/>
                    <w:right w:val="none" w:sz="0" w:space="0" w:color="auto"/>
                  </w:divBdr>
                  <w:divsChild>
                    <w:div w:id="1028291480">
                      <w:marLeft w:val="180"/>
                      <w:marRight w:val="180"/>
                      <w:marTop w:val="0"/>
                      <w:marBottom w:val="0"/>
                      <w:divBdr>
                        <w:top w:val="none" w:sz="0" w:space="0" w:color="auto"/>
                        <w:left w:val="none" w:sz="0" w:space="0" w:color="auto"/>
                        <w:bottom w:val="none" w:sz="0" w:space="0" w:color="auto"/>
                        <w:right w:val="none" w:sz="0" w:space="0" w:color="auto"/>
                      </w:divBdr>
                      <w:divsChild>
                        <w:div w:id="1028291509">
                          <w:marLeft w:val="0"/>
                          <w:marRight w:val="0"/>
                          <w:marTop w:val="0"/>
                          <w:marBottom w:val="0"/>
                          <w:divBdr>
                            <w:top w:val="none" w:sz="0" w:space="0" w:color="auto"/>
                            <w:left w:val="none" w:sz="0" w:space="0" w:color="auto"/>
                            <w:bottom w:val="none" w:sz="0" w:space="0" w:color="auto"/>
                            <w:right w:val="none" w:sz="0" w:space="0" w:color="auto"/>
                          </w:divBdr>
                          <w:divsChild>
                            <w:div w:id="1028291556">
                              <w:marLeft w:val="0"/>
                              <w:marRight w:val="0"/>
                              <w:marTop w:val="0"/>
                              <w:marBottom w:val="0"/>
                              <w:divBdr>
                                <w:top w:val="none" w:sz="0" w:space="0" w:color="auto"/>
                                <w:left w:val="none" w:sz="0" w:space="0" w:color="auto"/>
                                <w:bottom w:val="none" w:sz="0" w:space="0" w:color="auto"/>
                                <w:right w:val="none" w:sz="0" w:space="0" w:color="auto"/>
                              </w:divBdr>
                              <w:divsChild>
                                <w:div w:id="1028291553">
                                  <w:marLeft w:val="0"/>
                                  <w:marRight w:val="0"/>
                                  <w:marTop w:val="0"/>
                                  <w:marBottom w:val="600"/>
                                  <w:divBdr>
                                    <w:top w:val="none" w:sz="0" w:space="0" w:color="auto"/>
                                    <w:left w:val="none" w:sz="0" w:space="0" w:color="auto"/>
                                    <w:bottom w:val="none" w:sz="0" w:space="0" w:color="auto"/>
                                    <w:right w:val="none" w:sz="0" w:space="0" w:color="auto"/>
                                  </w:divBdr>
                                  <w:divsChild>
                                    <w:div w:id="1028291527">
                                      <w:marLeft w:val="225"/>
                                      <w:marRight w:val="0"/>
                                      <w:marTop w:val="0"/>
                                      <w:marBottom w:val="0"/>
                                      <w:divBdr>
                                        <w:top w:val="none" w:sz="0" w:space="0" w:color="auto"/>
                                        <w:left w:val="none" w:sz="0" w:space="0" w:color="auto"/>
                                        <w:bottom w:val="none" w:sz="0" w:space="0" w:color="auto"/>
                                        <w:right w:val="none" w:sz="0" w:space="0" w:color="auto"/>
                                      </w:divBdr>
                                      <w:divsChild>
                                        <w:div w:id="1028291538">
                                          <w:marLeft w:val="0"/>
                                          <w:marRight w:val="0"/>
                                          <w:marTop w:val="0"/>
                                          <w:marBottom w:val="0"/>
                                          <w:divBdr>
                                            <w:top w:val="none" w:sz="0" w:space="0" w:color="auto"/>
                                            <w:left w:val="none" w:sz="0" w:space="0" w:color="auto"/>
                                            <w:bottom w:val="none" w:sz="0" w:space="0" w:color="auto"/>
                                            <w:right w:val="none" w:sz="0" w:space="0" w:color="auto"/>
                                          </w:divBdr>
                                          <w:divsChild>
                                            <w:div w:id="1028291499">
                                              <w:marLeft w:val="0"/>
                                              <w:marRight w:val="0"/>
                                              <w:marTop w:val="0"/>
                                              <w:marBottom w:val="0"/>
                                              <w:divBdr>
                                                <w:top w:val="none" w:sz="0" w:space="0" w:color="auto"/>
                                                <w:left w:val="none" w:sz="0" w:space="0" w:color="auto"/>
                                                <w:bottom w:val="none" w:sz="0" w:space="0" w:color="auto"/>
                                                <w:right w:val="none" w:sz="0" w:space="0" w:color="auto"/>
                                              </w:divBdr>
                                              <w:divsChild>
                                                <w:div w:id="1028291481">
                                                  <w:marLeft w:val="0"/>
                                                  <w:marRight w:val="0"/>
                                                  <w:marTop w:val="0"/>
                                                  <w:marBottom w:val="0"/>
                                                  <w:divBdr>
                                                    <w:top w:val="none" w:sz="0" w:space="0" w:color="auto"/>
                                                    <w:left w:val="none" w:sz="0" w:space="0" w:color="auto"/>
                                                    <w:bottom w:val="none" w:sz="0" w:space="0" w:color="auto"/>
                                                    <w:right w:val="none" w:sz="0" w:space="0" w:color="auto"/>
                                                  </w:divBdr>
                                                  <w:divsChild>
                                                    <w:div w:id="1028291492">
                                                      <w:marLeft w:val="0"/>
                                                      <w:marRight w:val="0"/>
                                                      <w:marTop w:val="0"/>
                                                      <w:marBottom w:val="0"/>
                                                      <w:divBdr>
                                                        <w:top w:val="none" w:sz="0" w:space="0" w:color="auto"/>
                                                        <w:left w:val="none" w:sz="0" w:space="0" w:color="auto"/>
                                                        <w:bottom w:val="none" w:sz="0" w:space="0" w:color="auto"/>
                                                        <w:right w:val="none" w:sz="0" w:space="0" w:color="auto"/>
                                                      </w:divBdr>
                                                    </w:div>
                                                    <w:div w:id="1028291504">
                                                      <w:marLeft w:val="0"/>
                                                      <w:marRight w:val="0"/>
                                                      <w:marTop w:val="0"/>
                                                      <w:marBottom w:val="0"/>
                                                      <w:divBdr>
                                                        <w:top w:val="none" w:sz="0" w:space="0" w:color="auto"/>
                                                        <w:left w:val="none" w:sz="0" w:space="0" w:color="auto"/>
                                                        <w:bottom w:val="none" w:sz="0" w:space="0" w:color="auto"/>
                                                        <w:right w:val="none" w:sz="0" w:space="0" w:color="auto"/>
                                                      </w:divBdr>
                                                      <w:divsChild>
                                                        <w:div w:id="1028291552">
                                                          <w:marLeft w:val="0"/>
                                                          <w:marRight w:val="0"/>
                                                          <w:marTop w:val="0"/>
                                                          <w:marBottom w:val="0"/>
                                                          <w:divBdr>
                                                            <w:top w:val="none" w:sz="0" w:space="0" w:color="auto"/>
                                                            <w:left w:val="none" w:sz="0" w:space="0" w:color="auto"/>
                                                            <w:bottom w:val="none" w:sz="0" w:space="0" w:color="auto"/>
                                                            <w:right w:val="none" w:sz="0" w:space="0" w:color="auto"/>
                                                          </w:divBdr>
                                                          <w:divsChild>
                                                            <w:div w:id="1028291545">
                                                              <w:marLeft w:val="0"/>
                                                              <w:marRight w:val="0"/>
                                                              <w:marTop w:val="0"/>
                                                              <w:marBottom w:val="0"/>
                                                              <w:divBdr>
                                                                <w:top w:val="none" w:sz="0" w:space="0" w:color="auto"/>
                                                                <w:left w:val="none" w:sz="0" w:space="0" w:color="auto"/>
                                                                <w:bottom w:val="none" w:sz="0" w:space="0" w:color="auto"/>
                                                                <w:right w:val="none" w:sz="0" w:space="0" w:color="auto"/>
                                                              </w:divBdr>
                                                              <w:divsChild>
                                                                <w:div w:id="1028291498">
                                                                  <w:marLeft w:val="0"/>
                                                                  <w:marRight w:val="0"/>
                                                                  <w:marTop w:val="0"/>
                                                                  <w:marBottom w:val="0"/>
                                                                  <w:divBdr>
                                                                    <w:top w:val="none" w:sz="0" w:space="0" w:color="auto"/>
                                                                    <w:left w:val="none" w:sz="0" w:space="0" w:color="auto"/>
                                                                    <w:bottom w:val="single" w:sz="6" w:space="0" w:color="D3E3CC"/>
                                                                    <w:right w:val="none" w:sz="0" w:space="0" w:color="auto"/>
                                                                  </w:divBdr>
                                                                  <w:divsChild>
                                                                    <w:div w:id="1028291555">
                                                                      <w:marLeft w:val="0"/>
                                                                      <w:marRight w:val="0"/>
                                                                      <w:marTop w:val="0"/>
                                                                      <w:marBottom w:val="0"/>
                                                                      <w:divBdr>
                                                                        <w:top w:val="none" w:sz="0" w:space="0" w:color="auto"/>
                                                                        <w:left w:val="none" w:sz="0" w:space="0" w:color="auto"/>
                                                                        <w:bottom w:val="none" w:sz="0" w:space="0" w:color="auto"/>
                                                                        <w:right w:val="none" w:sz="0" w:space="0" w:color="auto"/>
                                                                      </w:divBdr>
                                                                      <w:divsChild>
                                                                        <w:div w:id="1028291479">
                                                                          <w:marLeft w:val="0"/>
                                                                          <w:marRight w:val="0"/>
                                                                          <w:marTop w:val="0"/>
                                                                          <w:marBottom w:val="0"/>
                                                                          <w:divBdr>
                                                                            <w:top w:val="none" w:sz="0" w:space="0" w:color="auto"/>
                                                                            <w:left w:val="none" w:sz="0" w:space="0" w:color="auto"/>
                                                                            <w:bottom w:val="none" w:sz="0" w:space="0" w:color="auto"/>
                                                                            <w:right w:val="none" w:sz="0" w:space="0" w:color="auto"/>
                                                                          </w:divBdr>
                                                                          <w:divsChild>
                                                                            <w:div w:id="1028291475">
                                                                              <w:marLeft w:val="0"/>
                                                                              <w:marRight w:val="0"/>
                                                                              <w:marTop w:val="0"/>
                                                                              <w:marBottom w:val="0"/>
                                                                              <w:divBdr>
                                                                                <w:top w:val="none" w:sz="0" w:space="0" w:color="auto"/>
                                                                                <w:left w:val="none" w:sz="0" w:space="0" w:color="auto"/>
                                                                                <w:bottom w:val="none" w:sz="0" w:space="0" w:color="auto"/>
                                                                                <w:right w:val="none" w:sz="0" w:space="0" w:color="auto"/>
                                                                              </w:divBdr>
                                                                            </w:div>
                                                                            <w:div w:id="1028291476">
                                                                              <w:marLeft w:val="0"/>
                                                                              <w:marRight w:val="0"/>
                                                                              <w:marTop w:val="0"/>
                                                                              <w:marBottom w:val="0"/>
                                                                              <w:divBdr>
                                                                                <w:top w:val="none" w:sz="0" w:space="0" w:color="auto"/>
                                                                                <w:left w:val="none" w:sz="0" w:space="0" w:color="auto"/>
                                                                                <w:bottom w:val="none" w:sz="0" w:space="0" w:color="auto"/>
                                                                                <w:right w:val="none" w:sz="0" w:space="0" w:color="auto"/>
                                                                              </w:divBdr>
                                                                            </w:div>
                                                                            <w:div w:id="1028291477">
                                                                              <w:marLeft w:val="0"/>
                                                                              <w:marRight w:val="0"/>
                                                                              <w:marTop w:val="0"/>
                                                                              <w:marBottom w:val="0"/>
                                                                              <w:divBdr>
                                                                                <w:top w:val="none" w:sz="0" w:space="0" w:color="auto"/>
                                                                                <w:left w:val="none" w:sz="0" w:space="0" w:color="auto"/>
                                                                                <w:bottom w:val="none" w:sz="0" w:space="0" w:color="auto"/>
                                                                                <w:right w:val="none" w:sz="0" w:space="0" w:color="auto"/>
                                                                              </w:divBdr>
                                                                            </w:div>
                                                                            <w:div w:id="1028291482">
                                                                              <w:marLeft w:val="0"/>
                                                                              <w:marRight w:val="0"/>
                                                                              <w:marTop w:val="0"/>
                                                                              <w:marBottom w:val="0"/>
                                                                              <w:divBdr>
                                                                                <w:top w:val="none" w:sz="0" w:space="0" w:color="auto"/>
                                                                                <w:left w:val="none" w:sz="0" w:space="0" w:color="auto"/>
                                                                                <w:bottom w:val="none" w:sz="0" w:space="0" w:color="auto"/>
                                                                                <w:right w:val="none" w:sz="0" w:space="0" w:color="auto"/>
                                                                              </w:divBdr>
                                                                            </w:div>
                                                                            <w:div w:id="1028291520">
                                                                              <w:marLeft w:val="0"/>
                                                                              <w:marRight w:val="75"/>
                                                                              <w:marTop w:val="0"/>
                                                                              <w:marBottom w:val="0"/>
                                                                              <w:divBdr>
                                                                                <w:top w:val="none" w:sz="0" w:space="0" w:color="auto"/>
                                                                                <w:left w:val="none" w:sz="0" w:space="0" w:color="auto"/>
                                                                                <w:bottom w:val="none" w:sz="0" w:space="0" w:color="auto"/>
                                                                                <w:right w:val="none" w:sz="0" w:space="0" w:color="auto"/>
                                                                              </w:divBdr>
                                                                            </w:div>
                                                                            <w:div w:id="1028291543">
                                                                              <w:marLeft w:val="0"/>
                                                                              <w:marRight w:val="0"/>
                                                                              <w:marTop w:val="0"/>
                                                                              <w:marBottom w:val="0"/>
                                                                              <w:divBdr>
                                                                                <w:top w:val="none" w:sz="0" w:space="0" w:color="auto"/>
                                                                                <w:left w:val="none" w:sz="0" w:space="0" w:color="auto"/>
                                                                                <w:bottom w:val="none" w:sz="0" w:space="0" w:color="auto"/>
                                                                                <w:right w:val="none" w:sz="0" w:space="0" w:color="auto"/>
                                                                              </w:divBdr>
                                                                            </w:div>
                                                                            <w:div w:id="1028291544">
                                                                              <w:marLeft w:val="0"/>
                                                                              <w:marRight w:val="0"/>
                                                                              <w:marTop w:val="0"/>
                                                                              <w:marBottom w:val="0"/>
                                                                              <w:divBdr>
                                                                                <w:top w:val="none" w:sz="0" w:space="0" w:color="auto"/>
                                                                                <w:left w:val="none" w:sz="0" w:space="0" w:color="auto"/>
                                                                                <w:bottom w:val="none" w:sz="0" w:space="0" w:color="auto"/>
                                                                                <w:right w:val="none" w:sz="0" w:space="0" w:color="auto"/>
                                                                              </w:divBdr>
                                                                            </w:div>
                                                                            <w:div w:id="1028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291505">
                                                      <w:marLeft w:val="0"/>
                                                      <w:marRight w:val="0"/>
                                                      <w:marTop w:val="0"/>
                                                      <w:marBottom w:val="0"/>
                                                      <w:divBdr>
                                                        <w:top w:val="none" w:sz="0" w:space="0" w:color="auto"/>
                                                        <w:left w:val="none" w:sz="0" w:space="0" w:color="auto"/>
                                                        <w:bottom w:val="none" w:sz="0" w:space="0" w:color="auto"/>
                                                        <w:right w:val="none" w:sz="0" w:space="0" w:color="auto"/>
                                                      </w:divBdr>
                                                      <w:divsChild>
                                                        <w:div w:id="1028291497">
                                                          <w:marLeft w:val="0"/>
                                                          <w:marRight w:val="0"/>
                                                          <w:marTop w:val="0"/>
                                                          <w:marBottom w:val="0"/>
                                                          <w:divBdr>
                                                            <w:top w:val="none" w:sz="0" w:space="0" w:color="auto"/>
                                                            <w:left w:val="none" w:sz="0" w:space="0" w:color="auto"/>
                                                            <w:bottom w:val="none" w:sz="0" w:space="0" w:color="auto"/>
                                                            <w:right w:val="none" w:sz="0" w:space="0" w:color="auto"/>
                                                          </w:divBdr>
                                                          <w:divsChild>
                                                            <w:div w:id="1028291489">
                                                              <w:marLeft w:val="0"/>
                                                              <w:marRight w:val="0"/>
                                                              <w:marTop w:val="0"/>
                                                              <w:marBottom w:val="0"/>
                                                              <w:divBdr>
                                                                <w:top w:val="none" w:sz="0" w:space="0" w:color="auto"/>
                                                                <w:left w:val="none" w:sz="0" w:space="0" w:color="auto"/>
                                                                <w:bottom w:val="none" w:sz="0" w:space="0" w:color="auto"/>
                                                                <w:right w:val="none" w:sz="0" w:space="0" w:color="auto"/>
                                                              </w:divBdr>
                                                            </w:div>
                                                            <w:div w:id="1028291515">
                                                              <w:marLeft w:val="0"/>
                                                              <w:marRight w:val="0"/>
                                                              <w:marTop w:val="0"/>
                                                              <w:marBottom w:val="0"/>
                                                              <w:divBdr>
                                                                <w:top w:val="none" w:sz="0" w:space="0" w:color="auto"/>
                                                                <w:left w:val="none" w:sz="0" w:space="0" w:color="auto"/>
                                                                <w:bottom w:val="none" w:sz="0" w:space="0" w:color="auto"/>
                                                                <w:right w:val="none" w:sz="0" w:space="0" w:color="auto"/>
                                                              </w:divBdr>
                                                            </w:div>
                                                            <w:div w:id="1028291531">
                                                              <w:marLeft w:val="0"/>
                                                              <w:marRight w:val="0"/>
                                                              <w:marTop w:val="0"/>
                                                              <w:marBottom w:val="0"/>
                                                              <w:divBdr>
                                                                <w:top w:val="none" w:sz="0" w:space="0" w:color="auto"/>
                                                                <w:left w:val="none" w:sz="0" w:space="0" w:color="auto"/>
                                                                <w:bottom w:val="none" w:sz="0" w:space="0" w:color="auto"/>
                                                                <w:right w:val="none" w:sz="0" w:space="0" w:color="auto"/>
                                                              </w:divBdr>
                                                            </w:div>
                                                            <w:div w:id="1028291532">
                                                              <w:marLeft w:val="0"/>
                                                              <w:marRight w:val="0"/>
                                                              <w:marTop w:val="0"/>
                                                              <w:marBottom w:val="0"/>
                                                              <w:divBdr>
                                                                <w:top w:val="none" w:sz="0" w:space="0" w:color="auto"/>
                                                                <w:left w:val="none" w:sz="0" w:space="0" w:color="auto"/>
                                                                <w:bottom w:val="none" w:sz="0" w:space="0" w:color="auto"/>
                                                                <w:right w:val="none" w:sz="0" w:space="0" w:color="auto"/>
                                                              </w:divBdr>
                                                            </w:div>
                                                            <w:div w:id="1028291535">
                                                              <w:marLeft w:val="0"/>
                                                              <w:marRight w:val="0"/>
                                                              <w:marTop w:val="0"/>
                                                              <w:marBottom w:val="0"/>
                                                              <w:divBdr>
                                                                <w:top w:val="none" w:sz="0" w:space="0" w:color="auto"/>
                                                                <w:left w:val="none" w:sz="0" w:space="0" w:color="auto"/>
                                                                <w:bottom w:val="none" w:sz="0" w:space="0" w:color="auto"/>
                                                                <w:right w:val="none" w:sz="0" w:space="0" w:color="auto"/>
                                                              </w:divBdr>
                                                            </w:div>
                                                            <w:div w:id="1028291548">
                                                              <w:marLeft w:val="0"/>
                                                              <w:marRight w:val="0"/>
                                                              <w:marTop w:val="0"/>
                                                              <w:marBottom w:val="0"/>
                                                              <w:divBdr>
                                                                <w:top w:val="none" w:sz="0" w:space="0" w:color="auto"/>
                                                                <w:left w:val="none" w:sz="0" w:space="0" w:color="auto"/>
                                                                <w:bottom w:val="none" w:sz="0" w:space="0" w:color="auto"/>
                                                                <w:right w:val="none" w:sz="0" w:space="0" w:color="auto"/>
                                                              </w:divBdr>
                                                            </w:div>
                                                            <w:div w:id="1028291549">
                                                              <w:marLeft w:val="0"/>
                                                              <w:marRight w:val="0"/>
                                                              <w:marTop w:val="0"/>
                                                              <w:marBottom w:val="0"/>
                                                              <w:divBdr>
                                                                <w:top w:val="none" w:sz="0" w:space="0" w:color="auto"/>
                                                                <w:left w:val="none" w:sz="0" w:space="0" w:color="auto"/>
                                                                <w:bottom w:val="none" w:sz="0" w:space="0" w:color="auto"/>
                                                                <w:right w:val="none" w:sz="0" w:space="0" w:color="auto"/>
                                                              </w:divBdr>
                                                            </w:div>
                                                          </w:divsChild>
                                                        </w:div>
                                                        <w:div w:id="1028291517">
                                                          <w:marLeft w:val="0"/>
                                                          <w:marRight w:val="0"/>
                                                          <w:marTop w:val="0"/>
                                                          <w:marBottom w:val="0"/>
                                                          <w:divBdr>
                                                            <w:top w:val="none" w:sz="0" w:space="0" w:color="auto"/>
                                                            <w:left w:val="none" w:sz="0" w:space="0" w:color="auto"/>
                                                            <w:bottom w:val="none" w:sz="0" w:space="0" w:color="auto"/>
                                                            <w:right w:val="none" w:sz="0" w:space="0" w:color="auto"/>
                                                          </w:divBdr>
                                                          <w:divsChild>
                                                            <w:div w:id="1028291487">
                                                              <w:marLeft w:val="0"/>
                                                              <w:marRight w:val="0"/>
                                                              <w:marTop w:val="0"/>
                                                              <w:marBottom w:val="0"/>
                                                              <w:divBdr>
                                                                <w:top w:val="none" w:sz="0" w:space="0" w:color="auto"/>
                                                                <w:left w:val="none" w:sz="0" w:space="0" w:color="auto"/>
                                                                <w:bottom w:val="none" w:sz="0" w:space="0" w:color="auto"/>
                                                                <w:right w:val="none" w:sz="0" w:space="0" w:color="auto"/>
                                                              </w:divBdr>
                                                            </w:div>
                                                            <w:div w:id="1028291502">
                                                              <w:marLeft w:val="0"/>
                                                              <w:marRight w:val="0"/>
                                                              <w:marTop w:val="0"/>
                                                              <w:marBottom w:val="0"/>
                                                              <w:divBdr>
                                                                <w:top w:val="none" w:sz="0" w:space="0" w:color="auto"/>
                                                                <w:left w:val="none" w:sz="0" w:space="0" w:color="auto"/>
                                                                <w:bottom w:val="none" w:sz="0" w:space="0" w:color="auto"/>
                                                                <w:right w:val="none" w:sz="0" w:space="0" w:color="auto"/>
                                                              </w:divBdr>
                                                            </w:div>
                                                            <w:div w:id="1028291511">
                                                              <w:marLeft w:val="0"/>
                                                              <w:marRight w:val="0"/>
                                                              <w:marTop w:val="0"/>
                                                              <w:marBottom w:val="0"/>
                                                              <w:divBdr>
                                                                <w:top w:val="none" w:sz="0" w:space="0" w:color="auto"/>
                                                                <w:left w:val="none" w:sz="0" w:space="0" w:color="auto"/>
                                                                <w:bottom w:val="none" w:sz="0" w:space="0" w:color="auto"/>
                                                                <w:right w:val="none" w:sz="0" w:space="0" w:color="auto"/>
                                                              </w:divBdr>
                                                            </w:div>
                                                            <w:div w:id="1028291522">
                                                              <w:marLeft w:val="0"/>
                                                              <w:marRight w:val="0"/>
                                                              <w:marTop w:val="0"/>
                                                              <w:marBottom w:val="0"/>
                                                              <w:divBdr>
                                                                <w:top w:val="none" w:sz="0" w:space="0" w:color="auto"/>
                                                                <w:left w:val="none" w:sz="0" w:space="0" w:color="auto"/>
                                                                <w:bottom w:val="none" w:sz="0" w:space="0" w:color="auto"/>
                                                                <w:right w:val="none" w:sz="0" w:space="0" w:color="auto"/>
                                                              </w:divBdr>
                                                            </w:div>
                                                            <w:div w:id="10282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1507">
                                                      <w:marLeft w:val="0"/>
                                                      <w:marRight w:val="0"/>
                                                      <w:marTop w:val="150"/>
                                                      <w:marBottom w:val="0"/>
                                                      <w:divBdr>
                                                        <w:top w:val="single" w:sz="6" w:space="0" w:color="9D9DA1"/>
                                                        <w:left w:val="single" w:sz="6" w:space="0" w:color="9D9DA1"/>
                                                        <w:bottom w:val="single" w:sz="6" w:space="0" w:color="9D9DA1"/>
                                                        <w:right w:val="single" w:sz="6" w:space="0" w:color="9D9DA1"/>
                                                      </w:divBdr>
                                                      <w:divsChild>
                                                        <w:div w:id="1028291521">
                                                          <w:marLeft w:val="0"/>
                                                          <w:marRight w:val="0"/>
                                                          <w:marTop w:val="0"/>
                                                          <w:marBottom w:val="0"/>
                                                          <w:divBdr>
                                                            <w:top w:val="none" w:sz="0" w:space="0" w:color="auto"/>
                                                            <w:left w:val="none" w:sz="0" w:space="0" w:color="auto"/>
                                                            <w:bottom w:val="none" w:sz="0" w:space="0" w:color="auto"/>
                                                            <w:right w:val="none" w:sz="0" w:space="0" w:color="auto"/>
                                                          </w:divBdr>
                                                        </w:div>
                                                        <w:div w:id="1028291542">
                                                          <w:marLeft w:val="0"/>
                                                          <w:marRight w:val="0"/>
                                                          <w:marTop w:val="0"/>
                                                          <w:marBottom w:val="0"/>
                                                          <w:divBdr>
                                                            <w:top w:val="none" w:sz="0" w:space="0" w:color="auto"/>
                                                            <w:left w:val="none" w:sz="0" w:space="0" w:color="auto"/>
                                                            <w:bottom w:val="none" w:sz="0" w:space="0" w:color="auto"/>
                                                            <w:right w:val="none" w:sz="0" w:space="0" w:color="auto"/>
                                                          </w:divBdr>
                                                          <w:divsChild>
                                                            <w:div w:id="1028291534">
                                                              <w:marLeft w:val="0"/>
                                                              <w:marRight w:val="0"/>
                                                              <w:marTop w:val="0"/>
                                                              <w:marBottom w:val="0"/>
                                                              <w:divBdr>
                                                                <w:top w:val="none" w:sz="0" w:space="0" w:color="auto"/>
                                                                <w:left w:val="none" w:sz="0" w:space="0" w:color="auto"/>
                                                                <w:bottom w:val="none" w:sz="0" w:space="0" w:color="auto"/>
                                                                <w:right w:val="none" w:sz="0" w:space="0" w:color="auto"/>
                                                              </w:divBdr>
                                                              <w:divsChild>
                                                                <w:div w:id="1028291485">
                                                                  <w:marLeft w:val="0"/>
                                                                  <w:marRight w:val="0"/>
                                                                  <w:marTop w:val="0"/>
                                                                  <w:marBottom w:val="0"/>
                                                                  <w:divBdr>
                                                                    <w:top w:val="none" w:sz="0" w:space="0" w:color="auto"/>
                                                                    <w:left w:val="none" w:sz="0" w:space="0" w:color="auto"/>
                                                                    <w:bottom w:val="none" w:sz="0" w:space="0" w:color="auto"/>
                                                                    <w:right w:val="none" w:sz="0" w:space="0" w:color="auto"/>
                                                                  </w:divBdr>
                                                                </w:div>
                                                                <w:div w:id="1028291495">
                                                                  <w:marLeft w:val="0"/>
                                                                  <w:marRight w:val="0"/>
                                                                  <w:marTop w:val="0"/>
                                                                  <w:marBottom w:val="0"/>
                                                                  <w:divBdr>
                                                                    <w:top w:val="none" w:sz="0" w:space="0" w:color="auto"/>
                                                                    <w:left w:val="none" w:sz="0" w:space="0" w:color="auto"/>
                                                                    <w:bottom w:val="none" w:sz="0" w:space="0" w:color="auto"/>
                                                                    <w:right w:val="none" w:sz="0" w:space="0" w:color="auto"/>
                                                                  </w:divBdr>
                                                                </w:div>
                                                                <w:div w:id="1028291496">
                                                                  <w:marLeft w:val="0"/>
                                                                  <w:marRight w:val="0"/>
                                                                  <w:marTop w:val="0"/>
                                                                  <w:marBottom w:val="0"/>
                                                                  <w:divBdr>
                                                                    <w:top w:val="none" w:sz="0" w:space="0" w:color="auto"/>
                                                                    <w:left w:val="none" w:sz="0" w:space="0" w:color="auto"/>
                                                                    <w:bottom w:val="none" w:sz="0" w:space="0" w:color="auto"/>
                                                                    <w:right w:val="none" w:sz="0" w:space="0" w:color="auto"/>
                                                                  </w:divBdr>
                                                                </w:div>
                                                                <w:div w:id="1028291503">
                                                                  <w:marLeft w:val="0"/>
                                                                  <w:marRight w:val="0"/>
                                                                  <w:marTop w:val="0"/>
                                                                  <w:marBottom w:val="0"/>
                                                                  <w:divBdr>
                                                                    <w:top w:val="none" w:sz="0" w:space="0" w:color="auto"/>
                                                                    <w:left w:val="none" w:sz="0" w:space="0" w:color="auto"/>
                                                                    <w:bottom w:val="none" w:sz="0" w:space="0" w:color="auto"/>
                                                                    <w:right w:val="none" w:sz="0" w:space="0" w:color="auto"/>
                                                                  </w:divBdr>
                                                                </w:div>
                                                                <w:div w:id="1028291508">
                                                                  <w:marLeft w:val="0"/>
                                                                  <w:marRight w:val="0"/>
                                                                  <w:marTop w:val="0"/>
                                                                  <w:marBottom w:val="0"/>
                                                                  <w:divBdr>
                                                                    <w:top w:val="none" w:sz="0" w:space="0" w:color="auto"/>
                                                                    <w:left w:val="none" w:sz="0" w:space="0" w:color="auto"/>
                                                                    <w:bottom w:val="none" w:sz="0" w:space="0" w:color="auto"/>
                                                                    <w:right w:val="none" w:sz="0" w:space="0" w:color="auto"/>
                                                                  </w:divBdr>
                                                                </w:div>
                                                                <w:div w:id="1028291516">
                                                                  <w:marLeft w:val="0"/>
                                                                  <w:marRight w:val="0"/>
                                                                  <w:marTop w:val="0"/>
                                                                  <w:marBottom w:val="0"/>
                                                                  <w:divBdr>
                                                                    <w:top w:val="none" w:sz="0" w:space="0" w:color="auto"/>
                                                                    <w:left w:val="none" w:sz="0" w:space="0" w:color="auto"/>
                                                                    <w:bottom w:val="none" w:sz="0" w:space="0" w:color="auto"/>
                                                                    <w:right w:val="none" w:sz="0" w:space="0" w:color="auto"/>
                                                                  </w:divBdr>
                                                                </w:div>
                                                                <w:div w:id="1028291525">
                                                                  <w:marLeft w:val="0"/>
                                                                  <w:marRight w:val="0"/>
                                                                  <w:marTop w:val="0"/>
                                                                  <w:marBottom w:val="0"/>
                                                                  <w:divBdr>
                                                                    <w:top w:val="none" w:sz="0" w:space="0" w:color="auto"/>
                                                                    <w:left w:val="none" w:sz="0" w:space="0" w:color="auto"/>
                                                                    <w:bottom w:val="none" w:sz="0" w:space="0" w:color="auto"/>
                                                                    <w:right w:val="none" w:sz="0" w:space="0" w:color="auto"/>
                                                                  </w:divBdr>
                                                                </w:div>
                                                                <w:div w:id="1028291539">
                                                                  <w:marLeft w:val="0"/>
                                                                  <w:marRight w:val="0"/>
                                                                  <w:marTop w:val="0"/>
                                                                  <w:marBottom w:val="0"/>
                                                                  <w:divBdr>
                                                                    <w:top w:val="none" w:sz="0" w:space="0" w:color="auto"/>
                                                                    <w:left w:val="none" w:sz="0" w:space="0" w:color="auto"/>
                                                                    <w:bottom w:val="none" w:sz="0" w:space="0" w:color="auto"/>
                                                                    <w:right w:val="none" w:sz="0" w:space="0" w:color="auto"/>
                                                                  </w:divBdr>
                                                                </w:div>
                                                                <w:div w:id="1028291547">
                                                                  <w:marLeft w:val="0"/>
                                                                  <w:marRight w:val="0"/>
                                                                  <w:marTop w:val="0"/>
                                                                  <w:marBottom w:val="0"/>
                                                                  <w:divBdr>
                                                                    <w:top w:val="none" w:sz="0" w:space="0" w:color="auto"/>
                                                                    <w:left w:val="none" w:sz="0" w:space="0" w:color="auto"/>
                                                                    <w:bottom w:val="none" w:sz="0" w:space="0" w:color="auto"/>
                                                                    <w:right w:val="none" w:sz="0" w:space="0" w:color="auto"/>
                                                                  </w:divBdr>
                                                                </w:div>
                                                                <w:div w:id="10282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1512">
                                                      <w:marLeft w:val="0"/>
                                                      <w:marRight w:val="0"/>
                                                      <w:marTop w:val="0"/>
                                                      <w:marBottom w:val="0"/>
                                                      <w:divBdr>
                                                        <w:top w:val="none" w:sz="0" w:space="0" w:color="auto"/>
                                                        <w:left w:val="none" w:sz="0" w:space="0" w:color="auto"/>
                                                        <w:bottom w:val="none" w:sz="0" w:space="0" w:color="auto"/>
                                                        <w:right w:val="none" w:sz="0" w:space="0" w:color="auto"/>
                                                      </w:divBdr>
                                                    </w:div>
                                                    <w:div w:id="1028291514">
                                                      <w:marLeft w:val="0"/>
                                                      <w:marRight w:val="0"/>
                                                      <w:marTop w:val="0"/>
                                                      <w:marBottom w:val="0"/>
                                                      <w:divBdr>
                                                        <w:top w:val="none" w:sz="0" w:space="0" w:color="auto"/>
                                                        <w:left w:val="none" w:sz="0" w:space="0" w:color="auto"/>
                                                        <w:bottom w:val="none" w:sz="0" w:space="0" w:color="auto"/>
                                                        <w:right w:val="none" w:sz="0" w:space="0" w:color="auto"/>
                                                      </w:divBdr>
                                                    </w:div>
                                                    <w:div w:id="1028291528">
                                                      <w:marLeft w:val="0"/>
                                                      <w:marRight w:val="0"/>
                                                      <w:marTop w:val="0"/>
                                                      <w:marBottom w:val="0"/>
                                                      <w:divBdr>
                                                        <w:top w:val="none" w:sz="0" w:space="0" w:color="auto"/>
                                                        <w:left w:val="none" w:sz="0" w:space="0" w:color="auto"/>
                                                        <w:bottom w:val="none" w:sz="0" w:space="0" w:color="auto"/>
                                                        <w:right w:val="none" w:sz="0" w:space="0" w:color="auto"/>
                                                      </w:divBdr>
                                                    </w:div>
                                                    <w:div w:id="1028291529">
                                                      <w:marLeft w:val="0"/>
                                                      <w:marRight w:val="0"/>
                                                      <w:marTop w:val="150"/>
                                                      <w:marBottom w:val="0"/>
                                                      <w:divBdr>
                                                        <w:top w:val="single" w:sz="6" w:space="0" w:color="9D9DA1"/>
                                                        <w:left w:val="single" w:sz="6" w:space="0" w:color="9D9DA1"/>
                                                        <w:bottom w:val="single" w:sz="6" w:space="0" w:color="9D9DA1"/>
                                                        <w:right w:val="single" w:sz="6" w:space="0" w:color="9D9DA1"/>
                                                      </w:divBdr>
                                                      <w:divsChild>
                                                        <w:div w:id="1028291501">
                                                          <w:marLeft w:val="0"/>
                                                          <w:marRight w:val="0"/>
                                                          <w:marTop w:val="0"/>
                                                          <w:marBottom w:val="0"/>
                                                          <w:divBdr>
                                                            <w:top w:val="none" w:sz="0" w:space="0" w:color="auto"/>
                                                            <w:left w:val="none" w:sz="0" w:space="0" w:color="auto"/>
                                                            <w:bottom w:val="none" w:sz="0" w:space="0" w:color="auto"/>
                                                            <w:right w:val="none" w:sz="0" w:space="0" w:color="auto"/>
                                                          </w:divBdr>
                                                          <w:divsChild>
                                                            <w:div w:id="1028291513">
                                                              <w:marLeft w:val="0"/>
                                                              <w:marRight w:val="0"/>
                                                              <w:marTop w:val="0"/>
                                                              <w:marBottom w:val="0"/>
                                                              <w:divBdr>
                                                                <w:top w:val="none" w:sz="0" w:space="0" w:color="auto"/>
                                                                <w:left w:val="none" w:sz="0" w:space="0" w:color="auto"/>
                                                                <w:bottom w:val="none" w:sz="0" w:space="0" w:color="auto"/>
                                                                <w:right w:val="none" w:sz="0" w:space="0" w:color="auto"/>
                                                              </w:divBdr>
                                                              <w:divsChild>
                                                                <w:div w:id="1028291484">
                                                                  <w:marLeft w:val="0"/>
                                                                  <w:marRight w:val="0"/>
                                                                  <w:marTop w:val="0"/>
                                                                  <w:marBottom w:val="0"/>
                                                                  <w:divBdr>
                                                                    <w:top w:val="none" w:sz="0" w:space="0" w:color="auto"/>
                                                                    <w:left w:val="none" w:sz="0" w:space="0" w:color="auto"/>
                                                                    <w:bottom w:val="none" w:sz="0" w:space="0" w:color="auto"/>
                                                                    <w:right w:val="none" w:sz="0" w:space="0" w:color="auto"/>
                                                                  </w:divBdr>
                                                                </w:div>
                                                                <w:div w:id="1028291488">
                                                                  <w:marLeft w:val="0"/>
                                                                  <w:marRight w:val="0"/>
                                                                  <w:marTop w:val="0"/>
                                                                  <w:marBottom w:val="0"/>
                                                                  <w:divBdr>
                                                                    <w:top w:val="none" w:sz="0" w:space="0" w:color="auto"/>
                                                                    <w:left w:val="none" w:sz="0" w:space="0" w:color="auto"/>
                                                                    <w:bottom w:val="none" w:sz="0" w:space="0" w:color="auto"/>
                                                                    <w:right w:val="none" w:sz="0" w:space="0" w:color="auto"/>
                                                                  </w:divBdr>
                                                                </w:div>
                                                                <w:div w:id="1028291493">
                                                                  <w:marLeft w:val="0"/>
                                                                  <w:marRight w:val="0"/>
                                                                  <w:marTop w:val="0"/>
                                                                  <w:marBottom w:val="0"/>
                                                                  <w:divBdr>
                                                                    <w:top w:val="none" w:sz="0" w:space="0" w:color="auto"/>
                                                                    <w:left w:val="none" w:sz="0" w:space="0" w:color="auto"/>
                                                                    <w:bottom w:val="none" w:sz="0" w:space="0" w:color="auto"/>
                                                                    <w:right w:val="none" w:sz="0" w:space="0" w:color="auto"/>
                                                                  </w:divBdr>
                                                                </w:div>
                                                                <w:div w:id="1028291494">
                                                                  <w:marLeft w:val="0"/>
                                                                  <w:marRight w:val="0"/>
                                                                  <w:marTop w:val="0"/>
                                                                  <w:marBottom w:val="0"/>
                                                                  <w:divBdr>
                                                                    <w:top w:val="none" w:sz="0" w:space="0" w:color="auto"/>
                                                                    <w:left w:val="none" w:sz="0" w:space="0" w:color="auto"/>
                                                                    <w:bottom w:val="none" w:sz="0" w:space="0" w:color="auto"/>
                                                                    <w:right w:val="none" w:sz="0" w:space="0" w:color="auto"/>
                                                                  </w:divBdr>
                                                                </w:div>
                                                                <w:div w:id="1028291506">
                                                                  <w:marLeft w:val="0"/>
                                                                  <w:marRight w:val="0"/>
                                                                  <w:marTop w:val="0"/>
                                                                  <w:marBottom w:val="0"/>
                                                                  <w:divBdr>
                                                                    <w:top w:val="none" w:sz="0" w:space="0" w:color="auto"/>
                                                                    <w:left w:val="none" w:sz="0" w:space="0" w:color="auto"/>
                                                                    <w:bottom w:val="none" w:sz="0" w:space="0" w:color="auto"/>
                                                                    <w:right w:val="none" w:sz="0" w:space="0" w:color="auto"/>
                                                                  </w:divBdr>
                                                                </w:div>
                                                                <w:div w:id="10282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1518">
                                                          <w:marLeft w:val="0"/>
                                                          <w:marRight w:val="0"/>
                                                          <w:marTop w:val="0"/>
                                                          <w:marBottom w:val="0"/>
                                                          <w:divBdr>
                                                            <w:top w:val="none" w:sz="0" w:space="0" w:color="auto"/>
                                                            <w:left w:val="none" w:sz="0" w:space="0" w:color="auto"/>
                                                            <w:bottom w:val="none" w:sz="0" w:space="0" w:color="auto"/>
                                                            <w:right w:val="none" w:sz="0" w:space="0" w:color="auto"/>
                                                          </w:divBdr>
                                                        </w:div>
                                                      </w:divsChild>
                                                    </w:div>
                                                    <w:div w:id="1028291537">
                                                      <w:marLeft w:val="0"/>
                                                      <w:marRight w:val="0"/>
                                                      <w:marTop w:val="0"/>
                                                      <w:marBottom w:val="0"/>
                                                      <w:divBdr>
                                                        <w:top w:val="none" w:sz="0" w:space="0" w:color="auto"/>
                                                        <w:left w:val="none" w:sz="0" w:space="0" w:color="auto"/>
                                                        <w:bottom w:val="none" w:sz="0" w:space="0" w:color="auto"/>
                                                        <w:right w:val="none" w:sz="0" w:space="0" w:color="auto"/>
                                                      </w:divBdr>
                                                      <w:divsChild>
                                                        <w:div w:id="1028291536">
                                                          <w:marLeft w:val="0"/>
                                                          <w:marRight w:val="0"/>
                                                          <w:marTop w:val="0"/>
                                                          <w:marBottom w:val="0"/>
                                                          <w:divBdr>
                                                            <w:top w:val="none" w:sz="0" w:space="0" w:color="auto"/>
                                                            <w:left w:val="none" w:sz="0" w:space="0" w:color="auto"/>
                                                            <w:bottom w:val="none" w:sz="0" w:space="0" w:color="auto"/>
                                                            <w:right w:val="none" w:sz="0" w:space="0" w:color="auto"/>
                                                          </w:divBdr>
                                                          <w:divsChild>
                                                            <w:div w:id="1028291483">
                                                              <w:marLeft w:val="0"/>
                                                              <w:marRight w:val="0"/>
                                                              <w:marTop w:val="0"/>
                                                              <w:marBottom w:val="0"/>
                                                              <w:divBdr>
                                                                <w:top w:val="none" w:sz="0" w:space="0" w:color="auto"/>
                                                                <w:left w:val="none" w:sz="0" w:space="0" w:color="auto"/>
                                                                <w:bottom w:val="none" w:sz="0" w:space="0" w:color="auto"/>
                                                                <w:right w:val="none" w:sz="0" w:space="0" w:color="auto"/>
                                                              </w:divBdr>
                                                            </w:div>
                                                            <w:div w:id="1028291540">
                                                              <w:marLeft w:val="0"/>
                                                              <w:marRight w:val="0"/>
                                                              <w:marTop w:val="0"/>
                                                              <w:marBottom w:val="0"/>
                                                              <w:divBdr>
                                                                <w:top w:val="none" w:sz="0" w:space="0" w:color="auto"/>
                                                                <w:left w:val="none" w:sz="0" w:space="0" w:color="auto"/>
                                                                <w:bottom w:val="none" w:sz="0" w:space="0" w:color="auto"/>
                                                                <w:right w:val="none" w:sz="0" w:space="0" w:color="auto"/>
                                                              </w:divBdr>
                                                            </w:div>
                                                            <w:div w:id="1028291546">
                                                              <w:marLeft w:val="0"/>
                                                              <w:marRight w:val="0"/>
                                                              <w:marTop w:val="0"/>
                                                              <w:marBottom w:val="0"/>
                                                              <w:divBdr>
                                                                <w:top w:val="none" w:sz="0" w:space="0" w:color="auto"/>
                                                                <w:left w:val="none" w:sz="0" w:space="0" w:color="auto"/>
                                                                <w:bottom w:val="none" w:sz="0" w:space="0" w:color="auto"/>
                                                                <w:right w:val="none" w:sz="0" w:space="0" w:color="auto"/>
                                                              </w:divBdr>
                                                            </w:div>
                                                          </w:divsChild>
                                                        </w:div>
                                                        <w:div w:id="1028291550">
                                                          <w:marLeft w:val="0"/>
                                                          <w:marRight w:val="0"/>
                                                          <w:marTop w:val="0"/>
                                                          <w:marBottom w:val="0"/>
                                                          <w:divBdr>
                                                            <w:top w:val="none" w:sz="0" w:space="0" w:color="auto"/>
                                                            <w:left w:val="none" w:sz="0" w:space="0" w:color="auto"/>
                                                            <w:bottom w:val="none" w:sz="0" w:space="0" w:color="auto"/>
                                                            <w:right w:val="none" w:sz="0" w:space="0" w:color="auto"/>
                                                          </w:divBdr>
                                                          <w:divsChild>
                                                            <w:div w:id="1028291474">
                                                              <w:marLeft w:val="0"/>
                                                              <w:marRight w:val="0"/>
                                                              <w:marTop w:val="0"/>
                                                              <w:marBottom w:val="0"/>
                                                              <w:divBdr>
                                                                <w:top w:val="none" w:sz="0" w:space="0" w:color="auto"/>
                                                                <w:left w:val="none" w:sz="0" w:space="0" w:color="auto"/>
                                                                <w:bottom w:val="none" w:sz="0" w:space="0" w:color="auto"/>
                                                                <w:right w:val="none" w:sz="0" w:space="0" w:color="auto"/>
                                                              </w:divBdr>
                                                            </w:div>
                                                            <w:div w:id="1028291486">
                                                              <w:marLeft w:val="0"/>
                                                              <w:marRight w:val="0"/>
                                                              <w:marTop w:val="0"/>
                                                              <w:marBottom w:val="0"/>
                                                              <w:divBdr>
                                                                <w:top w:val="none" w:sz="0" w:space="0" w:color="auto"/>
                                                                <w:left w:val="none" w:sz="0" w:space="0" w:color="auto"/>
                                                                <w:bottom w:val="none" w:sz="0" w:space="0" w:color="auto"/>
                                                                <w:right w:val="none" w:sz="0" w:space="0" w:color="auto"/>
                                                              </w:divBdr>
                                                            </w:div>
                                                            <w:div w:id="1028291490">
                                                              <w:marLeft w:val="0"/>
                                                              <w:marRight w:val="0"/>
                                                              <w:marTop w:val="0"/>
                                                              <w:marBottom w:val="0"/>
                                                              <w:divBdr>
                                                                <w:top w:val="none" w:sz="0" w:space="0" w:color="auto"/>
                                                                <w:left w:val="none" w:sz="0" w:space="0" w:color="auto"/>
                                                                <w:bottom w:val="none" w:sz="0" w:space="0" w:color="auto"/>
                                                                <w:right w:val="none" w:sz="0" w:space="0" w:color="auto"/>
                                                              </w:divBdr>
                                                            </w:div>
                                                            <w:div w:id="1028291500">
                                                              <w:marLeft w:val="0"/>
                                                              <w:marRight w:val="0"/>
                                                              <w:marTop w:val="0"/>
                                                              <w:marBottom w:val="0"/>
                                                              <w:divBdr>
                                                                <w:top w:val="none" w:sz="0" w:space="0" w:color="auto"/>
                                                                <w:left w:val="none" w:sz="0" w:space="0" w:color="auto"/>
                                                                <w:bottom w:val="none" w:sz="0" w:space="0" w:color="auto"/>
                                                                <w:right w:val="none" w:sz="0" w:space="0" w:color="auto"/>
                                                              </w:divBdr>
                                                            </w:div>
                                                            <w:div w:id="1028291510">
                                                              <w:marLeft w:val="0"/>
                                                              <w:marRight w:val="0"/>
                                                              <w:marTop w:val="0"/>
                                                              <w:marBottom w:val="0"/>
                                                              <w:divBdr>
                                                                <w:top w:val="none" w:sz="0" w:space="0" w:color="auto"/>
                                                                <w:left w:val="none" w:sz="0" w:space="0" w:color="auto"/>
                                                                <w:bottom w:val="none" w:sz="0" w:space="0" w:color="auto"/>
                                                                <w:right w:val="none" w:sz="0" w:space="0" w:color="auto"/>
                                                              </w:divBdr>
                                                            </w:div>
                                                            <w:div w:id="1028291524">
                                                              <w:marLeft w:val="0"/>
                                                              <w:marRight w:val="0"/>
                                                              <w:marTop w:val="0"/>
                                                              <w:marBottom w:val="0"/>
                                                              <w:divBdr>
                                                                <w:top w:val="none" w:sz="0" w:space="0" w:color="auto"/>
                                                                <w:left w:val="none" w:sz="0" w:space="0" w:color="auto"/>
                                                                <w:bottom w:val="none" w:sz="0" w:space="0" w:color="auto"/>
                                                                <w:right w:val="none" w:sz="0" w:space="0" w:color="auto"/>
                                                              </w:divBdr>
                                                            </w:div>
                                                            <w:div w:id="1028291526">
                                                              <w:marLeft w:val="0"/>
                                                              <w:marRight w:val="0"/>
                                                              <w:marTop w:val="0"/>
                                                              <w:marBottom w:val="0"/>
                                                              <w:divBdr>
                                                                <w:top w:val="none" w:sz="0" w:space="0" w:color="auto"/>
                                                                <w:left w:val="none" w:sz="0" w:space="0" w:color="auto"/>
                                                                <w:bottom w:val="none" w:sz="0" w:space="0" w:color="auto"/>
                                                                <w:right w:val="none" w:sz="0" w:space="0" w:color="auto"/>
                                                              </w:divBdr>
                                                            </w:div>
                                                            <w:div w:id="1028291530">
                                                              <w:marLeft w:val="0"/>
                                                              <w:marRight w:val="0"/>
                                                              <w:marTop w:val="0"/>
                                                              <w:marBottom w:val="0"/>
                                                              <w:divBdr>
                                                                <w:top w:val="none" w:sz="0" w:space="0" w:color="auto"/>
                                                                <w:left w:val="none" w:sz="0" w:space="0" w:color="auto"/>
                                                                <w:bottom w:val="none" w:sz="0" w:space="0" w:color="auto"/>
                                                                <w:right w:val="none" w:sz="0" w:space="0" w:color="auto"/>
                                                              </w:divBdr>
                                                            </w:div>
                                                            <w:div w:id="10282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504275">
      <w:bodyDiv w:val="1"/>
      <w:marLeft w:val="0"/>
      <w:marRight w:val="0"/>
      <w:marTop w:val="0"/>
      <w:marBottom w:val="0"/>
      <w:divBdr>
        <w:top w:val="none" w:sz="0" w:space="0" w:color="auto"/>
        <w:left w:val="none" w:sz="0" w:space="0" w:color="auto"/>
        <w:bottom w:val="none" w:sz="0" w:space="0" w:color="auto"/>
        <w:right w:val="none" w:sz="0" w:space="0" w:color="auto"/>
      </w:divBdr>
      <w:divsChild>
        <w:div w:id="245649212">
          <w:marLeft w:val="0"/>
          <w:marRight w:val="0"/>
          <w:marTop w:val="0"/>
          <w:marBottom w:val="0"/>
          <w:divBdr>
            <w:top w:val="none" w:sz="0" w:space="0" w:color="auto"/>
            <w:left w:val="none" w:sz="0" w:space="0" w:color="auto"/>
            <w:bottom w:val="none" w:sz="0" w:space="0" w:color="auto"/>
            <w:right w:val="none" w:sz="0" w:space="0" w:color="auto"/>
          </w:divBdr>
          <w:divsChild>
            <w:div w:id="2039043125">
              <w:marLeft w:val="0"/>
              <w:marRight w:val="0"/>
              <w:marTop w:val="0"/>
              <w:marBottom w:val="0"/>
              <w:divBdr>
                <w:top w:val="none" w:sz="0" w:space="0" w:color="auto"/>
                <w:left w:val="none" w:sz="0" w:space="0" w:color="auto"/>
                <w:bottom w:val="none" w:sz="0" w:space="0" w:color="auto"/>
                <w:right w:val="none" w:sz="0" w:space="0" w:color="auto"/>
              </w:divBdr>
              <w:divsChild>
                <w:div w:id="1736079431">
                  <w:marLeft w:val="0"/>
                  <w:marRight w:val="0"/>
                  <w:marTop w:val="0"/>
                  <w:marBottom w:val="0"/>
                  <w:divBdr>
                    <w:top w:val="none" w:sz="0" w:space="0" w:color="auto"/>
                    <w:left w:val="none" w:sz="0" w:space="0" w:color="auto"/>
                    <w:bottom w:val="none" w:sz="0" w:space="0" w:color="auto"/>
                    <w:right w:val="none" w:sz="0" w:space="0" w:color="auto"/>
                  </w:divBdr>
                  <w:divsChild>
                    <w:div w:id="704671154">
                      <w:marLeft w:val="0"/>
                      <w:marRight w:val="0"/>
                      <w:marTop w:val="0"/>
                      <w:marBottom w:val="0"/>
                      <w:divBdr>
                        <w:top w:val="none" w:sz="0" w:space="0" w:color="auto"/>
                        <w:left w:val="none" w:sz="0" w:space="0" w:color="auto"/>
                        <w:bottom w:val="none" w:sz="0" w:space="0" w:color="auto"/>
                        <w:right w:val="none" w:sz="0" w:space="0" w:color="auto"/>
                      </w:divBdr>
                      <w:divsChild>
                        <w:div w:id="1011183031">
                          <w:marLeft w:val="0"/>
                          <w:marRight w:val="0"/>
                          <w:marTop w:val="0"/>
                          <w:marBottom w:val="0"/>
                          <w:divBdr>
                            <w:top w:val="none" w:sz="0" w:space="0" w:color="auto"/>
                            <w:left w:val="none" w:sz="0" w:space="0" w:color="auto"/>
                            <w:bottom w:val="none" w:sz="0" w:space="0" w:color="auto"/>
                            <w:right w:val="none" w:sz="0" w:space="0" w:color="auto"/>
                          </w:divBdr>
                          <w:divsChild>
                            <w:div w:id="1781996394">
                              <w:marLeft w:val="0"/>
                              <w:marRight w:val="0"/>
                              <w:marTop w:val="0"/>
                              <w:marBottom w:val="0"/>
                              <w:divBdr>
                                <w:top w:val="none" w:sz="0" w:space="0" w:color="auto"/>
                                <w:left w:val="none" w:sz="0" w:space="0" w:color="auto"/>
                                <w:bottom w:val="none" w:sz="0" w:space="0" w:color="auto"/>
                                <w:right w:val="none" w:sz="0" w:space="0" w:color="auto"/>
                              </w:divBdr>
                              <w:divsChild>
                                <w:div w:id="877357123">
                                  <w:marLeft w:val="0"/>
                                  <w:marRight w:val="0"/>
                                  <w:marTop w:val="0"/>
                                  <w:marBottom w:val="0"/>
                                  <w:divBdr>
                                    <w:top w:val="none" w:sz="0" w:space="0" w:color="auto"/>
                                    <w:left w:val="none" w:sz="0" w:space="0" w:color="auto"/>
                                    <w:bottom w:val="none" w:sz="0" w:space="0" w:color="auto"/>
                                    <w:right w:val="none" w:sz="0" w:space="0" w:color="auto"/>
                                  </w:divBdr>
                                  <w:divsChild>
                                    <w:div w:id="1706371773">
                                      <w:marLeft w:val="0"/>
                                      <w:marRight w:val="0"/>
                                      <w:marTop w:val="0"/>
                                      <w:marBottom w:val="0"/>
                                      <w:divBdr>
                                        <w:top w:val="none" w:sz="0" w:space="0" w:color="auto"/>
                                        <w:left w:val="none" w:sz="0" w:space="0" w:color="auto"/>
                                        <w:bottom w:val="none" w:sz="0" w:space="0" w:color="auto"/>
                                        <w:right w:val="none" w:sz="0" w:space="0" w:color="auto"/>
                                      </w:divBdr>
                                      <w:divsChild>
                                        <w:div w:id="819883755">
                                          <w:marLeft w:val="0"/>
                                          <w:marRight w:val="0"/>
                                          <w:marTop w:val="0"/>
                                          <w:marBottom w:val="0"/>
                                          <w:divBdr>
                                            <w:top w:val="none" w:sz="0" w:space="0" w:color="auto"/>
                                            <w:left w:val="none" w:sz="0" w:space="0" w:color="auto"/>
                                            <w:bottom w:val="none" w:sz="0" w:space="0" w:color="auto"/>
                                            <w:right w:val="none" w:sz="0" w:space="0" w:color="auto"/>
                                          </w:divBdr>
                                          <w:divsChild>
                                            <w:div w:id="1555658258">
                                              <w:marLeft w:val="0"/>
                                              <w:marRight w:val="0"/>
                                              <w:marTop w:val="0"/>
                                              <w:marBottom w:val="0"/>
                                              <w:divBdr>
                                                <w:top w:val="none" w:sz="0" w:space="0" w:color="auto"/>
                                                <w:left w:val="none" w:sz="0" w:space="0" w:color="auto"/>
                                                <w:bottom w:val="none" w:sz="0" w:space="0" w:color="auto"/>
                                                <w:right w:val="none" w:sz="0" w:space="0" w:color="auto"/>
                                              </w:divBdr>
                                              <w:divsChild>
                                                <w:div w:id="929898083">
                                                  <w:marLeft w:val="0"/>
                                                  <w:marRight w:val="0"/>
                                                  <w:marTop w:val="0"/>
                                                  <w:marBottom w:val="0"/>
                                                  <w:divBdr>
                                                    <w:top w:val="none" w:sz="0" w:space="0" w:color="auto"/>
                                                    <w:left w:val="none" w:sz="0" w:space="0" w:color="auto"/>
                                                    <w:bottom w:val="none" w:sz="0" w:space="0" w:color="auto"/>
                                                    <w:right w:val="none" w:sz="0" w:space="0" w:color="auto"/>
                                                  </w:divBdr>
                                                  <w:divsChild>
                                                    <w:div w:id="15344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942049">
      <w:bodyDiv w:val="1"/>
      <w:marLeft w:val="0"/>
      <w:marRight w:val="0"/>
      <w:marTop w:val="0"/>
      <w:marBottom w:val="0"/>
      <w:divBdr>
        <w:top w:val="none" w:sz="0" w:space="0" w:color="auto"/>
        <w:left w:val="none" w:sz="0" w:space="0" w:color="auto"/>
        <w:bottom w:val="none" w:sz="0" w:space="0" w:color="auto"/>
        <w:right w:val="none" w:sz="0" w:space="0" w:color="auto"/>
      </w:divBdr>
      <w:divsChild>
        <w:div w:id="1962764363">
          <w:marLeft w:val="0"/>
          <w:marRight w:val="0"/>
          <w:marTop w:val="0"/>
          <w:marBottom w:val="0"/>
          <w:divBdr>
            <w:top w:val="none" w:sz="0" w:space="0" w:color="auto"/>
            <w:left w:val="none" w:sz="0" w:space="0" w:color="auto"/>
            <w:bottom w:val="none" w:sz="0" w:space="0" w:color="auto"/>
            <w:right w:val="none" w:sz="0" w:space="0" w:color="auto"/>
          </w:divBdr>
          <w:divsChild>
            <w:div w:id="132262057">
              <w:marLeft w:val="0"/>
              <w:marRight w:val="0"/>
              <w:marTop w:val="0"/>
              <w:marBottom w:val="0"/>
              <w:divBdr>
                <w:top w:val="none" w:sz="0" w:space="0" w:color="auto"/>
                <w:left w:val="none" w:sz="0" w:space="0" w:color="auto"/>
                <w:bottom w:val="none" w:sz="0" w:space="0" w:color="auto"/>
                <w:right w:val="none" w:sz="0" w:space="0" w:color="auto"/>
              </w:divBdr>
              <w:divsChild>
                <w:div w:id="1294213009">
                  <w:marLeft w:val="0"/>
                  <w:marRight w:val="0"/>
                  <w:marTop w:val="0"/>
                  <w:marBottom w:val="0"/>
                  <w:divBdr>
                    <w:top w:val="none" w:sz="0" w:space="0" w:color="auto"/>
                    <w:left w:val="none" w:sz="0" w:space="0" w:color="auto"/>
                    <w:bottom w:val="none" w:sz="0" w:space="0" w:color="auto"/>
                    <w:right w:val="none" w:sz="0" w:space="0" w:color="auto"/>
                  </w:divBdr>
                  <w:divsChild>
                    <w:div w:id="2007515122">
                      <w:marLeft w:val="0"/>
                      <w:marRight w:val="0"/>
                      <w:marTop w:val="0"/>
                      <w:marBottom w:val="0"/>
                      <w:divBdr>
                        <w:top w:val="none" w:sz="0" w:space="0" w:color="auto"/>
                        <w:left w:val="none" w:sz="0" w:space="0" w:color="auto"/>
                        <w:bottom w:val="none" w:sz="0" w:space="0" w:color="auto"/>
                        <w:right w:val="none" w:sz="0" w:space="0" w:color="auto"/>
                      </w:divBdr>
                      <w:divsChild>
                        <w:div w:id="2006785766">
                          <w:marLeft w:val="0"/>
                          <w:marRight w:val="0"/>
                          <w:marTop w:val="0"/>
                          <w:marBottom w:val="0"/>
                          <w:divBdr>
                            <w:top w:val="none" w:sz="0" w:space="0" w:color="auto"/>
                            <w:left w:val="none" w:sz="0" w:space="0" w:color="auto"/>
                            <w:bottom w:val="none" w:sz="0" w:space="0" w:color="auto"/>
                            <w:right w:val="none" w:sz="0" w:space="0" w:color="auto"/>
                          </w:divBdr>
                          <w:divsChild>
                            <w:div w:id="1584214890">
                              <w:marLeft w:val="0"/>
                              <w:marRight w:val="0"/>
                              <w:marTop w:val="210"/>
                              <w:marBottom w:val="0"/>
                              <w:divBdr>
                                <w:top w:val="none" w:sz="0" w:space="0" w:color="auto"/>
                                <w:left w:val="none" w:sz="0" w:space="0" w:color="auto"/>
                                <w:bottom w:val="none" w:sz="0" w:space="0" w:color="auto"/>
                                <w:right w:val="none" w:sz="0" w:space="0" w:color="auto"/>
                              </w:divBdr>
                              <w:divsChild>
                                <w:div w:id="696809026">
                                  <w:marLeft w:val="0"/>
                                  <w:marRight w:val="0"/>
                                  <w:marTop w:val="0"/>
                                  <w:marBottom w:val="0"/>
                                  <w:divBdr>
                                    <w:top w:val="none" w:sz="0" w:space="0" w:color="auto"/>
                                    <w:left w:val="none" w:sz="0" w:space="0" w:color="auto"/>
                                    <w:bottom w:val="none" w:sz="0" w:space="0" w:color="auto"/>
                                    <w:right w:val="none" w:sz="0" w:space="0" w:color="auto"/>
                                  </w:divBdr>
                                  <w:divsChild>
                                    <w:div w:id="1435633988">
                                      <w:marLeft w:val="-180"/>
                                      <w:marRight w:val="0"/>
                                      <w:marTop w:val="0"/>
                                      <w:marBottom w:val="0"/>
                                      <w:divBdr>
                                        <w:top w:val="none" w:sz="0" w:space="0" w:color="000000"/>
                                        <w:left w:val="none" w:sz="0" w:space="0" w:color="000000"/>
                                        <w:bottom w:val="none" w:sz="0" w:space="0" w:color="000000"/>
                                        <w:right w:val="none" w:sz="0" w:space="0" w:color="000000"/>
                                      </w:divBdr>
                                    </w:div>
                                    <w:div w:id="1899779530">
                                      <w:marLeft w:val="-180"/>
                                      <w:marRight w:val="0"/>
                                      <w:marTop w:val="0"/>
                                      <w:marBottom w:val="0"/>
                                      <w:divBdr>
                                        <w:top w:val="none" w:sz="0" w:space="0" w:color="000000"/>
                                        <w:left w:val="none" w:sz="0" w:space="0" w:color="000000"/>
                                        <w:bottom w:val="none" w:sz="0" w:space="0" w:color="000000"/>
                                        <w:right w:val="none" w:sz="0" w:space="0" w:color="000000"/>
                                      </w:divBdr>
                                    </w:div>
                                    <w:div w:id="1507750647">
                                      <w:marLeft w:val="-180"/>
                                      <w:marRight w:val="0"/>
                                      <w:marTop w:val="0"/>
                                      <w:marBottom w:val="0"/>
                                      <w:divBdr>
                                        <w:top w:val="none" w:sz="0" w:space="0" w:color="000000"/>
                                        <w:left w:val="none" w:sz="0" w:space="0" w:color="000000"/>
                                        <w:bottom w:val="none" w:sz="0" w:space="0" w:color="000000"/>
                                        <w:right w:val="none" w:sz="0" w:space="0" w:color="000000"/>
                                      </w:divBdr>
                                    </w:div>
                                    <w:div w:id="443813615">
                                      <w:marLeft w:val="-180"/>
                                      <w:marRight w:val="0"/>
                                      <w:marTop w:val="0"/>
                                      <w:marBottom w:val="0"/>
                                      <w:divBdr>
                                        <w:top w:val="none" w:sz="0" w:space="0" w:color="DAA732"/>
                                        <w:left w:val="none" w:sz="0" w:space="0" w:color="DAA732"/>
                                        <w:bottom w:val="none" w:sz="0" w:space="0" w:color="DAA732"/>
                                        <w:right w:val="none" w:sz="0" w:space="0" w:color="DAA732"/>
                                      </w:divBdr>
                                    </w:div>
                                    <w:div w:id="1717004514">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1079908703">
      <w:bodyDiv w:val="1"/>
      <w:marLeft w:val="0"/>
      <w:marRight w:val="0"/>
      <w:marTop w:val="0"/>
      <w:marBottom w:val="0"/>
      <w:divBdr>
        <w:top w:val="none" w:sz="0" w:space="0" w:color="auto"/>
        <w:left w:val="none" w:sz="0" w:space="0" w:color="auto"/>
        <w:bottom w:val="none" w:sz="0" w:space="0" w:color="auto"/>
        <w:right w:val="none" w:sz="0" w:space="0" w:color="auto"/>
      </w:divBdr>
      <w:divsChild>
        <w:div w:id="1315798974">
          <w:marLeft w:val="0"/>
          <w:marRight w:val="0"/>
          <w:marTop w:val="0"/>
          <w:marBottom w:val="600"/>
          <w:divBdr>
            <w:top w:val="none" w:sz="0" w:space="0" w:color="auto"/>
            <w:left w:val="none" w:sz="0" w:space="0" w:color="auto"/>
            <w:bottom w:val="none" w:sz="0" w:space="0" w:color="auto"/>
            <w:right w:val="none" w:sz="0" w:space="0" w:color="auto"/>
          </w:divBdr>
          <w:divsChild>
            <w:div w:id="1489131188">
              <w:marLeft w:val="0"/>
              <w:marRight w:val="0"/>
              <w:marTop w:val="0"/>
              <w:marBottom w:val="0"/>
              <w:divBdr>
                <w:top w:val="none" w:sz="0" w:space="0" w:color="auto"/>
                <w:left w:val="none" w:sz="0" w:space="0" w:color="auto"/>
                <w:bottom w:val="none" w:sz="0" w:space="0" w:color="auto"/>
                <w:right w:val="none" w:sz="0" w:space="0" w:color="auto"/>
              </w:divBdr>
              <w:divsChild>
                <w:div w:id="1011680402">
                  <w:marLeft w:val="300"/>
                  <w:marRight w:val="300"/>
                  <w:marTop w:val="300"/>
                  <w:marBottom w:val="300"/>
                  <w:divBdr>
                    <w:top w:val="none" w:sz="0" w:space="0" w:color="auto"/>
                    <w:left w:val="none" w:sz="0" w:space="0" w:color="auto"/>
                    <w:bottom w:val="none" w:sz="0" w:space="0" w:color="auto"/>
                    <w:right w:val="none" w:sz="0" w:space="0" w:color="auto"/>
                  </w:divBdr>
                  <w:divsChild>
                    <w:div w:id="776827086">
                      <w:marLeft w:val="0"/>
                      <w:marRight w:val="0"/>
                      <w:marTop w:val="0"/>
                      <w:marBottom w:val="0"/>
                      <w:divBdr>
                        <w:top w:val="none" w:sz="0" w:space="0" w:color="auto"/>
                        <w:left w:val="none" w:sz="0" w:space="0" w:color="auto"/>
                        <w:bottom w:val="none" w:sz="0" w:space="0" w:color="auto"/>
                        <w:right w:val="none" w:sz="0" w:space="0" w:color="auto"/>
                      </w:divBdr>
                      <w:divsChild>
                        <w:div w:id="8635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06577">
      <w:bodyDiv w:val="1"/>
      <w:marLeft w:val="0"/>
      <w:marRight w:val="0"/>
      <w:marTop w:val="0"/>
      <w:marBottom w:val="0"/>
      <w:divBdr>
        <w:top w:val="none" w:sz="0" w:space="0" w:color="auto"/>
        <w:left w:val="none" w:sz="0" w:space="0" w:color="auto"/>
        <w:bottom w:val="none" w:sz="0" w:space="0" w:color="auto"/>
        <w:right w:val="none" w:sz="0" w:space="0" w:color="auto"/>
      </w:divBdr>
      <w:divsChild>
        <w:div w:id="1832408178">
          <w:marLeft w:val="0"/>
          <w:marRight w:val="0"/>
          <w:marTop w:val="0"/>
          <w:marBottom w:val="0"/>
          <w:divBdr>
            <w:top w:val="none" w:sz="0" w:space="0" w:color="auto"/>
            <w:left w:val="none" w:sz="0" w:space="0" w:color="auto"/>
            <w:bottom w:val="none" w:sz="0" w:space="0" w:color="auto"/>
            <w:right w:val="none" w:sz="0" w:space="0" w:color="auto"/>
          </w:divBdr>
          <w:divsChild>
            <w:div w:id="2027749846">
              <w:marLeft w:val="0"/>
              <w:marRight w:val="0"/>
              <w:marTop w:val="0"/>
              <w:marBottom w:val="0"/>
              <w:divBdr>
                <w:top w:val="none" w:sz="0" w:space="0" w:color="auto"/>
                <w:left w:val="none" w:sz="0" w:space="0" w:color="auto"/>
                <w:bottom w:val="none" w:sz="0" w:space="0" w:color="auto"/>
                <w:right w:val="none" w:sz="0" w:space="0" w:color="auto"/>
              </w:divBdr>
              <w:divsChild>
                <w:div w:id="10304813">
                  <w:marLeft w:val="0"/>
                  <w:marRight w:val="0"/>
                  <w:marTop w:val="0"/>
                  <w:marBottom w:val="0"/>
                  <w:divBdr>
                    <w:top w:val="none" w:sz="0" w:space="0" w:color="auto"/>
                    <w:left w:val="none" w:sz="0" w:space="0" w:color="auto"/>
                    <w:bottom w:val="none" w:sz="0" w:space="0" w:color="auto"/>
                    <w:right w:val="none" w:sz="0" w:space="0" w:color="auto"/>
                  </w:divBdr>
                  <w:divsChild>
                    <w:div w:id="785731613">
                      <w:marLeft w:val="0"/>
                      <w:marRight w:val="0"/>
                      <w:marTop w:val="0"/>
                      <w:marBottom w:val="0"/>
                      <w:divBdr>
                        <w:top w:val="none" w:sz="0" w:space="0" w:color="auto"/>
                        <w:left w:val="none" w:sz="0" w:space="0" w:color="auto"/>
                        <w:bottom w:val="none" w:sz="0" w:space="0" w:color="auto"/>
                        <w:right w:val="none" w:sz="0" w:space="0" w:color="auto"/>
                      </w:divBdr>
                      <w:divsChild>
                        <w:div w:id="1207139138">
                          <w:marLeft w:val="0"/>
                          <w:marRight w:val="0"/>
                          <w:marTop w:val="0"/>
                          <w:marBottom w:val="0"/>
                          <w:divBdr>
                            <w:top w:val="none" w:sz="0" w:space="0" w:color="auto"/>
                            <w:left w:val="none" w:sz="0" w:space="0" w:color="auto"/>
                            <w:bottom w:val="none" w:sz="0" w:space="0" w:color="auto"/>
                            <w:right w:val="none" w:sz="0" w:space="0" w:color="auto"/>
                          </w:divBdr>
                          <w:divsChild>
                            <w:div w:id="12192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296214">
      <w:bodyDiv w:val="1"/>
      <w:marLeft w:val="0"/>
      <w:marRight w:val="0"/>
      <w:marTop w:val="0"/>
      <w:marBottom w:val="0"/>
      <w:divBdr>
        <w:top w:val="none" w:sz="0" w:space="0" w:color="auto"/>
        <w:left w:val="none" w:sz="0" w:space="0" w:color="auto"/>
        <w:bottom w:val="none" w:sz="0" w:space="0" w:color="auto"/>
        <w:right w:val="none" w:sz="0" w:space="0" w:color="auto"/>
      </w:divBdr>
      <w:divsChild>
        <w:div w:id="1708333393">
          <w:marLeft w:val="0"/>
          <w:marRight w:val="0"/>
          <w:marTop w:val="0"/>
          <w:marBottom w:val="0"/>
          <w:divBdr>
            <w:top w:val="none" w:sz="0" w:space="0" w:color="auto"/>
            <w:left w:val="none" w:sz="0" w:space="0" w:color="auto"/>
            <w:bottom w:val="none" w:sz="0" w:space="0" w:color="auto"/>
            <w:right w:val="none" w:sz="0" w:space="0" w:color="auto"/>
          </w:divBdr>
          <w:divsChild>
            <w:div w:id="42337963">
              <w:marLeft w:val="0"/>
              <w:marRight w:val="0"/>
              <w:marTop w:val="0"/>
              <w:marBottom w:val="0"/>
              <w:divBdr>
                <w:top w:val="none" w:sz="0" w:space="0" w:color="auto"/>
                <w:left w:val="none" w:sz="0" w:space="0" w:color="auto"/>
                <w:bottom w:val="none" w:sz="0" w:space="0" w:color="auto"/>
                <w:right w:val="none" w:sz="0" w:space="0" w:color="auto"/>
              </w:divBdr>
              <w:divsChild>
                <w:div w:id="2063289953">
                  <w:marLeft w:val="0"/>
                  <w:marRight w:val="0"/>
                  <w:marTop w:val="0"/>
                  <w:marBottom w:val="0"/>
                  <w:divBdr>
                    <w:top w:val="none" w:sz="0" w:space="0" w:color="auto"/>
                    <w:left w:val="none" w:sz="0" w:space="0" w:color="auto"/>
                    <w:bottom w:val="none" w:sz="0" w:space="0" w:color="auto"/>
                    <w:right w:val="none" w:sz="0" w:space="0" w:color="auto"/>
                  </w:divBdr>
                  <w:divsChild>
                    <w:div w:id="1222206307">
                      <w:marLeft w:val="0"/>
                      <w:marRight w:val="0"/>
                      <w:marTop w:val="0"/>
                      <w:marBottom w:val="0"/>
                      <w:divBdr>
                        <w:top w:val="none" w:sz="0" w:space="0" w:color="auto"/>
                        <w:left w:val="none" w:sz="0" w:space="0" w:color="auto"/>
                        <w:bottom w:val="none" w:sz="0" w:space="0" w:color="auto"/>
                        <w:right w:val="none" w:sz="0" w:space="0" w:color="auto"/>
                      </w:divBdr>
                      <w:divsChild>
                        <w:div w:id="1909144876">
                          <w:marLeft w:val="0"/>
                          <w:marRight w:val="0"/>
                          <w:marTop w:val="0"/>
                          <w:marBottom w:val="0"/>
                          <w:divBdr>
                            <w:top w:val="none" w:sz="0" w:space="0" w:color="auto"/>
                            <w:left w:val="none" w:sz="0" w:space="0" w:color="auto"/>
                            <w:bottom w:val="none" w:sz="0" w:space="0" w:color="auto"/>
                            <w:right w:val="none" w:sz="0" w:space="0" w:color="auto"/>
                          </w:divBdr>
                          <w:divsChild>
                            <w:div w:id="564730342">
                              <w:marLeft w:val="0"/>
                              <w:marRight w:val="0"/>
                              <w:marTop w:val="0"/>
                              <w:marBottom w:val="0"/>
                              <w:divBdr>
                                <w:top w:val="none" w:sz="0" w:space="0" w:color="auto"/>
                                <w:left w:val="none" w:sz="0" w:space="0" w:color="auto"/>
                                <w:bottom w:val="none" w:sz="0" w:space="0" w:color="auto"/>
                                <w:right w:val="none" w:sz="0" w:space="0" w:color="auto"/>
                              </w:divBdr>
                              <w:divsChild>
                                <w:div w:id="158619812">
                                  <w:marLeft w:val="0"/>
                                  <w:marRight w:val="0"/>
                                  <w:marTop w:val="0"/>
                                  <w:marBottom w:val="0"/>
                                  <w:divBdr>
                                    <w:top w:val="none" w:sz="0" w:space="0" w:color="auto"/>
                                    <w:left w:val="none" w:sz="0" w:space="0" w:color="auto"/>
                                    <w:bottom w:val="none" w:sz="0" w:space="0" w:color="auto"/>
                                    <w:right w:val="none" w:sz="0" w:space="0" w:color="auto"/>
                                  </w:divBdr>
                                </w:div>
                                <w:div w:id="929582710">
                                  <w:marLeft w:val="0"/>
                                  <w:marRight w:val="0"/>
                                  <w:marTop w:val="0"/>
                                  <w:marBottom w:val="0"/>
                                  <w:divBdr>
                                    <w:top w:val="none" w:sz="0" w:space="0" w:color="auto"/>
                                    <w:left w:val="none" w:sz="0" w:space="0" w:color="auto"/>
                                    <w:bottom w:val="none" w:sz="0" w:space="0" w:color="auto"/>
                                    <w:right w:val="none" w:sz="0" w:space="0" w:color="auto"/>
                                  </w:divBdr>
                                </w:div>
                              </w:divsChild>
                            </w:div>
                            <w:div w:id="329212739">
                              <w:marLeft w:val="0"/>
                              <w:marRight w:val="0"/>
                              <w:marTop w:val="0"/>
                              <w:marBottom w:val="0"/>
                              <w:divBdr>
                                <w:top w:val="none" w:sz="0" w:space="0" w:color="auto"/>
                                <w:left w:val="none" w:sz="0" w:space="0" w:color="auto"/>
                                <w:bottom w:val="none" w:sz="0" w:space="0" w:color="auto"/>
                                <w:right w:val="none" w:sz="0" w:space="0" w:color="auto"/>
                              </w:divBdr>
                            </w:div>
                            <w:div w:id="1607344732">
                              <w:marLeft w:val="0"/>
                              <w:marRight w:val="0"/>
                              <w:marTop w:val="0"/>
                              <w:marBottom w:val="0"/>
                              <w:divBdr>
                                <w:top w:val="none" w:sz="0" w:space="0" w:color="auto"/>
                                <w:left w:val="none" w:sz="0" w:space="0" w:color="auto"/>
                                <w:bottom w:val="none" w:sz="0" w:space="0" w:color="auto"/>
                                <w:right w:val="none" w:sz="0" w:space="0" w:color="auto"/>
                              </w:divBdr>
                              <w:divsChild>
                                <w:div w:id="926617881">
                                  <w:marLeft w:val="0"/>
                                  <w:marRight w:val="0"/>
                                  <w:marTop w:val="0"/>
                                  <w:marBottom w:val="0"/>
                                  <w:divBdr>
                                    <w:top w:val="none" w:sz="0" w:space="0" w:color="auto"/>
                                    <w:left w:val="none" w:sz="0" w:space="0" w:color="auto"/>
                                    <w:bottom w:val="none" w:sz="0" w:space="0" w:color="auto"/>
                                    <w:right w:val="none" w:sz="0" w:space="0" w:color="auto"/>
                                  </w:divBdr>
                                </w:div>
                                <w:div w:id="810904019">
                                  <w:marLeft w:val="0"/>
                                  <w:marRight w:val="0"/>
                                  <w:marTop w:val="0"/>
                                  <w:marBottom w:val="0"/>
                                  <w:divBdr>
                                    <w:top w:val="none" w:sz="0" w:space="0" w:color="auto"/>
                                    <w:left w:val="none" w:sz="0" w:space="0" w:color="auto"/>
                                    <w:bottom w:val="none" w:sz="0" w:space="0" w:color="auto"/>
                                    <w:right w:val="none" w:sz="0" w:space="0" w:color="auto"/>
                                  </w:divBdr>
                                  <w:divsChild>
                                    <w:div w:id="486819536">
                                      <w:marLeft w:val="0"/>
                                      <w:marRight w:val="0"/>
                                      <w:marTop w:val="0"/>
                                      <w:marBottom w:val="0"/>
                                      <w:divBdr>
                                        <w:top w:val="none" w:sz="0" w:space="0" w:color="auto"/>
                                        <w:left w:val="none" w:sz="0" w:space="0" w:color="auto"/>
                                        <w:bottom w:val="none" w:sz="0" w:space="0" w:color="auto"/>
                                        <w:right w:val="none" w:sz="0" w:space="0" w:color="auto"/>
                                      </w:divBdr>
                                      <w:divsChild>
                                        <w:div w:id="85424258">
                                          <w:marLeft w:val="0"/>
                                          <w:marRight w:val="0"/>
                                          <w:marTop w:val="0"/>
                                          <w:marBottom w:val="0"/>
                                          <w:divBdr>
                                            <w:top w:val="none" w:sz="0" w:space="0" w:color="auto"/>
                                            <w:left w:val="none" w:sz="0" w:space="0" w:color="auto"/>
                                            <w:bottom w:val="none" w:sz="0" w:space="0" w:color="auto"/>
                                            <w:right w:val="none" w:sz="0" w:space="0" w:color="auto"/>
                                          </w:divBdr>
                                        </w:div>
                                        <w:div w:id="862670251">
                                          <w:marLeft w:val="0"/>
                                          <w:marRight w:val="0"/>
                                          <w:marTop w:val="0"/>
                                          <w:marBottom w:val="0"/>
                                          <w:divBdr>
                                            <w:top w:val="none" w:sz="0" w:space="0" w:color="auto"/>
                                            <w:left w:val="none" w:sz="0" w:space="0" w:color="auto"/>
                                            <w:bottom w:val="none" w:sz="0" w:space="0" w:color="auto"/>
                                            <w:right w:val="none" w:sz="0" w:space="0" w:color="auto"/>
                                          </w:divBdr>
                                        </w:div>
                                        <w:div w:id="1126243354">
                                          <w:marLeft w:val="0"/>
                                          <w:marRight w:val="0"/>
                                          <w:marTop w:val="0"/>
                                          <w:marBottom w:val="0"/>
                                          <w:divBdr>
                                            <w:top w:val="none" w:sz="0" w:space="0" w:color="auto"/>
                                            <w:left w:val="none" w:sz="0" w:space="0" w:color="auto"/>
                                            <w:bottom w:val="none" w:sz="0" w:space="0" w:color="auto"/>
                                            <w:right w:val="none" w:sz="0" w:space="0" w:color="auto"/>
                                          </w:divBdr>
                                        </w:div>
                                        <w:div w:id="829831583">
                                          <w:marLeft w:val="0"/>
                                          <w:marRight w:val="0"/>
                                          <w:marTop w:val="0"/>
                                          <w:marBottom w:val="0"/>
                                          <w:divBdr>
                                            <w:top w:val="none" w:sz="0" w:space="0" w:color="auto"/>
                                            <w:left w:val="none" w:sz="0" w:space="0" w:color="auto"/>
                                            <w:bottom w:val="none" w:sz="0" w:space="0" w:color="auto"/>
                                            <w:right w:val="none" w:sz="0" w:space="0" w:color="auto"/>
                                          </w:divBdr>
                                        </w:div>
                                        <w:div w:id="559945455">
                                          <w:marLeft w:val="0"/>
                                          <w:marRight w:val="0"/>
                                          <w:marTop w:val="0"/>
                                          <w:marBottom w:val="0"/>
                                          <w:divBdr>
                                            <w:top w:val="none" w:sz="0" w:space="0" w:color="auto"/>
                                            <w:left w:val="none" w:sz="0" w:space="0" w:color="auto"/>
                                            <w:bottom w:val="none" w:sz="0" w:space="0" w:color="auto"/>
                                            <w:right w:val="none" w:sz="0" w:space="0" w:color="auto"/>
                                          </w:divBdr>
                                        </w:div>
                                        <w:div w:id="16146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6086">
                              <w:marLeft w:val="0"/>
                              <w:marRight w:val="0"/>
                              <w:marTop w:val="0"/>
                              <w:marBottom w:val="0"/>
                              <w:divBdr>
                                <w:top w:val="none" w:sz="0" w:space="0" w:color="auto"/>
                                <w:left w:val="none" w:sz="0" w:space="0" w:color="auto"/>
                                <w:bottom w:val="none" w:sz="0" w:space="0" w:color="auto"/>
                                <w:right w:val="none" w:sz="0" w:space="0" w:color="auto"/>
                              </w:divBdr>
                            </w:div>
                            <w:div w:id="664556092">
                              <w:marLeft w:val="0"/>
                              <w:marRight w:val="0"/>
                              <w:marTop w:val="0"/>
                              <w:marBottom w:val="0"/>
                              <w:divBdr>
                                <w:top w:val="none" w:sz="0" w:space="0" w:color="auto"/>
                                <w:left w:val="none" w:sz="0" w:space="0" w:color="auto"/>
                                <w:bottom w:val="none" w:sz="0" w:space="0" w:color="auto"/>
                                <w:right w:val="none" w:sz="0" w:space="0" w:color="auto"/>
                              </w:divBdr>
                              <w:divsChild>
                                <w:div w:id="1796484167">
                                  <w:marLeft w:val="0"/>
                                  <w:marRight w:val="0"/>
                                  <w:marTop w:val="0"/>
                                  <w:marBottom w:val="0"/>
                                  <w:divBdr>
                                    <w:top w:val="none" w:sz="0" w:space="0" w:color="auto"/>
                                    <w:left w:val="none" w:sz="0" w:space="0" w:color="auto"/>
                                    <w:bottom w:val="none" w:sz="0" w:space="0" w:color="auto"/>
                                    <w:right w:val="none" w:sz="0" w:space="0" w:color="auto"/>
                                  </w:divBdr>
                                </w:div>
                                <w:div w:id="903100718">
                                  <w:marLeft w:val="0"/>
                                  <w:marRight w:val="0"/>
                                  <w:marTop w:val="0"/>
                                  <w:marBottom w:val="0"/>
                                  <w:divBdr>
                                    <w:top w:val="none" w:sz="0" w:space="0" w:color="auto"/>
                                    <w:left w:val="none" w:sz="0" w:space="0" w:color="auto"/>
                                    <w:bottom w:val="none" w:sz="0" w:space="0" w:color="auto"/>
                                    <w:right w:val="none" w:sz="0" w:space="0" w:color="auto"/>
                                  </w:divBdr>
                                </w:div>
                                <w:div w:id="856849088">
                                  <w:marLeft w:val="0"/>
                                  <w:marRight w:val="0"/>
                                  <w:marTop w:val="0"/>
                                  <w:marBottom w:val="0"/>
                                  <w:divBdr>
                                    <w:top w:val="none" w:sz="0" w:space="0" w:color="auto"/>
                                    <w:left w:val="none" w:sz="0" w:space="0" w:color="auto"/>
                                    <w:bottom w:val="none" w:sz="0" w:space="0" w:color="auto"/>
                                    <w:right w:val="none" w:sz="0" w:space="0" w:color="auto"/>
                                  </w:divBdr>
                                </w:div>
                                <w:div w:id="10144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061">
                          <w:marLeft w:val="0"/>
                          <w:marRight w:val="0"/>
                          <w:marTop w:val="0"/>
                          <w:marBottom w:val="0"/>
                          <w:divBdr>
                            <w:top w:val="none" w:sz="0" w:space="0" w:color="auto"/>
                            <w:left w:val="none" w:sz="0" w:space="0" w:color="auto"/>
                            <w:bottom w:val="none" w:sz="0" w:space="0" w:color="auto"/>
                            <w:right w:val="none" w:sz="0" w:space="0" w:color="auto"/>
                          </w:divBdr>
                          <w:divsChild>
                            <w:div w:id="451437971">
                              <w:marLeft w:val="0"/>
                              <w:marRight w:val="0"/>
                              <w:marTop w:val="0"/>
                              <w:marBottom w:val="0"/>
                              <w:divBdr>
                                <w:top w:val="none" w:sz="0" w:space="0" w:color="auto"/>
                                <w:left w:val="none" w:sz="0" w:space="0" w:color="auto"/>
                                <w:bottom w:val="none" w:sz="0" w:space="0" w:color="auto"/>
                                <w:right w:val="none" w:sz="0" w:space="0" w:color="auto"/>
                              </w:divBdr>
                              <w:divsChild>
                                <w:div w:id="1362781078">
                                  <w:marLeft w:val="0"/>
                                  <w:marRight w:val="0"/>
                                  <w:marTop w:val="0"/>
                                  <w:marBottom w:val="0"/>
                                  <w:divBdr>
                                    <w:top w:val="none" w:sz="0" w:space="0" w:color="auto"/>
                                    <w:left w:val="none" w:sz="0" w:space="0" w:color="auto"/>
                                    <w:bottom w:val="none" w:sz="0" w:space="0" w:color="auto"/>
                                    <w:right w:val="none" w:sz="0" w:space="0" w:color="auto"/>
                                  </w:divBdr>
                                </w:div>
                                <w:div w:id="69739380">
                                  <w:marLeft w:val="0"/>
                                  <w:marRight w:val="0"/>
                                  <w:marTop w:val="0"/>
                                  <w:marBottom w:val="0"/>
                                  <w:divBdr>
                                    <w:top w:val="none" w:sz="0" w:space="0" w:color="auto"/>
                                    <w:left w:val="none" w:sz="0" w:space="0" w:color="auto"/>
                                    <w:bottom w:val="none" w:sz="0" w:space="0" w:color="auto"/>
                                    <w:right w:val="none" w:sz="0" w:space="0" w:color="auto"/>
                                  </w:divBdr>
                                </w:div>
                              </w:divsChild>
                            </w:div>
                            <w:div w:id="1284117216">
                              <w:marLeft w:val="0"/>
                              <w:marRight w:val="0"/>
                              <w:marTop w:val="0"/>
                              <w:marBottom w:val="0"/>
                              <w:divBdr>
                                <w:top w:val="none" w:sz="0" w:space="0" w:color="auto"/>
                                <w:left w:val="none" w:sz="0" w:space="0" w:color="auto"/>
                                <w:bottom w:val="none" w:sz="0" w:space="0" w:color="auto"/>
                                <w:right w:val="none" w:sz="0" w:space="0" w:color="auto"/>
                              </w:divBdr>
                            </w:div>
                            <w:div w:id="815798983">
                              <w:marLeft w:val="0"/>
                              <w:marRight w:val="0"/>
                              <w:marTop w:val="0"/>
                              <w:marBottom w:val="0"/>
                              <w:divBdr>
                                <w:top w:val="none" w:sz="0" w:space="0" w:color="auto"/>
                                <w:left w:val="none" w:sz="0" w:space="0" w:color="auto"/>
                                <w:bottom w:val="none" w:sz="0" w:space="0" w:color="auto"/>
                                <w:right w:val="none" w:sz="0" w:space="0" w:color="auto"/>
                              </w:divBdr>
                              <w:divsChild>
                                <w:div w:id="957445435">
                                  <w:marLeft w:val="0"/>
                                  <w:marRight w:val="0"/>
                                  <w:marTop w:val="0"/>
                                  <w:marBottom w:val="0"/>
                                  <w:divBdr>
                                    <w:top w:val="none" w:sz="0" w:space="0" w:color="auto"/>
                                    <w:left w:val="none" w:sz="0" w:space="0" w:color="auto"/>
                                    <w:bottom w:val="none" w:sz="0" w:space="0" w:color="auto"/>
                                    <w:right w:val="none" w:sz="0" w:space="0" w:color="auto"/>
                                  </w:divBdr>
                                </w:div>
                                <w:div w:id="1009679096">
                                  <w:marLeft w:val="0"/>
                                  <w:marRight w:val="0"/>
                                  <w:marTop w:val="0"/>
                                  <w:marBottom w:val="0"/>
                                  <w:divBdr>
                                    <w:top w:val="none" w:sz="0" w:space="0" w:color="auto"/>
                                    <w:left w:val="none" w:sz="0" w:space="0" w:color="auto"/>
                                    <w:bottom w:val="none" w:sz="0" w:space="0" w:color="auto"/>
                                    <w:right w:val="none" w:sz="0" w:space="0" w:color="auto"/>
                                  </w:divBdr>
                                  <w:divsChild>
                                    <w:div w:id="1303342032">
                                      <w:marLeft w:val="0"/>
                                      <w:marRight w:val="0"/>
                                      <w:marTop w:val="0"/>
                                      <w:marBottom w:val="0"/>
                                      <w:divBdr>
                                        <w:top w:val="none" w:sz="0" w:space="0" w:color="auto"/>
                                        <w:left w:val="none" w:sz="0" w:space="0" w:color="auto"/>
                                        <w:bottom w:val="none" w:sz="0" w:space="0" w:color="auto"/>
                                        <w:right w:val="none" w:sz="0" w:space="0" w:color="auto"/>
                                      </w:divBdr>
                                      <w:divsChild>
                                        <w:div w:id="1914970582">
                                          <w:marLeft w:val="0"/>
                                          <w:marRight w:val="0"/>
                                          <w:marTop w:val="0"/>
                                          <w:marBottom w:val="0"/>
                                          <w:divBdr>
                                            <w:top w:val="none" w:sz="0" w:space="0" w:color="auto"/>
                                            <w:left w:val="none" w:sz="0" w:space="0" w:color="auto"/>
                                            <w:bottom w:val="none" w:sz="0" w:space="0" w:color="auto"/>
                                            <w:right w:val="none" w:sz="0" w:space="0" w:color="auto"/>
                                          </w:divBdr>
                                        </w:div>
                                        <w:div w:id="604119137">
                                          <w:marLeft w:val="0"/>
                                          <w:marRight w:val="0"/>
                                          <w:marTop w:val="0"/>
                                          <w:marBottom w:val="0"/>
                                          <w:divBdr>
                                            <w:top w:val="none" w:sz="0" w:space="0" w:color="auto"/>
                                            <w:left w:val="none" w:sz="0" w:space="0" w:color="auto"/>
                                            <w:bottom w:val="none" w:sz="0" w:space="0" w:color="auto"/>
                                            <w:right w:val="none" w:sz="0" w:space="0" w:color="auto"/>
                                          </w:divBdr>
                                        </w:div>
                                        <w:div w:id="1251935649">
                                          <w:marLeft w:val="0"/>
                                          <w:marRight w:val="0"/>
                                          <w:marTop w:val="0"/>
                                          <w:marBottom w:val="0"/>
                                          <w:divBdr>
                                            <w:top w:val="none" w:sz="0" w:space="0" w:color="auto"/>
                                            <w:left w:val="none" w:sz="0" w:space="0" w:color="auto"/>
                                            <w:bottom w:val="none" w:sz="0" w:space="0" w:color="auto"/>
                                            <w:right w:val="none" w:sz="0" w:space="0" w:color="auto"/>
                                          </w:divBdr>
                                        </w:div>
                                        <w:div w:id="1809664321">
                                          <w:marLeft w:val="0"/>
                                          <w:marRight w:val="0"/>
                                          <w:marTop w:val="0"/>
                                          <w:marBottom w:val="0"/>
                                          <w:divBdr>
                                            <w:top w:val="none" w:sz="0" w:space="0" w:color="auto"/>
                                            <w:left w:val="none" w:sz="0" w:space="0" w:color="auto"/>
                                            <w:bottom w:val="none" w:sz="0" w:space="0" w:color="auto"/>
                                            <w:right w:val="none" w:sz="0" w:space="0" w:color="auto"/>
                                          </w:divBdr>
                                        </w:div>
                                        <w:div w:id="1483083605">
                                          <w:marLeft w:val="0"/>
                                          <w:marRight w:val="0"/>
                                          <w:marTop w:val="0"/>
                                          <w:marBottom w:val="0"/>
                                          <w:divBdr>
                                            <w:top w:val="none" w:sz="0" w:space="0" w:color="auto"/>
                                            <w:left w:val="none" w:sz="0" w:space="0" w:color="auto"/>
                                            <w:bottom w:val="none" w:sz="0" w:space="0" w:color="auto"/>
                                            <w:right w:val="none" w:sz="0" w:space="0" w:color="auto"/>
                                          </w:divBdr>
                                        </w:div>
                                        <w:div w:id="7421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047513">
      <w:bodyDiv w:val="1"/>
      <w:marLeft w:val="0"/>
      <w:marRight w:val="0"/>
      <w:marTop w:val="0"/>
      <w:marBottom w:val="0"/>
      <w:divBdr>
        <w:top w:val="none" w:sz="0" w:space="0" w:color="auto"/>
        <w:left w:val="none" w:sz="0" w:space="0" w:color="auto"/>
        <w:bottom w:val="none" w:sz="0" w:space="0" w:color="auto"/>
        <w:right w:val="none" w:sz="0" w:space="0" w:color="auto"/>
      </w:divBdr>
      <w:divsChild>
        <w:div w:id="1983807048">
          <w:marLeft w:val="0"/>
          <w:marRight w:val="0"/>
          <w:marTop w:val="0"/>
          <w:marBottom w:val="0"/>
          <w:divBdr>
            <w:top w:val="none" w:sz="0" w:space="0" w:color="auto"/>
            <w:left w:val="none" w:sz="0" w:space="0" w:color="auto"/>
            <w:bottom w:val="none" w:sz="0" w:space="0" w:color="auto"/>
            <w:right w:val="none" w:sz="0" w:space="0" w:color="auto"/>
          </w:divBdr>
          <w:divsChild>
            <w:div w:id="959917943">
              <w:marLeft w:val="0"/>
              <w:marRight w:val="0"/>
              <w:marTop w:val="0"/>
              <w:marBottom w:val="0"/>
              <w:divBdr>
                <w:top w:val="none" w:sz="0" w:space="0" w:color="auto"/>
                <w:left w:val="none" w:sz="0" w:space="0" w:color="auto"/>
                <w:bottom w:val="none" w:sz="0" w:space="0" w:color="auto"/>
                <w:right w:val="none" w:sz="0" w:space="0" w:color="auto"/>
              </w:divBdr>
              <w:divsChild>
                <w:div w:id="2142308928">
                  <w:marLeft w:val="0"/>
                  <w:marRight w:val="0"/>
                  <w:marTop w:val="0"/>
                  <w:marBottom w:val="0"/>
                  <w:divBdr>
                    <w:top w:val="none" w:sz="0" w:space="0" w:color="auto"/>
                    <w:left w:val="none" w:sz="0" w:space="0" w:color="auto"/>
                    <w:bottom w:val="none" w:sz="0" w:space="0" w:color="auto"/>
                    <w:right w:val="none" w:sz="0" w:space="0" w:color="auto"/>
                  </w:divBdr>
                  <w:divsChild>
                    <w:div w:id="1507094796">
                      <w:marLeft w:val="0"/>
                      <w:marRight w:val="0"/>
                      <w:marTop w:val="0"/>
                      <w:marBottom w:val="0"/>
                      <w:divBdr>
                        <w:top w:val="none" w:sz="0" w:space="0" w:color="auto"/>
                        <w:left w:val="none" w:sz="0" w:space="0" w:color="auto"/>
                        <w:bottom w:val="none" w:sz="0" w:space="0" w:color="auto"/>
                        <w:right w:val="none" w:sz="0" w:space="0" w:color="auto"/>
                      </w:divBdr>
                      <w:divsChild>
                        <w:div w:id="1427578617">
                          <w:marLeft w:val="0"/>
                          <w:marRight w:val="0"/>
                          <w:marTop w:val="0"/>
                          <w:marBottom w:val="0"/>
                          <w:divBdr>
                            <w:top w:val="none" w:sz="0" w:space="0" w:color="auto"/>
                            <w:left w:val="none" w:sz="0" w:space="0" w:color="auto"/>
                            <w:bottom w:val="none" w:sz="0" w:space="0" w:color="auto"/>
                            <w:right w:val="none" w:sz="0" w:space="0" w:color="auto"/>
                          </w:divBdr>
                          <w:divsChild>
                            <w:div w:id="472253652">
                              <w:marLeft w:val="0"/>
                              <w:marRight w:val="0"/>
                              <w:marTop w:val="0"/>
                              <w:marBottom w:val="0"/>
                              <w:divBdr>
                                <w:top w:val="none" w:sz="0" w:space="0" w:color="auto"/>
                                <w:left w:val="none" w:sz="0" w:space="0" w:color="auto"/>
                                <w:bottom w:val="none" w:sz="0" w:space="0" w:color="auto"/>
                                <w:right w:val="none" w:sz="0" w:space="0" w:color="auto"/>
                              </w:divBdr>
                              <w:divsChild>
                                <w:div w:id="37240466">
                                  <w:marLeft w:val="0"/>
                                  <w:marRight w:val="0"/>
                                  <w:marTop w:val="0"/>
                                  <w:marBottom w:val="0"/>
                                  <w:divBdr>
                                    <w:top w:val="none" w:sz="0" w:space="0" w:color="auto"/>
                                    <w:left w:val="none" w:sz="0" w:space="0" w:color="auto"/>
                                    <w:bottom w:val="none" w:sz="0" w:space="0" w:color="auto"/>
                                    <w:right w:val="none" w:sz="0" w:space="0" w:color="auto"/>
                                  </w:divBdr>
                                  <w:divsChild>
                                    <w:div w:id="705060750">
                                      <w:marLeft w:val="0"/>
                                      <w:marRight w:val="0"/>
                                      <w:marTop w:val="0"/>
                                      <w:marBottom w:val="0"/>
                                      <w:divBdr>
                                        <w:top w:val="none" w:sz="0" w:space="0" w:color="auto"/>
                                        <w:left w:val="none" w:sz="0" w:space="0" w:color="auto"/>
                                        <w:bottom w:val="none" w:sz="0" w:space="0" w:color="auto"/>
                                        <w:right w:val="none" w:sz="0" w:space="0" w:color="auto"/>
                                      </w:divBdr>
                                      <w:divsChild>
                                        <w:div w:id="1058935774">
                                          <w:marLeft w:val="0"/>
                                          <w:marRight w:val="0"/>
                                          <w:marTop w:val="0"/>
                                          <w:marBottom w:val="0"/>
                                          <w:divBdr>
                                            <w:top w:val="none" w:sz="0" w:space="0" w:color="auto"/>
                                            <w:left w:val="none" w:sz="0" w:space="0" w:color="auto"/>
                                            <w:bottom w:val="none" w:sz="0" w:space="0" w:color="auto"/>
                                            <w:right w:val="none" w:sz="0" w:space="0" w:color="auto"/>
                                          </w:divBdr>
                                          <w:divsChild>
                                            <w:div w:id="20402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346486">
      <w:bodyDiv w:val="1"/>
      <w:marLeft w:val="0"/>
      <w:marRight w:val="0"/>
      <w:marTop w:val="0"/>
      <w:marBottom w:val="0"/>
      <w:divBdr>
        <w:top w:val="none" w:sz="0" w:space="0" w:color="auto"/>
        <w:left w:val="none" w:sz="0" w:space="0" w:color="auto"/>
        <w:bottom w:val="none" w:sz="0" w:space="0" w:color="auto"/>
        <w:right w:val="none" w:sz="0" w:space="0" w:color="auto"/>
      </w:divBdr>
      <w:divsChild>
        <w:div w:id="877594730">
          <w:marLeft w:val="0"/>
          <w:marRight w:val="0"/>
          <w:marTop w:val="0"/>
          <w:marBottom w:val="600"/>
          <w:divBdr>
            <w:top w:val="none" w:sz="0" w:space="0" w:color="auto"/>
            <w:left w:val="none" w:sz="0" w:space="0" w:color="auto"/>
            <w:bottom w:val="none" w:sz="0" w:space="0" w:color="auto"/>
            <w:right w:val="none" w:sz="0" w:space="0" w:color="auto"/>
          </w:divBdr>
          <w:divsChild>
            <w:div w:id="164714717">
              <w:marLeft w:val="0"/>
              <w:marRight w:val="0"/>
              <w:marTop w:val="0"/>
              <w:marBottom w:val="0"/>
              <w:divBdr>
                <w:top w:val="none" w:sz="0" w:space="0" w:color="auto"/>
                <w:left w:val="none" w:sz="0" w:space="0" w:color="auto"/>
                <w:bottom w:val="none" w:sz="0" w:space="0" w:color="auto"/>
                <w:right w:val="none" w:sz="0" w:space="0" w:color="auto"/>
              </w:divBdr>
              <w:divsChild>
                <w:div w:id="1496192252">
                  <w:marLeft w:val="300"/>
                  <w:marRight w:val="300"/>
                  <w:marTop w:val="300"/>
                  <w:marBottom w:val="300"/>
                  <w:divBdr>
                    <w:top w:val="none" w:sz="0" w:space="0" w:color="auto"/>
                    <w:left w:val="none" w:sz="0" w:space="0" w:color="auto"/>
                    <w:bottom w:val="none" w:sz="0" w:space="0" w:color="auto"/>
                    <w:right w:val="none" w:sz="0" w:space="0" w:color="auto"/>
                  </w:divBdr>
                  <w:divsChild>
                    <w:div w:id="1924801781">
                      <w:marLeft w:val="0"/>
                      <w:marRight w:val="0"/>
                      <w:marTop w:val="150"/>
                      <w:marBottom w:val="0"/>
                      <w:divBdr>
                        <w:top w:val="none" w:sz="0" w:space="0" w:color="auto"/>
                        <w:left w:val="none" w:sz="0" w:space="0" w:color="auto"/>
                        <w:bottom w:val="none" w:sz="0" w:space="0" w:color="auto"/>
                        <w:right w:val="none" w:sz="0" w:space="0" w:color="auto"/>
                      </w:divBdr>
                      <w:divsChild>
                        <w:div w:id="1181313804">
                          <w:marLeft w:val="0"/>
                          <w:marRight w:val="0"/>
                          <w:marTop w:val="0"/>
                          <w:marBottom w:val="0"/>
                          <w:divBdr>
                            <w:top w:val="none" w:sz="0" w:space="0" w:color="auto"/>
                            <w:left w:val="none" w:sz="0" w:space="0" w:color="auto"/>
                            <w:bottom w:val="none" w:sz="0" w:space="0" w:color="auto"/>
                            <w:right w:val="none" w:sz="0" w:space="0" w:color="auto"/>
                          </w:divBdr>
                        </w:div>
                        <w:div w:id="1271864138">
                          <w:marLeft w:val="0"/>
                          <w:marRight w:val="0"/>
                          <w:marTop w:val="0"/>
                          <w:marBottom w:val="0"/>
                          <w:divBdr>
                            <w:top w:val="none" w:sz="0" w:space="0" w:color="auto"/>
                            <w:left w:val="none" w:sz="0" w:space="0" w:color="auto"/>
                            <w:bottom w:val="none" w:sz="0" w:space="0" w:color="auto"/>
                            <w:right w:val="none" w:sz="0" w:space="0" w:color="auto"/>
                          </w:divBdr>
                        </w:div>
                        <w:div w:id="2057847852">
                          <w:marLeft w:val="0"/>
                          <w:marRight w:val="0"/>
                          <w:marTop w:val="0"/>
                          <w:marBottom w:val="0"/>
                          <w:divBdr>
                            <w:top w:val="none" w:sz="0" w:space="0" w:color="auto"/>
                            <w:left w:val="none" w:sz="0" w:space="0" w:color="auto"/>
                            <w:bottom w:val="none" w:sz="0" w:space="0" w:color="auto"/>
                            <w:right w:val="none" w:sz="0" w:space="0" w:color="auto"/>
                          </w:divBdr>
                        </w:div>
                        <w:div w:id="1579747575">
                          <w:marLeft w:val="0"/>
                          <w:marRight w:val="0"/>
                          <w:marTop w:val="0"/>
                          <w:marBottom w:val="0"/>
                          <w:divBdr>
                            <w:top w:val="none" w:sz="0" w:space="0" w:color="auto"/>
                            <w:left w:val="none" w:sz="0" w:space="0" w:color="auto"/>
                            <w:bottom w:val="none" w:sz="0" w:space="0" w:color="auto"/>
                            <w:right w:val="none" w:sz="0" w:space="0" w:color="auto"/>
                          </w:divBdr>
                        </w:div>
                        <w:div w:id="1938561169">
                          <w:marLeft w:val="0"/>
                          <w:marRight w:val="0"/>
                          <w:marTop w:val="0"/>
                          <w:marBottom w:val="0"/>
                          <w:divBdr>
                            <w:top w:val="none" w:sz="0" w:space="0" w:color="auto"/>
                            <w:left w:val="none" w:sz="0" w:space="0" w:color="auto"/>
                            <w:bottom w:val="none" w:sz="0" w:space="0" w:color="auto"/>
                            <w:right w:val="none" w:sz="0" w:space="0" w:color="auto"/>
                          </w:divBdr>
                        </w:div>
                        <w:div w:id="20429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374121">
      <w:bodyDiv w:val="1"/>
      <w:marLeft w:val="0"/>
      <w:marRight w:val="0"/>
      <w:marTop w:val="0"/>
      <w:marBottom w:val="0"/>
      <w:divBdr>
        <w:top w:val="none" w:sz="0" w:space="0" w:color="auto"/>
        <w:left w:val="none" w:sz="0" w:space="0" w:color="auto"/>
        <w:bottom w:val="none" w:sz="0" w:space="0" w:color="auto"/>
        <w:right w:val="none" w:sz="0" w:space="0" w:color="auto"/>
      </w:divBdr>
      <w:divsChild>
        <w:div w:id="1808038392">
          <w:marLeft w:val="0"/>
          <w:marRight w:val="0"/>
          <w:marTop w:val="0"/>
          <w:marBottom w:val="600"/>
          <w:divBdr>
            <w:top w:val="none" w:sz="0" w:space="0" w:color="auto"/>
            <w:left w:val="none" w:sz="0" w:space="0" w:color="auto"/>
            <w:bottom w:val="none" w:sz="0" w:space="0" w:color="auto"/>
            <w:right w:val="none" w:sz="0" w:space="0" w:color="auto"/>
          </w:divBdr>
          <w:divsChild>
            <w:div w:id="697126013">
              <w:marLeft w:val="0"/>
              <w:marRight w:val="0"/>
              <w:marTop w:val="0"/>
              <w:marBottom w:val="0"/>
              <w:divBdr>
                <w:top w:val="none" w:sz="0" w:space="0" w:color="auto"/>
                <w:left w:val="none" w:sz="0" w:space="0" w:color="auto"/>
                <w:bottom w:val="none" w:sz="0" w:space="0" w:color="auto"/>
                <w:right w:val="none" w:sz="0" w:space="0" w:color="auto"/>
              </w:divBdr>
              <w:divsChild>
                <w:div w:id="2103063143">
                  <w:marLeft w:val="300"/>
                  <w:marRight w:val="300"/>
                  <w:marTop w:val="300"/>
                  <w:marBottom w:val="300"/>
                  <w:divBdr>
                    <w:top w:val="none" w:sz="0" w:space="0" w:color="auto"/>
                    <w:left w:val="none" w:sz="0" w:space="0" w:color="auto"/>
                    <w:bottom w:val="none" w:sz="0" w:space="0" w:color="auto"/>
                    <w:right w:val="none" w:sz="0" w:space="0" w:color="auto"/>
                  </w:divBdr>
                  <w:divsChild>
                    <w:div w:id="2086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12418">
      <w:bodyDiv w:val="1"/>
      <w:marLeft w:val="0"/>
      <w:marRight w:val="0"/>
      <w:marTop w:val="0"/>
      <w:marBottom w:val="0"/>
      <w:divBdr>
        <w:top w:val="none" w:sz="0" w:space="0" w:color="auto"/>
        <w:left w:val="none" w:sz="0" w:space="0" w:color="auto"/>
        <w:bottom w:val="none" w:sz="0" w:space="0" w:color="auto"/>
        <w:right w:val="none" w:sz="0" w:space="0" w:color="auto"/>
      </w:divBdr>
      <w:divsChild>
        <w:div w:id="1864199324">
          <w:marLeft w:val="0"/>
          <w:marRight w:val="0"/>
          <w:marTop w:val="0"/>
          <w:marBottom w:val="0"/>
          <w:divBdr>
            <w:top w:val="none" w:sz="0" w:space="0" w:color="auto"/>
            <w:left w:val="none" w:sz="0" w:space="0" w:color="auto"/>
            <w:bottom w:val="none" w:sz="0" w:space="0" w:color="auto"/>
            <w:right w:val="none" w:sz="0" w:space="0" w:color="auto"/>
          </w:divBdr>
          <w:divsChild>
            <w:div w:id="1275475421">
              <w:marLeft w:val="0"/>
              <w:marRight w:val="0"/>
              <w:marTop w:val="0"/>
              <w:marBottom w:val="0"/>
              <w:divBdr>
                <w:top w:val="none" w:sz="0" w:space="0" w:color="auto"/>
                <w:left w:val="none" w:sz="0" w:space="0" w:color="auto"/>
                <w:bottom w:val="none" w:sz="0" w:space="0" w:color="auto"/>
                <w:right w:val="none" w:sz="0" w:space="0" w:color="auto"/>
              </w:divBdr>
              <w:divsChild>
                <w:div w:id="595746017">
                  <w:marLeft w:val="0"/>
                  <w:marRight w:val="0"/>
                  <w:marTop w:val="0"/>
                  <w:marBottom w:val="0"/>
                  <w:divBdr>
                    <w:top w:val="none" w:sz="0" w:space="0" w:color="auto"/>
                    <w:left w:val="none" w:sz="0" w:space="0" w:color="auto"/>
                    <w:bottom w:val="none" w:sz="0" w:space="0" w:color="auto"/>
                    <w:right w:val="none" w:sz="0" w:space="0" w:color="auto"/>
                  </w:divBdr>
                  <w:divsChild>
                    <w:div w:id="1751583272">
                      <w:marLeft w:val="0"/>
                      <w:marRight w:val="0"/>
                      <w:marTop w:val="0"/>
                      <w:marBottom w:val="0"/>
                      <w:divBdr>
                        <w:top w:val="none" w:sz="0" w:space="0" w:color="auto"/>
                        <w:left w:val="none" w:sz="0" w:space="0" w:color="auto"/>
                        <w:bottom w:val="none" w:sz="0" w:space="0" w:color="auto"/>
                        <w:right w:val="none" w:sz="0" w:space="0" w:color="auto"/>
                      </w:divBdr>
                      <w:divsChild>
                        <w:div w:id="1316183009">
                          <w:marLeft w:val="0"/>
                          <w:marRight w:val="0"/>
                          <w:marTop w:val="0"/>
                          <w:marBottom w:val="0"/>
                          <w:divBdr>
                            <w:top w:val="none" w:sz="0" w:space="0" w:color="auto"/>
                            <w:left w:val="none" w:sz="0" w:space="0" w:color="auto"/>
                            <w:bottom w:val="none" w:sz="0" w:space="0" w:color="auto"/>
                            <w:right w:val="none" w:sz="0" w:space="0" w:color="auto"/>
                          </w:divBdr>
                          <w:divsChild>
                            <w:div w:id="1037589185">
                              <w:marLeft w:val="0"/>
                              <w:marRight w:val="0"/>
                              <w:marTop w:val="0"/>
                              <w:marBottom w:val="0"/>
                              <w:divBdr>
                                <w:top w:val="none" w:sz="0" w:space="0" w:color="auto"/>
                                <w:left w:val="none" w:sz="0" w:space="0" w:color="auto"/>
                                <w:bottom w:val="none" w:sz="0" w:space="0" w:color="auto"/>
                                <w:right w:val="none" w:sz="0" w:space="0" w:color="auto"/>
                              </w:divBdr>
                              <w:divsChild>
                                <w:div w:id="551580111">
                                  <w:marLeft w:val="0"/>
                                  <w:marRight w:val="0"/>
                                  <w:marTop w:val="0"/>
                                  <w:marBottom w:val="0"/>
                                  <w:divBdr>
                                    <w:top w:val="none" w:sz="0" w:space="0" w:color="auto"/>
                                    <w:left w:val="none" w:sz="0" w:space="0" w:color="auto"/>
                                    <w:bottom w:val="none" w:sz="0" w:space="0" w:color="auto"/>
                                    <w:right w:val="none" w:sz="0" w:space="0" w:color="auto"/>
                                  </w:divBdr>
                                  <w:divsChild>
                                    <w:div w:id="1914849826">
                                      <w:marLeft w:val="0"/>
                                      <w:marRight w:val="0"/>
                                      <w:marTop w:val="0"/>
                                      <w:marBottom w:val="0"/>
                                      <w:divBdr>
                                        <w:top w:val="none" w:sz="0" w:space="0" w:color="auto"/>
                                        <w:left w:val="none" w:sz="0" w:space="0" w:color="auto"/>
                                        <w:bottom w:val="none" w:sz="0" w:space="0" w:color="auto"/>
                                        <w:right w:val="none" w:sz="0" w:space="0" w:color="auto"/>
                                      </w:divBdr>
                                      <w:divsChild>
                                        <w:div w:id="1554539340">
                                          <w:marLeft w:val="0"/>
                                          <w:marRight w:val="0"/>
                                          <w:marTop w:val="0"/>
                                          <w:marBottom w:val="0"/>
                                          <w:divBdr>
                                            <w:top w:val="none" w:sz="0" w:space="0" w:color="auto"/>
                                            <w:left w:val="none" w:sz="0" w:space="0" w:color="auto"/>
                                            <w:bottom w:val="none" w:sz="0" w:space="0" w:color="auto"/>
                                            <w:right w:val="none" w:sz="0" w:space="0" w:color="auto"/>
                                          </w:divBdr>
                                          <w:divsChild>
                                            <w:div w:id="477576198">
                                              <w:marLeft w:val="0"/>
                                              <w:marRight w:val="0"/>
                                              <w:marTop w:val="0"/>
                                              <w:marBottom w:val="0"/>
                                              <w:divBdr>
                                                <w:top w:val="none" w:sz="0" w:space="0" w:color="auto"/>
                                                <w:left w:val="none" w:sz="0" w:space="0" w:color="auto"/>
                                                <w:bottom w:val="none" w:sz="0" w:space="0" w:color="auto"/>
                                                <w:right w:val="none" w:sz="0" w:space="0" w:color="auto"/>
                                              </w:divBdr>
                                              <w:divsChild>
                                                <w:div w:id="1845002153">
                                                  <w:marLeft w:val="0"/>
                                                  <w:marRight w:val="0"/>
                                                  <w:marTop w:val="0"/>
                                                  <w:marBottom w:val="0"/>
                                                  <w:divBdr>
                                                    <w:top w:val="none" w:sz="0" w:space="0" w:color="auto"/>
                                                    <w:left w:val="none" w:sz="0" w:space="0" w:color="auto"/>
                                                    <w:bottom w:val="none" w:sz="0" w:space="0" w:color="auto"/>
                                                    <w:right w:val="none" w:sz="0" w:space="0" w:color="auto"/>
                                                  </w:divBdr>
                                                  <w:divsChild>
                                                    <w:div w:id="774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986722">
      <w:bodyDiv w:val="1"/>
      <w:marLeft w:val="0"/>
      <w:marRight w:val="0"/>
      <w:marTop w:val="0"/>
      <w:marBottom w:val="0"/>
      <w:divBdr>
        <w:top w:val="none" w:sz="0" w:space="0" w:color="auto"/>
        <w:left w:val="none" w:sz="0" w:space="0" w:color="auto"/>
        <w:bottom w:val="none" w:sz="0" w:space="0" w:color="auto"/>
        <w:right w:val="none" w:sz="0" w:space="0" w:color="auto"/>
      </w:divBdr>
      <w:divsChild>
        <w:div w:id="921528286">
          <w:marLeft w:val="0"/>
          <w:marRight w:val="0"/>
          <w:marTop w:val="0"/>
          <w:marBottom w:val="0"/>
          <w:divBdr>
            <w:top w:val="none" w:sz="0" w:space="0" w:color="auto"/>
            <w:left w:val="none" w:sz="0" w:space="0" w:color="auto"/>
            <w:bottom w:val="none" w:sz="0" w:space="0" w:color="auto"/>
            <w:right w:val="none" w:sz="0" w:space="0" w:color="auto"/>
          </w:divBdr>
          <w:divsChild>
            <w:div w:id="1217011809">
              <w:marLeft w:val="0"/>
              <w:marRight w:val="0"/>
              <w:marTop w:val="0"/>
              <w:marBottom w:val="0"/>
              <w:divBdr>
                <w:top w:val="none" w:sz="0" w:space="0" w:color="auto"/>
                <w:left w:val="none" w:sz="0" w:space="0" w:color="auto"/>
                <w:bottom w:val="none" w:sz="0" w:space="0" w:color="auto"/>
                <w:right w:val="none" w:sz="0" w:space="0" w:color="auto"/>
              </w:divBdr>
              <w:divsChild>
                <w:div w:id="1461993995">
                  <w:marLeft w:val="0"/>
                  <w:marRight w:val="0"/>
                  <w:marTop w:val="0"/>
                  <w:marBottom w:val="0"/>
                  <w:divBdr>
                    <w:top w:val="none" w:sz="0" w:space="0" w:color="auto"/>
                    <w:left w:val="none" w:sz="0" w:space="0" w:color="auto"/>
                    <w:bottom w:val="none" w:sz="0" w:space="0" w:color="auto"/>
                    <w:right w:val="none" w:sz="0" w:space="0" w:color="auto"/>
                  </w:divBdr>
                  <w:divsChild>
                    <w:div w:id="573440806">
                      <w:marLeft w:val="0"/>
                      <w:marRight w:val="0"/>
                      <w:marTop w:val="0"/>
                      <w:marBottom w:val="0"/>
                      <w:divBdr>
                        <w:top w:val="none" w:sz="0" w:space="0" w:color="auto"/>
                        <w:left w:val="none" w:sz="0" w:space="0" w:color="auto"/>
                        <w:bottom w:val="none" w:sz="0" w:space="0" w:color="auto"/>
                        <w:right w:val="none" w:sz="0" w:space="0" w:color="auto"/>
                      </w:divBdr>
                      <w:divsChild>
                        <w:div w:id="441002858">
                          <w:marLeft w:val="0"/>
                          <w:marRight w:val="0"/>
                          <w:marTop w:val="0"/>
                          <w:marBottom w:val="0"/>
                          <w:divBdr>
                            <w:top w:val="none" w:sz="0" w:space="0" w:color="auto"/>
                            <w:left w:val="none" w:sz="0" w:space="0" w:color="auto"/>
                            <w:bottom w:val="none" w:sz="0" w:space="0" w:color="auto"/>
                            <w:right w:val="none" w:sz="0" w:space="0" w:color="auto"/>
                          </w:divBdr>
                          <w:divsChild>
                            <w:div w:id="375086374">
                              <w:marLeft w:val="0"/>
                              <w:marRight w:val="0"/>
                              <w:marTop w:val="0"/>
                              <w:marBottom w:val="0"/>
                              <w:divBdr>
                                <w:top w:val="none" w:sz="0" w:space="0" w:color="auto"/>
                                <w:left w:val="none" w:sz="0" w:space="0" w:color="auto"/>
                                <w:bottom w:val="none" w:sz="0" w:space="0" w:color="auto"/>
                                <w:right w:val="none" w:sz="0" w:space="0" w:color="auto"/>
                              </w:divBdr>
                              <w:divsChild>
                                <w:div w:id="1108354755">
                                  <w:marLeft w:val="0"/>
                                  <w:marRight w:val="0"/>
                                  <w:marTop w:val="0"/>
                                  <w:marBottom w:val="0"/>
                                  <w:divBdr>
                                    <w:top w:val="none" w:sz="0" w:space="0" w:color="auto"/>
                                    <w:left w:val="none" w:sz="0" w:space="0" w:color="auto"/>
                                    <w:bottom w:val="none" w:sz="0" w:space="0" w:color="auto"/>
                                    <w:right w:val="none" w:sz="0" w:space="0" w:color="auto"/>
                                  </w:divBdr>
                                  <w:divsChild>
                                    <w:div w:id="2083259007">
                                      <w:marLeft w:val="0"/>
                                      <w:marRight w:val="0"/>
                                      <w:marTop w:val="0"/>
                                      <w:marBottom w:val="0"/>
                                      <w:divBdr>
                                        <w:top w:val="none" w:sz="0" w:space="0" w:color="auto"/>
                                        <w:left w:val="none" w:sz="0" w:space="0" w:color="auto"/>
                                        <w:bottom w:val="none" w:sz="0" w:space="0" w:color="auto"/>
                                        <w:right w:val="none" w:sz="0" w:space="0" w:color="auto"/>
                                      </w:divBdr>
                                      <w:divsChild>
                                        <w:div w:id="750932490">
                                          <w:marLeft w:val="0"/>
                                          <w:marRight w:val="0"/>
                                          <w:marTop w:val="0"/>
                                          <w:marBottom w:val="0"/>
                                          <w:divBdr>
                                            <w:top w:val="none" w:sz="0" w:space="0" w:color="auto"/>
                                            <w:left w:val="none" w:sz="0" w:space="0" w:color="auto"/>
                                            <w:bottom w:val="none" w:sz="0" w:space="0" w:color="auto"/>
                                            <w:right w:val="none" w:sz="0" w:space="0" w:color="auto"/>
                                          </w:divBdr>
                                          <w:divsChild>
                                            <w:div w:id="288509238">
                                              <w:marLeft w:val="0"/>
                                              <w:marRight w:val="0"/>
                                              <w:marTop w:val="0"/>
                                              <w:marBottom w:val="0"/>
                                              <w:divBdr>
                                                <w:top w:val="none" w:sz="0" w:space="0" w:color="auto"/>
                                                <w:left w:val="none" w:sz="0" w:space="0" w:color="auto"/>
                                                <w:bottom w:val="none" w:sz="0" w:space="0" w:color="auto"/>
                                                <w:right w:val="none" w:sz="0" w:space="0" w:color="auto"/>
                                              </w:divBdr>
                                              <w:divsChild>
                                                <w:div w:id="1204051238">
                                                  <w:marLeft w:val="0"/>
                                                  <w:marRight w:val="0"/>
                                                  <w:marTop w:val="0"/>
                                                  <w:marBottom w:val="0"/>
                                                  <w:divBdr>
                                                    <w:top w:val="none" w:sz="0" w:space="0" w:color="auto"/>
                                                    <w:left w:val="none" w:sz="0" w:space="0" w:color="auto"/>
                                                    <w:bottom w:val="none" w:sz="0" w:space="0" w:color="auto"/>
                                                    <w:right w:val="none" w:sz="0" w:space="0" w:color="auto"/>
                                                  </w:divBdr>
                                                </w:div>
                                                <w:div w:id="602955506">
                                                  <w:marLeft w:val="0"/>
                                                  <w:marRight w:val="0"/>
                                                  <w:marTop w:val="0"/>
                                                  <w:marBottom w:val="0"/>
                                                  <w:divBdr>
                                                    <w:top w:val="none" w:sz="0" w:space="0" w:color="auto"/>
                                                    <w:left w:val="none" w:sz="0" w:space="0" w:color="auto"/>
                                                    <w:bottom w:val="none" w:sz="0" w:space="0" w:color="auto"/>
                                                    <w:right w:val="none" w:sz="0" w:space="0" w:color="auto"/>
                                                  </w:divBdr>
                                                </w:div>
                                                <w:div w:id="436023163">
                                                  <w:marLeft w:val="0"/>
                                                  <w:marRight w:val="0"/>
                                                  <w:marTop w:val="0"/>
                                                  <w:marBottom w:val="0"/>
                                                  <w:divBdr>
                                                    <w:top w:val="none" w:sz="0" w:space="0" w:color="auto"/>
                                                    <w:left w:val="none" w:sz="0" w:space="0" w:color="auto"/>
                                                    <w:bottom w:val="none" w:sz="0" w:space="0" w:color="auto"/>
                                                    <w:right w:val="none" w:sz="0" w:space="0" w:color="auto"/>
                                                  </w:divBdr>
                                                </w:div>
                                                <w:div w:id="619070180">
                                                  <w:marLeft w:val="0"/>
                                                  <w:marRight w:val="0"/>
                                                  <w:marTop w:val="0"/>
                                                  <w:marBottom w:val="0"/>
                                                  <w:divBdr>
                                                    <w:top w:val="none" w:sz="0" w:space="0" w:color="auto"/>
                                                    <w:left w:val="none" w:sz="0" w:space="0" w:color="auto"/>
                                                    <w:bottom w:val="none" w:sz="0" w:space="0" w:color="auto"/>
                                                    <w:right w:val="none" w:sz="0" w:space="0" w:color="auto"/>
                                                  </w:divBdr>
                                                </w:div>
                                                <w:div w:id="836847737">
                                                  <w:marLeft w:val="0"/>
                                                  <w:marRight w:val="0"/>
                                                  <w:marTop w:val="0"/>
                                                  <w:marBottom w:val="0"/>
                                                  <w:divBdr>
                                                    <w:top w:val="none" w:sz="0" w:space="0" w:color="auto"/>
                                                    <w:left w:val="none" w:sz="0" w:space="0" w:color="auto"/>
                                                    <w:bottom w:val="none" w:sz="0" w:space="0" w:color="auto"/>
                                                    <w:right w:val="none" w:sz="0" w:space="0" w:color="auto"/>
                                                  </w:divBdr>
                                                </w:div>
                                                <w:div w:id="17747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230464">
      <w:bodyDiv w:val="1"/>
      <w:marLeft w:val="0"/>
      <w:marRight w:val="0"/>
      <w:marTop w:val="0"/>
      <w:marBottom w:val="0"/>
      <w:divBdr>
        <w:top w:val="none" w:sz="0" w:space="0" w:color="auto"/>
        <w:left w:val="none" w:sz="0" w:space="0" w:color="auto"/>
        <w:bottom w:val="none" w:sz="0" w:space="0" w:color="auto"/>
        <w:right w:val="none" w:sz="0" w:space="0" w:color="auto"/>
      </w:divBdr>
      <w:divsChild>
        <w:div w:id="874006141">
          <w:marLeft w:val="0"/>
          <w:marRight w:val="0"/>
          <w:marTop w:val="0"/>
          <w:marBottom w:val="600"/>
          <w:divBdr>
            <w:top w:val="none" w:sz="0" w:space="0" w:color="auto"/>
            <w:left w:val="none" w:sz="0" w:space="0" w:color="auto"/>
            <w:bottom w:val="none" w:sz="0" w:space="0" w:color="auto"/>
            <w:right w:val="none" w:sz="0" w:space="0" w:color="auto"/>
          </w:divBdr>
          <w:divsChild>
            <w:div w:id="1546133854">
              <w:marLeft w:val="0"/>
              <w:marRight w:val="0"/>
              <w:marTop w:val="0"/>
              <w:marBottom w:val="0"/>
              <w:divBdr>
                <w:top w:val="none" w:sz="0" w:space="0" w:color="auto"/>
                <w:left w:val="none" w:sz="0" w:space="0" w:color="auto"/>
                <w:bottom w:val="none" w:sz="0" w:space="0" w:color="auto"/>
                <w:right w:val="none" w:sz="0" w:space="0" w:color="auto"/>
              </w:divBdr>
              <w:divsChild>
                <w:div w:id="1468205789">
                  <w:marLeft w:val="300"/>
                  <w:marRight w:val="300"/>
                  <w:marTop w:val="300"/>
                  <w:marBottom w:val="300"/>
                  <w:divBdr>
                    <w:top w:val="none" w:sz="0" w:space="0" w:color="auto"/>
                    <w:left w:val="none" w:sz="0" w:space="0" w:color="auto"/>
                    <w:bottom w:val="none" w:sz="0" w:space="0" w:color="auto"/>
                    <w:right w:val="none" w:sz="0" w:space="0" w:color="auto"/>
                  </w:divBdr>
                  <w:divsChild>
                    <w:div w:id="840857665">
                      <w:marLeft w:val="0"/>
                      <w:marRight w:val="0"/>
                      <w:marTop w:val="150"/>
                      <w:marBottom w:val="0"/>
                      <w:divBdr>
                        <w:top w:val="none" w:sz="0" w:space="0" w:color="auto"/>
                        <w:left w:val="none" w:sz="0" w:space="0" w:color="auto"/>
                        <w:bottom w:val="none" w:sz="0" w:space="0" w:color="auto"/>
                        <w:right w:val="none" w:sz="0" w:space="0" w:color="auto"/>
                      </w:divBdr>
                      <w:divsChild>
                        <w:div w:id="1824278633">
                          <w:marLeft w:val="0"/>
                          <w:marRight w:val="0"/>
                          <w:marTop w:val="0"/>
                          <w:marBottom w:val="0"/>
                          <w:divBdr>
                            <w:top w:val="none" w:sz="0" w:space="0" w:color="auto"/>
                            <w:left w:val="none" w:sz="0" w:space="0" w:color="auto"/>
                            <w:bottom w:val="none" w:sz="0" w:space="0" w:color="auto"/>
                            <w:right w:val="none" w:sz="0" w:space="0" w:color="auto"/>
                          </w:divBdr>
                        </w:div>
                        <w:div w:id="2009863960">
                          <w:marLeft w:val="0"/>
                          <w:marRight w:val="0"/>
                          <w:marTop w:val="0"/>
                          <w:marBottom w:val="0"/>
                          <w:divBdr>
                            <w:top w:val="none" w:sz="0" w:space="0" w:color="auto"/>
                            <w:left w:val="none" w:sz="0" w:space="0" w:color="auto"/>
                            <w:bottom w:val="none" w:sz="0" w:space="0" w:color="auto"/>
                            <w:right w:val="none" w:sz="0" w:space="0" w:color="auto"/>
                          </w:divBdr>
                        </w:div>
                        <w:div w:id="2096896203">
                          <w:marLeft w:val="0"/>
                          <w:marRight w:val="0"/>
                          <w:marTop w:val="0"/>
                          <w:marBottom w:val="0"/>
                          <w:divBdr>
                            <w:top w:val="none" w:sz="0" w:space="0" w:color="auto"/>
                            <w:left w:val="none" w:sz="0" w:space="0" w:color="auto"/>
                            <w:bottom w:val="none" w:sz="0" w:space="0" w:color="auto"/>
                            <w:right w:val="none" w:sz="0" w:space="0" w:color="auto"/>
                          </w:divBdr>
                        </w:div>
                        <w:div w:id="886989548">
                          <w:marLeft w:val="0"/>
                          <w:marRight w:val="0"/>
                          <w:marTop w:val="0"/>
                          <w:marBottom w:val="0"/>
                          <w:divBdr>
                            <w:top w:val="none" w:sz="0" w:space="0" w:color="auto"/>
                            <w:left w:val="none" w:sz="0" w:space="0" w:color="auto"/>
                            <w:bottom w:val="none" w:sz="0" w:space="0" w:color="auto"/>
                            <w:right w:val="none" w:sz="0" w:space="0" w:color="auto"/>
                          </w:divBdr>
                        </w:div>
                        <w:div w:id="436291543">
                          <w:marLeft w:val="0"/>
                          <w:marRight w:val="0"/>
                          <w:marTop w:val="0"/>
                          <w:marBottom w:val="0"/>
                          <w:divBdr>
                            <w:top w:val="none" w:sz="0" w:space="0" w:color="auto"/>
                            <w:left w:val="none" w:sz="0" w:space="0" w:color="auto"/>
                            <w:bottom w:val="none" w:sz="0" w:space="0" w:color="auto"/>
                            <w:right w:val="none" w:sz="0" w:space="0" w:color="auto"/>
                          </w:divBdr>
                        </w:div>
                        <w:div w:id="701902312">
                          <w:marLeft w:val="0"/>
                          <w:marRight w:val="0"/>
                          <w:marTop w:val="0"/>
                          <w:marBottom w:val="0"/>
                          <w:divBdr>
                            <w:top w:val="none" w:sz="0" w:space="0" w:color="auto"/>
                            <w:left w:val="none" w:sz="0" w:space="0" w:color="auto"/>
                            <w:bottom w:val="none" w:sz="0" w:space="0" w:color="auto"/>
                            <w:right w:val="none" w:sz="0" w:space="0" w:color="auto"/>
                          </w:divBdr>
                        </w:div>
                      </w:divsChild>
                    </w:div>
                    <w:div w:id="2083598098">
                      <w:marLeft w:val="0"/>
                      <w:marRight w:val="0"/>
                      <w:marTop w:val="150"/>
                      <w:marBottom w:val="0"/>
                      <w:divBdr>
                        <w:top w:val="none" w:sz="0" w:space="0" w:color="auto"/>
                        <w:left w:val="none" w:sz="0" w:space="0" w:color="auto"/>
                        <w:bottom w:val="none" w:sz="0" w:space="0" w:color="auto"/>
                        <w:right w:val="none" w:sz="0" w:space="0" w:color="auto"/>
                      </w:divBdr>
                      <w:divsChild>
                        <w:div w:id="214970812">
                          <w:marLeft w:val="0"/>
                          <w:marRight w:val="0"/>
                          <w:marTop w:val="0"/>
                          <w:marBottom w:val="0"/>
                          <w:divBdr>
                            <w:top w:val="none" w:sz="0" w:space="0" w:color="auto"/>
                            <w:left w:val="none" w:sz="0" w:space="0" w:color="auto"/>
                            <w:bottom w:val="none" w:sz="0" w:space="0" w:color="auto"/>
                            <w:right w:val="none" w:sz="0" w:space="0" w:color="auto"/>
                          </w:divBdr>
                        </w:div>
                        <w:div w:id="122967136">
                          <w:marLeft w:val="0"/>
                          <w:marRight w:val="0"/>
                          <w:marTop w:val="0"/>
                          <w:marBottom w:val="0"/>
                          <w:divBdr>
                            <w:top w:val="none" w:sz="0" w:space="0" w:color="auto"/>
                            <w:left w:val="none" w:sz="0" w:space="0" w:color="auto"/>
                            <w:bottom w:val="none" w:sz="0" w:space="0" w:color="auto"/>
                            <w:right w:val="none" w:sz="0" w:space="0" w:color="auto"/>
                          </w:divBdr>
                        </w:div>
                        <w:div w:id="456416412">
                          <w:marLeft w:val="0"/>
                          <w:marRight w:val="0"/>
                          <w:marTop w:val="0"/>
                          <w:marBottom w:val="0"/>
                          <w:divBdr>
                            <w:top w:val="none" w:sz="0" w:space="0" w:color="auto"/>
                            <w:left w:val="none" w:sz="0" w:space="0" w:color="auto"/>
                            <w:bottom w:val="none" w:sz="0" w:space="0" w:color="auto"/>
                            <w:right w:val="none" w:sz="0" w:space="0" w:color="auto"/>
                          </w:divBdr>
                        </w:div>
                        <w:div w:id="1764258062">
                          <w:marLeft w:val="0"/>
                          <w:marRight w:val="0"/>
                          <w:marTop w:val="0"/>
                          <w:marBottom w:val="0"/>
                          <w:divBdr>
                            <w:top w:val="none" w:sz="0" w:space="0" w:color="auto"/>
                            <w:left w:val="none" w:sz="0" w:space="0" w:color="auto"/>
                            <w:bottom w:val="none" w:sz="0" w:space="0" w:color="auto"/>
                            <w:right w:val="none" w:sz="0" w:space="0" w:color="auto"/>
                          </w:divBdr>
                        </w:div>
                        <w:div w:id="1592591837">
                          <w:marLeft w:val="0"/>
                          <w:marRight w:val="0"/>
                          <w:marTop w:val="0"/>
                          <w:marBottom w:val="0"/>
                          <w:divBdr>
                            <w:top w:val="none" w:sz="0" w:space="0" w:color="auto"/>
                            <w:left w:val="none" w:sz="0" w:space="0" w:color="auto"/>
                            <w:bottom w:val="none" w:sz="0" w:space="0" w:color="auto"/>
                            <w:right w:val="none" w:sz="0" w:space="0" w:color="auto"/>
                          </w:divBdr>
                        </w:div>
                        <w:div w:id="1000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52448">
      <w:bodyDiv w:val="1"/>
      <w:marLeft w:val="0"/>
      <w:marRight w:val="0"/>
      <w:marTop w:val="0"/>
      <w:marBottom w:val="0"/>
      <w:divBdr>
        <w:top w:val="none" w:sz="0" w:space="0" w:color="auto"/>
        <w:left w:val="none" w:sz="0" w:space="0" w:color="auto"/>
        <w:bottom w:val="none" w:sz="0" w:space="0" w:color="auto"/>
        <w:right w:val="none" w:sz="0" w:space="0" w:color="auto"/>
      </w:divBdr>
      <w:divsChild>
        <w:div w:id="1349260394">
          <w:marLeft w:val="0"/>
          <w:marRight w:val="0"/>
          <w:marTop w:val="0"/>
          <w:marBottom w:val="600"/>
          <w:divBdr>
            <w:top w:val="none" w:sz="0" w:space="0" w:color="auto"/>
            <w:left w:val="none" w:sz="0" w:space="0" w:color="auto"/>
            <w:bottom w:val="none" w:sz="0" w:space="0" w:color="auto"/>
            <w:right w:val="none" w:sz="0" w:space="0" w:color="auto"/>
          </w:divBdr>
          <w:divsChild>
            <w:div w:id="932208969">
              <w:marLeft w:val="0"/>
              <w:marRight w:val="0"/>
              <w:marTop w:val="0"/>
              <w:marBottom w:val="0"/>
              <w:divBdr>
                <w:top w:val="none" w:sz="0" w:space="0" w:color="auto"/>
                <w:left w:val="none" w:sz="0" w:space="0" w:color="auto"/>
                <w:bottom w:val="none" w:sz="0" w:space="0" w:color="auto"/>
                <w:right w:val="none" w:sz="0" w:space="0" w:color="auto"/>
              </w:divBdr>
              <w:divsChild>
                <w:div w:id="697391078">
                  <w:marLeft w:val="300"/>
                  <w:marRight w:val="300"/>
                  <w:marTop w:val="300"/>
                  <w:marBottom w:val="300"/>
                  <w:divBdr>
                    <w:top w:val="none" w:sz="0" w:space="0" w:color="auto"/>
                    <w:left w:val="none" w:sz="0" w:space="0" w:color="auto"/>
                    <w:bottom w:val="none" w:sz="0" w:space="0" w:color="auto"/>
                    <w:right w:val="none" w:sz="0" w:space="0" w:color="auto"/>
                  </w:divBdr>
                  <w:divsChild>
                    <w:div w:id="163502005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03594365">
      <w:bodyDiv w:val="1"/>
      <w:marLeft w:val="0"/>
      <w:marRight w:val="0"/>
      <w:marTop w:val="0"/>
      <w:marBottom w:val="0"/>
      <w:divBdr>
        <w:top w:val="none" w:sz="0" w:space="0" w:color="auto"/>
        <w:left w:val="none" w:sz="0" w:space="0" w:color="auto"/>
        <w:bottom w:val="none" w:sz="0" w:space="0" w:color="auto"/>
        <w:right w:val="none" w:sz="0" w:space="0" w:color="auto"/>
      </w:divBdr>
      <w:divsChild>
        <w:div w:id="1865753084">
          <w:marLeft w:val="0"/>
          <w:marRight w:val="0"/>
          <w:marTop w:val="0"/>
          <w:marBottom w:val="0"/>
          <w:divBdr>
            <w:top w:val="none" w:sz="0" w:space="0" w:color="auto"/>
            <w:left w:val="none" w:sz="0" w:space="0" w:color="auto"/>
            <w:bottom w:val="none" w:sz="0" w:space="0" w:color="auto"/>
            <w:right w:val="none" w:sz="0" w:space="0" w:color="auto"/>
          </w:divBdr>
          <w:divsChild>
            <w:div w:id="1006442384">
              <w:marLeft w:val="0"/>
              <w:marRight w:val="0"/>
              <w:marTop w:val="0"/>
              <w:marBottom w:val="0"/>
              <w:divBdr>
                <w:top w:val="none" w:sz="0" w:space="0" w:color="auto"/>
                <w:left w:val="none" w:sz="0" w:space="0" w:color="auto"/>
                <w:bottom w:val="none" w:sz="0" w:space="0" w:color="auto"/>
                <w:right w:val="none" w:sz="0" w:space="0" w:color="auto"/>
              </w:divBdr>
              <w:divsChild>
                <w:div w:id="600529744">
                  <w:marLeft w:val="0"/>
                  <w:marRight w:val="0"/>
                  <w:marTop w:val="0"/>
                  <w:marBottom w:val="0"/>
                  <w:divBdr>
                    <w:top w:val="none" w:sz="0" w:space="0" w:color="auto"/>
                    <w:left w:val="none" w:sz="0" w:space="0" w:color="auto"/>
                    <w:bottom w:val="none" w:sz="0" w:space="0" w:color="auto"/>
                    <w:right w:val="none" w:sz="0" w:space="0" w:color="auto"/>
                  </w:divBdr>
                  <w:divsChild>
                    <w:div w:id="1763140839">
                      <w:marLeft w:val="0"/>
                      <w:marRight w:val="0"/>
                      <w:marTop w:val="0"/>
                      <w:marBottom w:val="0"/>
                      <w:divBdr>
                        <w:top w:val="none" w:sz="0" w:space="0" w:color="auto"/>
                        <w:left w:val="none" w:sz="0" w:space="0" w:color="auto"/>
                        <w:bottom w:val="none" w:sz="0" w:space="0" w:color="auto"/>
                        <w:right w:val="none" w:sz="0" w:space="0" w:color="auto"/>
                      </w:divBdr>
                      <w:divsChild>
                        <w:div w:id="1101606187">
                          <w:marLeft w:val="0"/>
                          <w:marRight w:val="0"/>
                          <w:marTop w:val="0"/>
                          <w:marBottom w:val="0"/>
                          <w:divBdr>
                            <w:top w:val="none" w:sz="0" w:space="0" w:color="auto"/>
                            <w:left w:val="none" w:sz="0" w:space="0" w:color="auto"/>
                            <w:bottom w:val="none" w:sz="0" w:space="0" w:color="auto"/>
                            <w:right w:val="none" w:sz="0" w:space="0" w:color="auto"/>
                          </w:divBdr>
                          <w:divsChild>
                            <w:div w:id="1595288708">
                              <w:marLeft w:val="0"/>
                              <w:marRight w:val="0"/>
                              <w:marTop w:val="0"/>
                              <w:marBottom w:val="0"/>
                              <w:divBdr>
                                <w:top w:val="none" w:sz="0" w:space="0" w:color="auto"/>
                                <w:left w:val="none" w:sz="0" w:space="0" w:color="auto"/>
                                <w:bottom w:val="none" w:sz="0" w:space="0" w:color="auto"/>
                                <w:right w:val="none" w:sz="0" w:space="0" w:color="auto"/>
                              </w:divBdr>
                              <w:divsChild>
                                <w:div w:id="1563712207">
                                  <w:marLeft w:val="0"/>
                                  <w:marRight w:val="0"/>
                                  <w:marTop w:val="0"/>
                                  <w:marBottom w:val="0"/>
                                  <w:divBdr>
                                    <w:top w:val="none" w:sz="0" w:space="0" w:color="auto"/>
                                    <w:left w:val="none" w:sz="0" w:space="0" w:color="auto"/>
                                    <w:bottom w:val="none" w:sz="0" w:space="0" w:color="auto"/>
                                    <w:right w:val="none" w:sz="0" w:space="0" w:color="auto"/>
                                  </w:divBdr>
                                </w:div>
                              </w:divsChild>
                            </w:div>
                            <w:div w:id="1857882368">
                              <w:marLeft w:val="0"/>
                              <w:marRight w:val="0"/>
                              <w:marTop w:val="0"/>
                              <w:marBottom w:val="0"/>
                              <w:divBdr>
                                <w:top w:val="none" w:sz="0" w:space="0" w:color="auto"/>
                                <w:left w:val="none" w:sz="0" w:space="0" w:color="auto"/>
                                <w:bottom w:val="none" w:sz="0" w:space="0" w:color="auto"/>
                                <w:right w:val="none" w:sz="0" w:space="0" w:color="auto"/>
                              </w:divBdr>
                              <w:divsChild>
                                <w:div w:id="1942058979">
                                  <w:marLeft w:val="0"/>
                                  <w:marRight w:val="0"/>
                                  <w:marTop w:val="0"/>
                                  <w:marBottom w:val="0"/>
                                  <w:divBdr>
                                    <w:top w:val="none" w:sz="0" w:space="0" w:color="auto"/>
                                    <w:left w:val="none" w:sz="0" w:space="0" w:color="auto"/>
                                    <w:bottom w:val="none" w:sz="0" w:space="0" w:color="auto"/>
                                    <w:right w:val="none" w:sz="0" w:space="0" w:color="auto"/>
                                  </w:divBdr>
                                  <w:divsChild>
                                    <w:div w:id="1348557370">
                                      <w:marLeft w:val="0"/>
                                      <w:marRight w:val="0"/>
                                      <w:marTop w:val="0"/>
                                      <w:marBottom w:val="0"/>
                                      <w:divBdr>
                                        <w:top w:val="none" w:sz="0" w:space="0" w:color="auto"/>
                                        <w:left w:val="none" w:sz="0" w:space="0" w:color="auto"/>
                                        <w:bottom w:val="none" w:sz="0" w:space="0" w:color="auto"/>
                                        <w:right w:val="none" w:sz="0" w:space="0" w:color="auto"/>
                                      </w:divBdr>
                                      <w:divsChild>
                                        <w:div w:id="706567363">
                                          <w:marLeft w:val="0"/>
                                          <w:marRight w:val="0"/>
                                          <w:marTop w:val="0"/>
                                          <w:marBottom w:val="0"/>
                                          <w:divBdr>
                                            <w:top w:val="none" w:sz="0" w:space="0" w:color="auto"/>
                                            <w:left w:val="none" w:sz="0" w:space="0" w:color="auto"/>
                                            <w:bottom w:val="none" w:sz="0" w:space="0" w:color="auto"/>
                                            <w:right w:val="none" w:sz="0" w:space="0" w:color="auto"/>
                                          </w:divBdr>
                                          <w:divsChild>
                                            <w:div w:id="1619602806">
                                              <w:marLeft w:val="0"/>
                                              <w:marRight w:val="0"/>
                                              <w:marTop w:val="0"/>
                                              <w:marBottom w:val="0"/>
                                              <w:divBdr>
                                                <w:top w:val="none" w:sz="0" w:space="0" w:color="auto"/>
                                                <w:left w:val="none" w:sz="0" w:space="0" w:color="auto"/>
                                                <w:bottom w:val="none" w:sz="0" w:space="0" w:color="auto"/>
                                                <w:right w:val="none" w:sz="0" w:space="0" w:color="auto"/>
                                              </w:divBdr>
                                              <w:divsChild>
                                                <w:div w:id="2083210240">
                                                  <w:marLeft w:val="0"/>
                                                  <w:marRight w:val="0"/>
                                                  <w:marTop w:val="0"/>
                                                  <w:marBottom w:val="0"/>
                                                  <w:divBdr>
                                                    <w:top w:val="none" w:sz="0" w:space="0" w:color="auto"/>
                                                    <w:left w:val="none" w:sz="0" w:space="0" w:color="auto"/>
                                                    <w:bottom w:val="none" w:sz="0" w:space="0" w:color="auto"/>
                                                    <w:right w:val="none" w:sz="0" w:space="0" w:color="auto"/>
                                                  </w:divBdr>
                                                </w:div>
                                              </w:divsChild>
                                            </w:div>
                                            <w:div w:id="1832328305">
                                              <w:marLeft w:val="0"/>
                                              <w:marRight w:val="0"/>
                                              <w:marTop w:val="0"/>
                                              <w:marBottom w:val="0"/>
                                              <w:divBdr>
                                                <w:top w:val="none" w:sz="0" w:space="0" w:color="auto"/>
                                                <w:left w:val="none" w:sz="0" w:space="0" w:color="auto"/>
                                                <w:bottom w:val="none" w:sz="0" w:space="0" w:color="auto"/>
                                                <w:right w:val="none" w:sz="0" w:space="0" w:color="auto"/>
                                              </w:divBdr>
                                              <w:divsChild>
                                                <w:div w:id="233780037">
                                                  <w:marLeft w:val="0"/>
                                                  <w:marRight w:val="0"/>
                                                  <w:marTop w:val="0"/>
                                                  <w:marBottom w:val="0"/>
                                                  <w:divBdr>
                                                    <w:top w:val="none" w:sz="0" w:space="0" w:color="auto"/>
                                                    <w:left w:val="none" w:sz="0" w:space="0" w:color="auto"/>
                                                    <w:bottom w:val="none" w:sz="0" w:space="0" w:color="auto"/>
                                                    <w:right w:val="none" w:sz="0" w:space="0" w:color="auto"/>
                                                  </w:divBdr>
                                                  <w:divsChild>
                                                    <w:div w:id="3724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209172">
      <w:bodyDiv w:val="1"/>
      <w:marLeft w:val="0"/>
      <w:marRight w:val="0"/>
      <w:marTop w:val="0"/>
      <w:marBottom w:val="0"/>
      <w:divBdr>
        <w:top w:val="none" w:sz="0" w:space="0" w:color="auto"/>
        <w:left w:val="none" w:sz="0" w:space="0" w:color="auto"/>
        <w:bottom w:val="none" w:sz="0" w:space="0" w:color="auto"/>
        <w:right w:val="none" w:sz="0" w:space="0" w:color="auto"/>
      </w:divBdr>
      <w:divsChild>
        <w:div w:id="1826240581">
          <w:marLeft w:val="0"/>
          <w:marRight w:val="0"/>
          <w:marTop w:val="0"/>
          <w:marBottom w:val="600"/>
          <w:divBdr>
            <w:top w:val="none" w:sz="0" w:space="0" w:color="auto"/>
            <w:left w:val="none" w:sz="0" w:space="0" w:color="auto"/>
            <w:bottom w:val="none" w:sz="0" w:space="0" w:color="auto"/>
            <w:right w:val="none" w:sz="0" w:space="0" w:color="auto"/>
          </w:divBdr>
          <w:divsChild>
            <w:div w:id="533227060">
              <w:marLeft w:val="0"/>
              <w:marRight w:val="0"/>
              <w:marTop w:val="0"/>
              <w:marBottom w:val="0"/>
              <w:divBdr>
                <w:top w:val="none" w:sz="0" w:space="0" w:color="auto"/>
                <w:left w:val="none" w:sz="0" w:space="0" w:color="auto"/>
                <w:bottom w:val="none" w:sz="0" w:space="0" w:color="auto"/>
                <w:right w:val="none" w:sz="0" w:space="0" w:color="auto"/>
              </w:divBdr>
              <w:divsChild>
                <w:div w:id="1551382369">
                  <w:marLeft w:val="300"/>
                  <w:marRight w:val="300"/>
                  <w:marTop w:val="300"/>
                  <w:marBottom w:val="300"/>
                  <w:divBdr>
                    <w:top w:val="none" w:sz="0" w:space="0" w:color="auto"/>
                    <w:left w:val="none" w:sz="0" w:space="0" w:color="auto"/>
                    <w:bottom w:val="none" w:sz="0" w:space="0" w:color="auto"/>
                    <w:right w:val="none" w:sz="0" w:space="0" w:color="auto"/>
                  </w:divBdr>
                  <w:divsChild>
                    <w:div w:id="3819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81110">
      <w:bodyDiv w:val="1"/>
      <w:marLeft w:val="0"/>
      <w:marRight w:val="0"/>
      <w:marTop w:val="0"/>
      <w:marBottom w:val="0"/>
      <w:divBdr>
        <w:top w:val="none" w:sz="0" w:space="0" w:color="auto"/>
        <w:left w:val="none" w:sz="0" w:space="0" w:color="auto"/>
        <w:bottom w:val="none" w:sz="0" w:space="0" w:color="auto"/>
        <w:right w:val="none" w:sz="0" w:space="0" w:color="auto"/>
      </w:divBdr>
      <w:divsChild>
        <w:div w:id="1303467816">
          <w:marLeft w:val="0"/>
          <w:marRight w:val="0"/>
          <w:marTop w:val="0"/>
          <w:marBottom w:val="600"/>
          <w:divBdr>
            <w:top w:val="none" w:sz="0" w:space="0" w:color="auto"/>
            <w:left w:val="none" w:sz="0" w:space="0" w:color="auto"/>
            <w:bottom w:val="none" w:sz="0" w:space="0" w:color="auto"/>
            <w:right w:val="none" w:sz="0" w:space="0" w:color="auto"/>
          </w:divBdr>
          <w:divsChild>
            <w:div w:id="2007853239">
              <w:marLeft w:val="0"/>
              <w:marRight w:val="0"/>
              <w:marTop w:val="0"/>
              <w:marBottom w:val="0"/>
              <w:divBdr>
                <w:top w:val="none" w:sz="0" w:space="0" w:color="auto"/>
                <w:left w:val="none" w:sz="0" w:space="0" w:color="auto"/>
                <w:bottom w:val="none" w:sz="0" w:space="0" w:color="auto"/>
                <w:right w:val="none" w:sz="0" w:space="0" w:color="auto"/>
              </w:divBdr>
              <w:divsChild>
                <w:div w:id="1218781102">
                  <w:marLeft w:val="300"/>
                  <w:marRight w:val="300"/>
                  <w:marTop w:val="300"/>
                  <w:marBottom w:val="300"/>
                  <w:divBdr>
                    <w:top w:val="none" w:sz="0" w:space="0" w:color="auto"/>
                    <w:left w:val="none" w:sz="0" w:space="0" w:color="auto"/>
                    <w:bottom w:val="none" w:sz="0" w:space="0" w:color="auto"/>
                    <w:right w:val="none" w:sz="0" w:space="0" w:color="auto"/>
                  </w:divBdr>
                  <w:divsChild>
                    <w:div w:id="744650559">
                      <w:marLeft w:val="0"/>
                      <w:marRight w:val="0"/>
                      <w:marTop w:val="0"/>
                      <w:marBottom w:val="0"/>
                      <w:divBdr>
                        <w:top w:val="none" w:sz="0" w:space="0" w:color="auto"/>
                        <w:left w:val="none" w:sz="0" w:space="0" w:color="auto"/>
                        <w:bottom w:val="none" w:sz="0" w:space="0" w:color="auto"/>
                        <w:right w:val="none" w:sz="0" w:space="0" w:color="auto"/>
                      </w:divBdr>
                      <w:divsChild>
                        <w:div w:id="15088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95648">
      <w:bodyDiv w:val="1"/>
      <w:marLeft w:val="0"/>
      <w:marRight w:val="0"/>
      <w:marTop w:val="0"/>
      <w:marBottom w:val="0"/>
      <w:divBdr>
        <w:top w:val="none" w:sz="0" w:space="0" w:color="auto"/>
        <w:left w:val="none" w:sz="0" w:space="0" w:color="auto"/>
        <w:bottom w:val="none" w:sz="0" w:space="0" w:color="auto"/>
        <w:right w:val="none" w:sz="0" w:space="0" w:color="auto"/>
      </w:divBdr>
      <w:divsChild>
        <w:div w:id="1968123035">
          <w:marLeft w:val="0"/>
          <w:marRight w:val="0"/>
          <w:marTop w:val="0"/>
          <w:marBottom w:val="0"/>
          <w:divBdr>
            <w:top w:val="none" w:sz="0" w:space="0" w:color="auto"/>
            <w:left w:val="none" w:sz="0" w:space="0" w:color="auto"/>
            <w:bottom w:val="none" w:sz="0" w:space="0" w:color="auto"/>
            <w:right w:val="none" w:sz="0" w:space="0" w:color="auto"/>
          </w:divBdr>
          <w:divsChild>
            <w:div w:id="144125111">
              <w:marLeft w:val="0"/>
              <w:marRight w:val="0"/>
              <w:marTop w:val="0"/>
              <w:marBottom w:val="0"/>
              <w:divBdr>
                <w:top w:val="none" w:sz="0" w:space="0" w:color="auto"/>
                <w:left w:val="none" w:sz="0" w:space="0" w:color="auto"/>
                <w:bottom w:val="none" w:sz="0" w:space="0" w:color="auto"/>
                <w:right w:val="none" w:sz="0" w:space="0" w:color="auto"/>
              </w:divBdr>
              <w:divsChild>
                <w:div w:id="378674819">
                  <w:marLeft w:val="0"/>
                  <w:marRight w:val="0"/>
                  <w:marTop w:val="0"/>
                  <w:marBottom w:val="0"/>
                  <w:divBdr>
                    <w:top w:val="none" w:sz="0" w:space="0" w:color="auto"/>
                    <w:left w:val="none" w:sz="0" w:space="0" w:color="auto"/>
                    <w:bottom w:val="none" w:sz="0" w:space="0" w:color="auto"/>
                    <w:right w:val="none" w:sz="0" w:space="0" w:color="auto"/>
                  </w:divBdr>
                  <w:divsChild>
                    <w:div w:id="854464658">
                      <w:marLeft w:val="0"/>
                      <w:marRight w:val="0"/>
                      <w:marTop w:val="0"/>
                      <w:marBottom w:val="0"/>
                      <w:divBdr>
                        <w:top w:val="none" w:sz="0" w:space="0" w:color="auto"/>
                        <w:left w:val="none" w:sz="0" w:space="0" w:color="auto"/>
                        <w:bottom w:val="none" w:sz="0" w:space="0" w:color="auto"/>
                        <w:right w:val="none" w:sz="0" w:space="0" w:color="auto"/>
                      </w:divBdr>
                      <w:divsChild>
                        <w:div w:id="34473635">
                          <w:marLeft w:val="0"/>
                          <w:marRight w:val="0"/>
                          <w:marTop w:val="0"/>
                          <w:marBottom w:val="0"/>
                          <w:divBdr>
                            <w:top w:val="none" w:sz="0" w:space="0" w:color="auto"/>
                            <w:left w:val="none" w:sz="0" w:space="0" w:color="auto"/>
                            <w:bottom w:val="none" w:sz="0" w:space="0" w:color="auto"/>
                            <w:right w:val="none" w:sz="0" w:space="0" w:color="auto"/>
                          </w:divBdr>
                          <w:divsChild>
                            <w:div w:id="415056921">
                              <w:marLeft w:val="0"/>
                              <w:marRight w:val="0"/>
                              <w:marTop w:val="0"/>
                              <w:marBottom w:val="0"/>
                              <w:divBdr>
                                <w:top w:val="none" w:sz="0" w:space="0" w:color="auto"/>
                                <w:left w:val="none" w:sz="0" w:space="0" w:color="auto"/>
                                <w:bottom w:val="none" w:sz="0" w:space="0" w:color="auto"/>
                                <w:right w:val="none" w:sz="0" w:space="0" w:color="auto"/>
                              </w:divBdr>
                              <w:divsChild>
                                <w:div w:id="14848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125887">
      <w:bodyDiv w:val="1"/>
      <w:marLeft w:val="0"/>
      <w:marRight w:val="0"/>
      <w:marTop w:val="0"/>
      <w:marBottom w:val="0"/>
      <w:divBdr>
        <w:top w:val="none" w:sz="0" w:space="0" w:color="auto"/>
        <w:left w:val="none" w:sz="0" w:space="0" w:color="auto"/>
        <w:bottom w:val="none" w:sz="0" w:space="0" w:color="auto"/>
        <w:right w:val="none" w:sz="0" w:space="0" w:color="auto"/>
      </w:divBdr>
      <w:divsChild>
        <w:div w:id="762141134">
          <w:marLeft w:val="0"/>
          <w:marRight w:val="0"/>
          <w:marTop w:val="0"/>
          <w:marBottom w:val="0"/>
          <w:divBdr>
            <w:top w:val="none" w:sz="0" w:space="0" w:color="auto"/>
            <w:left w:val="none" w:sz="0" w:space="0" w:color="auto"/>
            <w:bottom w:val="none" w:sz="0" w:space="0" w:color="auto"/>
            <w:right w:val="none" w:sz="0" w:space="0" w:color="auto"/>
          </w:divBdr>
          <w:divsChild>
            <w:div w:id="198201547">
              <w:marLeft w:val="0"/>
              <w:marRight w:val="0"/>
              <w:marTop w:val="0"/>
              <w:marBottom w:val="0"/>
              <w:divBdr>
                <w:top w:val="none" w:sz="0" w:space="0" w:color="auto"/>
                <w:left w:val="none" w:sz="0" w:space="0" w:color="auto"/>
                <w:bottom w:val="none" w:sz="0" w:space="0" w:color="auto"/>
                <w:right w:val="none" w:sz="0" w:space="0" w:color="auto"/>
              </w:divBdr>
              <w:divsChild>
                <w:div w:id="135605571">
                  <w:marLeft w:val="0"/>
                  <w:marRight w:val="0"/>
                  <w:marTop w:val="0"/>
                  <w:marBottom w:val="0"/>
                  <w:divBdr>
                    <w:top w:val="none" w:sz="0" w:space="0" w:color="auto"/>
                    <w:left w:val="none" w:sz="0" w:space="0" w:color="auto"/>
                    <w:bottom w:val="none" w:sz="0" w:space="0" w:color="auto"/>
                    <w:right w:val="none" w:sz="0" w:space="0" w:color="auto"/>
                  </w:divBdr>
                  <w:divsChild>
                    <w:div w:id="197399887">
                      <w:marLeft w:val="0"/>
                      <w:marRight w:val="0"/>
                      <w:marTop w:val="0"/>
                      <w:marBottom w:val="0"/>
                      <w:divBdr>
                        <w:top w:val="none" w:sz="0" w:space="0" w:color="auto"/>
                        <w:left w:val="none" w:sz="0" w:space="0" w:color="auto"/>
                        <w:bottom w:val="none" w:sz="0" w:space="0" w:color="auto"/>
                        <w:right w:val="none" w:sz="0" w:space="0" w:color="auto"/>
                      </w:divBdr>
                      <w:divsChild>
                        <w:div w:id="1451707961">
                          <w:marLeft w:val="0"/>
                          <w:marRight w:val="0"/>
                          <w:marTop w:val="0"/>
                          <w:marBottom w:val="0"/>
                          <w:divBdr>
                            <w:top w:val="none" w:sz="0" w:space="0" w:color="auto"/>
                            <w:left w:val="none" w:sz="0" w:space="0" w:color="auto"/>
                            <w:bottom w:val="none" w:sz="0" w:space="0" w:color="auto"/>
                            <w:right w:val="none" w:sz="0" w:space="0" w:color="auto"/>
                          </w:divBdr>
                          <w:divsChild>
                            <w:div w:id="245848976">
                              <w:marLeft w:val="0"/>
                              <w:marRight w:val="0"/>
                              <w:marTop w:val="0"/>
                              <w:marBottom w:val="0"/>
                              <w:divBdr>
                                <w:top w:val="none" w:sz="0" w:space="0" w:color="auto"/>
                                <w:left w:val="none" w:sz="0" w:space="0" w:color="auto"/>
                                <w:bottom w:val="none" w:sz="0" w:space="0" w:color="auto"/>
                                <w:right w:val="none" w:sz="0" w:space="0" w:color="auto"/>
                              </w:divBdr>
                              <w:divsChild>
                                <w:div w:id="157305858">
                                  <w:marLeft w:val="0"/>
                                  <w:marRight w:val="0"/>
                                  <w:marTop w:val="0"/>
                                  <w:marBottom w:val="0"/>
                                  <w:divBdr>
                                    <w:top w:val="none" w:sz="0" w:space="0" w:color="auto"/>
                                    <w:left w:val="none" w:sz="0" w:space="0" w:color="auto"/>
                                    <w:bottom w:val="none" w:sz="0" w:space="0" w:color="auto"/>
                                    <w:right w:val="none" w:sz="0" w:space="0" w:color="auto"/>
                                  </w:divBdr>
                                </w:div>
                              </w:divsChild>
                            </w:div>
                            <w:div w:id="2072649839">
                              <w:marLeft w:val="0"/>
                              <w:marRight w:val="0"/>
                              <w:marTop w:val="0"/>
                              <w:marBottom w:val="0"/>
                              <w:divBdr>
                                <w:top w:val="none" w:sz="0" w:space="0" w:color="auto"/>
                                <w:left w:val="none" w:sz="0" w:space="0" w:color="auto"/>
                                <w:bottom w:val="none" w:sz="0" w:space="0" w:color="auto"/>
                                <w:right w:val="none" w:sz="0" w:space="0" w:color="auto"/>
                              </w:divBdr>
                              <w:divsChild>
                                <w:div w:id="1592010418">
                                  <w:marLeft w:val="0"/>
                                  <w:marRight w:val="0"/>
                                  <w:marTop w:val="0"/>
                                  <w:marBottom w:val="0"/>
                                  <w:divBdr>
                                    <w:top w:val="none" w:sz="0" w:space="0" w:color="auto"/>
                                    <w:left w:val="none" w:sz="0" w:space="0" w:color="auto"/>
                                    <w:bottom w:val="none" w:sz="0" w:space="0" w:color="auto"/>
                                    <w:right w:val="none" w:sz="0" w:space="0" w:color="auto"/>
                                  </w:divBdr>
                                  <w:divsChild>
                                    <w:div w:id="45875910">
                                      <w:marLeft w:val="0"/>
                                      <w:marRight w:val="0"/>
                                      <w:marTop w:val="0"/>
                                      <w:marBottom w:val="0"/>
                                      <w:divBdr>
                                        <w:top w:val="none" w:sz="0" w:space="0" w:color="auto"/>
                                        <w:left w:val="none" w:sz="0" w:space="0" w:color="auto"/>
                                        <w:bottom w:val="none" w:sz="0" w:space="0" w:color="auto"/>
                                        <w:right w:val="none" w:sz="0" w:space="0" w:color="auto"/>
                                      </w:divBdr>
                                      <w:divsChild>
                                        <w:div w:id="1739207307">
                                          <w:marLeft w:val="0"/>
                                          <w:marRight w:val="0"/>
                                          <w:marTop w:val="0"/>
                                          <w:marBottom w:val="0"/>
                                          <w:divBdr>
                                            <w:top w:val="none" w:sz="0" w:space="0" w:color="auto"/>
                                            <w:left w:val="none" w:sz="0" w:space="0" w:color="auto"/>
                                            <w:bottom w:val="none" w:sz="0" w:space="0" w:color="auto"/>
                                            <w:right w:val="none" w:sz="0" w:space="0" w:color="auto"/>
                                          </w:divBdr>
                                          <w:divsChild>
                                            <w:div w:id="1595934551">
                                              <w:marLeft w:val="0"/>
                                              <w:marRight w:val="0"/>
                                              <w:marTop w:val="0"/>
                                              <w:marBottom w:val="0"/>
                                              <w:divBdr>
                                                <w:top w:val="none" w:sz="0" w:space="0" w:color="auto"/>
                                                <w:left w:val="none" w:sz="0" w:space="0" w:color="auto"/>
                                                <w:bottom w:val="none" w:sz="0" w:space="0" w:color="auto"/>
                                                <w:right w:val="none" w:sz="0" w:space="0" w:color="auto"/>
                                              </w:divBdr>
                                              <w:divsChild>
                                                <w:div w:id="245236075">
                                                  <w:marLeft w:val="0"/>
                                                  <w:marRight w:val="0"/>
                                                  <w:marTop w:val="0"/>
                                                  <w:marBottom w:val="0"/>
                                                  <w:divBdr>
                                                    <w:top w:val="none" w:sz="0" w:space="0" w:color="auto"/>
                                                    <w:left w:val="none" w:sz="0" w:space="0" w:color="auto"/>
                                                    <w:bottom w:val="none" w:sz="0" w:space="0" w:color="auto"/>
                                                    <w:right w:val="none" w:sz="0" w:space="0" w:color="auto"/>
                                                  </w:divBdr>
                                                </w:div>
                                              </w:divsChild>
                                            </w:div>
                                            <w:div w:id="594555320">
                                              <w:marLeft w:val="0"/>
                                              <w:marRight w:val="0"/>
                                              <w:marTop w:val="0"/>
                                              <w:marBottom w:val="0"/>
                                              <w:divBdr>
                                                <w:top w:val="none" w:sz="0" w:space="0" w:color="auto"/>
                                                <w:left w:val="none" w:sz="0" w:space="0" w:color="auto"/>
                                                <w:bottom w:val="none" w:sz="0" w:space="0" w:color="auto"/>
                                                <w:right w:val="none" w:sz="0" w:space="0" w:color="auto"/>
                                              </w:divBdr>
                                              <w:divsChild>
                                                <w:div w:id="1364475656">
                                                  <w:marLeft w:val="0"/>
                                                  <w:marRight w:val="0"/>
                                                  <w:marTop w:val="0"/>
                                                  <w:marBottom w:val="0"/>
                                                  <w:divBdr>
                                                    <w:top w:val="none" w:sz="0" w:space="0" w:color="auto"/>
                                                    <w:left w:val="none" w:sz="0" w:space="0" w:color="auto"/>
                                                    <w:bottom w:val="none" w:sz="0" w:space="0" w:color="auto"/>
                                                    <w:right w:val="none" w:sz="0" w:space="0" w:color="auto"/>
                                                  </w:divBdr>
                                                  <w:divsChild>
                                                    <w:div w:id="19183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008062">
      <w:bodyDiv w:val="1"/>
      <w:marLeft w:val="0"/>
      <w:marRight w:val="0"/>
      <w:marTop w:val="0"/>
      <w:marBottom w:val="0"/>
      <w:divBdr>
        <w:top w:val="none" w:sz="0" w:space="0" w:color="auto"/>
        <w:left w:val="none" w:sz="0" w:space="0" w:color="auto"/>
        <w:bottom w:val="none" w:sz="0" w:space="0" w:color="auto"/>
        <w:right w:val="none" w:sz="0" w:space="0" w:color="auto"/>
      </w:divBdr>
      <w:divsChild>
        <w:div w:id="410665317">
          <w:marLeft w:val="0"/>
          <w:marRight w:val="0"/>
          <w:marTop w:val="0"/>
          <w:marBottom w:val="600"/>
          <w:divBdr>
            <w:top w:val="none" w:sz="0" w:space="0" w:color="auto"/>
            <w:left w:val="none" w:sz="0" w:space="0" w:color="auto"/>
            <w:bottom w:val="none" w:sz="0" w:space="0" w:color="auto"/>
            <w:right w:val="none" w:sz="0" w:space="0" w:color="auto"/>
          </w:divBdr>
          <w:divsChild>
            <w:div w:id="978799392">
              <w:marLeft w:val="0"/>
              <w:marRight w:val="0"/>
              <w:marTop w:val="0"/>
              <w:marBottom w:val="0"/>
              <w:divBdr>
                <w:top w:val="none" w:sz="0" w:space="0" w:color="auto"/>
                <w:left w:val="none" w:sz="0" w:space="0" w:color="auto"/>
                <w:bottom w:val="none" w:sz="0" w:space="0" w:color="auto"/>
                <w:right w:val="none" w:sz="0" w:space="0" w:color="auto"/>
              </w:divBdr>
              <w:divsChild>
                <w:div w:id="653265535">
                  <w:marLeft w:val="300"/>
                  <w:marRight w:val="300"/>
                  <w:marTop w:val="300"/>
                  <w:marBottom w:val="300"/>
                  <w:divBdr>
                    <w:top w:val="none" w:sz="0" w:space="0" w:color="auto"/>
                    <w:left w:val="none" w:sz="0" w:space="0" w:color="auto"/>
                    <w:bottom w:val="none" w:sz="0" w:space="0" w:color="auto"/>
                    <w:right w:val="none" w:sz="0" w:space="0" w:color="auto"/>
                  </w:divBdr>
                  <w:divsChild>
                    <w:div w:id="820732586">
                      <w:marLeft w:val="0"/>
                      <w:marRight w:val="0"/>
                      <w:marTop w:val="0"/>
                      <w:marBottom w:val="0"/>
                      <w:divBdr>
                        <w:top w:val="none" w:sz="0" w:space="0" w:color="auto"/>
                        <w:left w:val="none" w:sz="0" w:space="0" w:color="auto"/>
                        <w:bottom w:val="none" w:sz="0" w:space="0" w:color="auto"/>
                        <w:right w:val="none" w:sz="0" w:space="0" w:color="auto"/>
                      </w:divBdr>
                      <w:divsChild>
                        <w:div w:id="5232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00227">
      <w:bodyDiv w:val="1"/>
      <w:marLeft w:val="0"/>
      <w:marRight w:val="0"/>
      <w:marTop w:val="0"/>
      <w:marBottom w:val="0"/>
      <w:divBdr>
        <w:top w:val="none" w:sz="0" w:space="0" w:color="auto"/>
        <w:left w:val="none" w:sz="0" w:space="0" w:color="auto"/>
        <w:bottom w:val="none" w:sz="0" w:space="0" w:color="auto"/>
        <w:right w:val="none" w:sz="0" w:space="0" w:color="auto"/>
      </w:divBdr>
      <w:divsChild>
        <w:div w:id="1395661217">
          <w:marLeft w:val="0"/>
          <w:marRight w:val="0"/>
          <w:marTop w:val="0"/>
          <w:marBottom w:val="600"/>
          <w:divBdr>
            <w:top w:val="none" w:sz="0" w:space="0" w:color="auto"/>
            <w:left w:val="none" w:sz="0" w:space="0" w:color="auto"/>
            <w:bottom w:val="none" w:sz="0" w:space="0" w:color="auto"/>
            <w:right w:val="none" w:sz="0" w:space="0" w:color="auto"/>
          </w:divBdr>
          <w:divsChild>
            <w:div w:id="754935203">
              <w:marLeft w:val="0"/>
              <w:marRight w:val="0"/>
              <w:marTop w:val="0"/>
              <w:marBottom w:val="0"/>
              <w:divBdr>
                <w:top w:val="none" w:sz="0" w:space="0" w:color="auto"/>
                <w:left w:val="none" w:sz="0" w:space="0" w:color="auto"/>
                <w:bottom w:val="none" w:sz="0" w:space="0" w:color="auto"/>
                <w:right w:val="none" w:sz="0" w:space="0" w:color="auto"/>
              </w:divBdr>
              <w:divsChild>
                <w:div w:id="1408109263">
                  <w:marLeft w:val="300"/>
                  <w:marRight w:val="300"/>
                  <w:marTop w:val="300"/>
                  <w:marBottom w:val="300"/>
                  <w:divBdr>
                    <w:top w:val="none" w:sz="0" w:space="0" w:color="auto"/>
                    <w:left w:val="none" w:sz="0" w:space="0" w:color="auto"/>
                    <w:bottom w:val="none" w:sz="0" w:space="0" w:color="auto"/>
                    <w:right w:val="none" w:sz="0" w:space="0" w:color="auto"/>
                  </w:divBdr>
                  <w:divsChild>
                    <w:div w:id="9763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58448">
      <w:bodyDiv w:val="1"/>
      <w:marLeft w:val="0"/>
      <w:marRight w:val="0"/>
      <w:marTop w:val="0"/>
      <w:marBottom w:val="0"/>
      <w:divBdr>
        <w:top w:val="none" w:sz="0" w:space="0" w:color="auto"/>
        <w:left w:val="none" w:sz="0" w:space="0" w:color="auto"/>
        <w:bottom w:val="none" w:sz="0" w:space="0" w:color="auto"/>
        <w:right w:val="none" w:sz="0" w:space="0" w:color="auto"/>
      </w:divBdr>
      <w:divsChild>
        <w:div w:id="2083795673">
          <w:marLeft w:val="0"/>
          <w:marRight w:val="0"/>
          <w:marTop w:val="0"/>
          <w:marBottom w:val="0"/>
          <w:divBdr>
            <w:top w:val="none" w:sz="0" w:space="0" w:color="auto"/>
            <w:left w:val="none" w:sz="0" w:space="0" w:color="auto"/>
            <w:bottom w:val="none" w:sz="0" w:space="0" w:color="auto"/>
            <w:right w:val="none" w:sz="0" w:space="0" w:color="auto"/>
          </w:divBdr>
          <w:divsChild>
            <w:div w:id="662470354">
              <w:marLeft w:val="0"/>
              <w:marRight w:val="0"/>
              <w:marTop w:val="0"/>
              <w:marBottom w:val="0"/>
              <w:divBdr>
                <w:top w:val="none" w:sz="0" w:space="0" w:color="auto"/>
                <w:left w:val="none" w:sz="0" w:space="0" w:color="auto"/>
                <w:bottom w:val="none" w:sz="0" w:space="0" w:color="auto"/>
                <w:right w:val="none" w:sz="0" w:space="0" w:color="auto"/>
              </w:divBdr>
              <w:divsChild>
                <w:div w:id="2069649929">
                  <w:marLeft w:val="0"/>
                  <w:marRight w:val="0"/>
                  <w:marTop w:val="0"/>
                  <w:marBottom w:val="0"/>
                  <w:divBdr>
                    <w:top w:val="none" w:sz="0" w:space="0" w:color="auto"/>
                    <w:left w:val="none" w:sz="0" w:space="0" w:color="auto"/>
                    <w:bottom w:val="none" w:sz="0" w:space="0" w:color="auto"/>
                    <w:right w:val="none" w:sz="0" w:space="0" w:color="auto"/>
                  </w:divBdr>
                  <w:divsChild>
                    <w:div w:id="418454950">
                      <w:marLeft w:val="0"/>
                      <w:marRight w:val="0"/>
                      <w:marTop w:val="0"/>
                      <w:marBottom w:val="0"/>
                      <w:divBdr>
                        <w:top w:val="none" w:sz="0" w:space="0" w:color="auto"/>
                        <w:left w:val="none" w:sz="0" w:space="0" w:color="auto"/>
                        <w:bottom w:val="none" w:sz="0" w:space="0" w:color="auto"/>
                        <w:right w:val="none" w:sz="0" w:space="0" w:color="auto"/>
                      </w:divBdr>
                      <w:divsChild>
                        <w:div w:id="392898967">
                          <w:marLeft w:val="0"/>
                          <w:marRight w:val="0"/>
                          <w:marTop w:val="0"/>
                          <w:marBottom w:val="0"/>
                          <w:divBdr>
                            <w:top w:val="none" w:sz="0" w:space="0" w:color="auto"/>
                            <w:left w:val="none" w:sz="0" w:space="0" w:color="auto"/>
                            <w:bottom w:val="none" w:sz="0" w:space="0" w:color="auto"/>
                            <w:right w:val="none" w:sz="0" w:space="0" w:color="auto"/>
                          </w:divBdr>
                          <w:divsChild>
                            <w:div w:id="1442873160">
                              <w:marLeft w:val="0"/>
                              <w:marRight w:val="0"/>
                              <w:marTop w:val="0"/>
                              <w:marBottom w:val="0"/>
                              <w:divBdr>
                                <w:top w:val="none" w:sz="0" w:space="0" w:color="auto"/>
                                <w:left w:val="none" w:sz="0" w:space="0" w:color="auto"/>
                                <w:bottom w:val="none" w:sz="0" w:space="0" w:color="auto"/>
                                <w:right w:val="none" w:sz="0" w:space="0" w:color="auto"/>
                              </w:divBdr>
                              <w:divsChild>
                                <w:div w:id="6038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044870">
      <w:bodyDiv w:val="1"/>
      <w:marLeft w:val="0"/>
      <w:marRight w:val="0"/>
      <w:marTop w:val="0"/>
      <w:marBottom w:val="0"/>
      <w:divBdr>
        <w:top w:val="none" w:sz="0" w:space="0" w:color="auto"/>
        <w:left w:val="none" w:sz="0" w:space="0" w:color="auto"/>
        <w:bottom w:val="none" w:sz="0" w:space="0" w:color="auto"/>
        <w:right w:val="none" w:sz="0" w:space="0" w:color="auto"/>
      </w:divBdr>
      <w:divsChild>
        <w:div w:id="804202261">
          <w:marLeft w:val="0"/>
          <w:marRight w:val="0"/>
          <w:marTop w:val="0"/>
          <w:marBottom w:val="0"/>
          <w:divBdr>
            <w:top w:val="none" w:sz="0" w:space="0" w:color="auto"/>
            <w:left w:val="none" w:sz="0" w:space="0" w:color="auto"/>
            <w:bottom w:val="none" w:sz="0" w:space="0" w:color="auto"/>
            <w:right w:val="none" w:sz="0" w:space="0" w:color="auto"/>
          </w:divBdr>
          <w:divsChild>
            <w:div w:id="1332756079">
              <w:marLeft w:val="0"/>
              <w:marRight w:val="0"/>
              <w:marTop w:val="0"/>
              <w:marBottom w:val="0"/>
              <w:divBdr>
                <w:top w:val="none" w:sz="0" w:space="0" w:color="auto"/>
                <w:left w:val="none" w:sz="0" w:space="0" w:color="auto"/>
                <w:bottom w:val="none" w:sz="0" w:space="0" w:color="auto"/>
                <w:right w:val="none" w:sz="0" w:space="0" w:color="auto"/>
              </w:divBdr>
              <w:divsChild>
                <w:div w:id="2010601076">
                  <w:marLeft w:val="0"/>
                  <w:marRight w:val="0"/>
                  <w:marTop w:val="0"/>
                  <w:marBottom w:val="0"/>
                  <w:divBdr>
                    <w:top w:val="none" w:sz="0" w:space="0" w:color="auto"/>
                    <w:left w:val="none" w:sz="0" w:space="0" w:color="auto"/>
                    <w:bottom w:val="none" w:sz="0" w:space="0" w:color="auto"/>
                    <w:right w:val="none" w:sz="0" w:space="0" w:color="auto"/>
                  </w:divBdr>
                  <w:divsChild>
                    <w:div w:id="324599814">
                      <w:marLeft w:val="0"/>
                      <w:marRight w:val="0"/>
                      <w:marTop w:val="0"/>
                      <w:marBottom w:val="0"/>
                      <w:divBdr>
                        <w:top w:val="none" w:sz="0" w:space="0" w:color="auto"/>
                        <w:left w:val="none" w:sz="0" w:space="0" w:color="auto"/>
                        <w:bottom w:val="none" w:sz="0" w:space="0" w:color="auto"/>
                        <w:right w:val="none" w:sz="0" w:space="0" w:color="auto"/>
                      </w:divBdr>
                      <w:divsChild>
                        <w:div w:id="562906274">
                          <w:marLeft w:val="0"/>
                          <w:marRight w:val="0"/>
                          <w:marTop w:val="0"/>
                          <w:marBottom w:val="0"/>
                          <w:divBdr>
                            <w:top w:val="none" w:sz="0" w:space="0" w:color="auto"/>
                            <w:left w:val="none" w:sz="0" w:space="0" w:color="auto"/>
                            <w:bottom w:val="none" w:sz="0" w:space="0" w:color="auto"/>
                            <w:right w:val="none" w:sz="0" w:space="0" w:color="auto"/>
                          </w:divBdr>
                          <w:divsChild>
                            <w:div w:id="933979200">
                              <w:marLeft w:val="0"/>
                              <w:marRight w:val="0"/>
                              <w:marTop w:val="0"/>
                              <w:marBottom w:val="0"/>
                              <w:divBdr>
                                <w:top w:val="none" w:sz="0" w:space="0" w:color="auto"/>
                                <w:left w:val="none" w:sz="0" w:space="0" w:color="auto"/>
                                <w:bottom w:val="none" w:sz="0" w:space="0" w:color="auto"/>
                                <w:right w:val="none" w:sz="0" w:space="0" w:color="auto"/>
                              </w:divBdr>
                              <w:divsChild>
                                <w:div w:id="1326740528">
                                  <w:marLeft w:val="0"/>
                                  <w:marRight w:val="0"/>
                                  <w:marTop w:val="0"/>
                                  <w:marBottom w:val="0"/>
                                  <w:divBdr>
                                    <w:top w:val="none" w:sz="0" w:space="0" w:color="auto"/>
                                    <w:left w:val="none" w:sz="0" w:space="0" w:color="auto"/>
                                    <w:bottom w:val="none" w:sz="0" w:space="0" w:color="auto"/>
                                    <w:right w:val="none" w:sz="0" w:space="0" w:color="auto"/>
                                  </w:divBdr>
                                  <w:divsChild>
                                    <w:div w:id="1493983686">
                                      <w:marLeft w:val="0"/>
                                      <w:marRight w:val="0"/>
                                      <w:marTop w:val="0"/>
                                      <w:marBottom w:val="0"/>
                                      <w:divBdr>
                                        <w:top w:val="none" w:sz="0" w:space="0" w:color="auto"/>
                                        <w:left w:val="none" w:sz="0" w:space="0" w:color="auto"/>
                                        <w:bottom w:val="none" w:sz="0" w:space="0" w:color="auto"/>
                                        <w:right w:val="none" w:sz="0" w:space="0" w:color="auto"/>
                                      </w:divBdr>
                                    </w:div>
                                    <w:div w:id="301735256">
                                      <w:marLeft w:val="0"/>
                                      <w:marRight w:val="0"/>
                                      <w:marTop w:val="0"/>
                                      <w:marBottom w:val="0"/>
                                      <w:divBdr>
                                        <w:top w:val="none" w:sz="0" w:space="0" w:color="auto"/>
                                        <w:left w:val="none" w:sz="0" w:space="0" w:color="auto"/>
                                        <w:bottom w:val="none" w:sz="0" w:space="0" w:color="auto"/>
                                        <w:right w:val="none" w:sz="0" w:space="0" w:color="auto"/>
                                      </w:divBdr>
                                    </w:div>
                                  </w:divsChild>
                                </w:div>
                                <w:div w:id="221143478">
                                  <w:marLeft w:val="0"/>
                                  <w:marRight w:val="0"/>
                                  <w:marTop w:val="0"/>
                                  <w:marBottom w:val="0"/>
                                  <w:divBdr>
                                    <w:top w:val="none" w:sz="0" w:space="0" w:color="auto"/>
                                    <w:left w:val="none" w:sz="0" w:space="0" w:color="auto"/>
                                    <w:bottom w:val="none" w:sz="0" w:space="0" w:color="auto"/>
                                    <w:right w:val="none" w:sz="0" w:space="0" w:color="auto"/>
                                  </w:divBdr>
                                </w:div>
                                <w:div w:id="1976907503">
                                  <w:marLeft w:val="0"/>
                                  <w:marRight w:val="0"/>
                                  <w:marTop w:val="0"/>
                                  <w:marBottom w:val="0"/>
                                  <w:divBdr>
                                    <w:top w:val="none" w:sz="0" w:space="0" w:color="auto"/>
                                    <w:left w:val="none" w:sz="0" w:space="0" w:color="auto"/>
                                    <w:bottom w:val="none" w:sz="0" w:space="0" w:color="auto"/>
                                    <w:right w:val="none" w:sz="0" w:space="0" w:color="auto"/>
                                  </w:divBdr>
                                  <w:divsChild>
                                    <w:div w:id="882713249">
                                      <w:marLeft w:val="0"/>
                                      <w:marRight w:val="0"/>
                                      <w:marTop w:val="0"/>
                                      <w:marBottom w:val="0"/>
                                      <w:divBdr>
                                        <w:top w:val="none" w:sz="0" w:space="0" w:color="auto"/>
                                        <w:left w:val="none" w:sz="0" w:space="0" w:color="auto"/>
                                        <w:bottom w:val="none" w:sz="0" w:space="0" w:color="auto"/>
                                        <w:right w:val="none" w:sz="0" w:space="0" w:color="auto"/>
                                      </w:divBdr>
                                    </w:div>
                                    <w:div w:id="447940531">
                                      <w:marLeft w:val="0"/>
                                      <w:marRight w:val="0"/>
                                      <w:marTop w:val="0"/>
                                      <w:marBottom w:val="0"/>
                                      <w:divBdr>
                                        <w:top w:val="none" w:sz="0" w:space="0" w:color="auto"/>
                                        <w:left w:val="none" w:sz="0" w:space="0" w:color="auto"/>
                                        <w:bottom w:val="none" w:sz="0" w:space="0" w:color="auto"/>
                                        <w:right w:val="none" w:sz="0" w:space="0" w:color="auto"/>
                                      </w:divBdr>
                                    </w:div>
                                  </w:divsChild>
                                </w:div>
                                <w:div w:id="20896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321044">
      <w:bodyDiv w:val="1"/>
      <w:marLeft w:val="0"/>
      <w:marRight w:val="0"/>
      <w:marTop w:val="0"/>
      <w:marBottom w:val="0"/>
      <w:divBdr>
        <w:top w:val="none" w:sz="0" w:space="0" w:color="auto"/>
        <w:left w:val="none" w:sz="0" w:space="0" w:color="auto"/>
        <w:bottom w:val="none" w:sz="0" w:space="0" w:color="auto"/>
        <w:right w:val="none" w:sz="0" w:space="0" w:color="auto"/>
      </w:divBdr>
      <w:divsChild>
        <w:div w:id="1155606076">
          <w:marLeft w:val="0"/>
          <w:marRight w:val="0"/>
          <w:marTop w:val="0"/>
          <w:marBottom w:val="600"/>
          <w:divBdr>
            <w:top w:val="none" w:sz="0" w:space="0" w:color="auto"/>
            <w:left w:val="none" w:sz="0" w:space="0" w:color="auto"/>
            <w:bottom w:val="none" w:sz="0" w:space="0" w:color="auto"/>
            <w:right w:val="none" w:sz="0" w:space="0" w:color="auto"/>
          </w:divBdr>
          <w:divsChild>
            <w:div w:id="76556389">
              <w:marLeft w:val="0"/>
              <w:marRight w:val="0"/>
              <w:marTop w:val="0"/>
              <w:marBottom w:val="0"/>
              <w:divBdr>
                <w:top w:val="none" w:sz="0" w:space="0" w:color="auto"/>
                <w:left w:val="none" w:sz="0" w:space="0" w:color="auto"/>
                <w:bottom w:val="none" w:sz="0" w:space="0" w:color="auto"/>
                <w:right w:val="none" w:sz="0" w:space="0" w:color="auto"/>
              </w:divBdr>
              <w:divsChild>
                <w:div w:id="681781231">
                  <w:marLeft w:val="300"/>
                  <w:marRight w:val="300"/>
                  <w:marTop w:val="300"/>
                  <w:marBottom w:val="300"/>
                  <w:divBdr>
                    <w:top w:val="none" w:sz="0" w:space="0" w:color="auto"/>
                    <w:left w:val="none" w:sz="0" w:space="0" w:color="auto"/>
                    <w:bottom w:val="none" w:sz="0" w:space="0" w:color="auto"/>
                    <w:right w:val="none" w:sz="0" w:space="0" w:color="auto"/>
                  </w:divBdr>
                  <w:divsChild>
                    <w:div w:id="1098529272">
                      <w:marLeft w:val="0"/>
                      <w:marRight w:val="0"/>
                      <w:marTop w:val="150"/>
                      <w:marBottom w:val="0"/>
                      <w:divBdr>
                        <w:top w:val="none" w:sz="0" w:space="0" w:color="auto"/>
                        <w:left w:val="none" w:sz="0" w:space="0" w:color="auto"/>
                        <w:bottom w:val="none" w:sz="0" w:space="0" w:color="auto"/>
                        <w:right w:val="none" w:sz="0" w:space="0" w:color="auto"/>
                      </w:divBdr>
                      <w:divsChild>
                        <w:div w:id="732656731">
                          <w:marLeft w:val="0"/>
                          <w:marRight w:val="0"/>
                          <w:marTop w:val="0"/>
                          <w:marBottom w:val="0"/>
                          <w:divBdr>
                            <w:top w:val="none" w:sz="0" w:space="0" w:color="auto"/>
                            <w:left w:val="none" w:sz="0" w:space="0" w:color="auto"/>
                            <w:bottom w:val="none" w:sz="0" w:space="0" w:color="auto"/>
                            <w:right w:val="none" w:sz="0" w:space="0" w:color="auto"/>
                          </w:divBdr>
                        </w:div>
                        <w:div w:id="1992126631">
                          <w:marLeft w:val="0"/>
                          <w:marRight w:val="0"/>
                          <w:marTop w:val="0"/>
                          <w:marBottom w:val="0"/>
                          <w:divBdr>
                            <w:top w:val="none" w:sz="0" w:space="0" w:color="auto"/>
                            <w:left w:val="none" w:sz="0" w:space="0" w:color="auto"/>
                            <w:bottom w:val="none" w:sz="0" w:space="0" w:color="auto"/>
                            <w:right w:val="none" w:sz="0" w:space="0" w:color="auto"/>
                          </w:divBdr>
                        </w:div>
                        <w:div w:id="1834249330">
                          <w:marLeft w:val="0"/>
                          <w:marRight w:val="0"/>
                          <w:marTop w:val="0"/>
                          <w:marBottom w:val="0"/>
                          <w:divBdr>
                            <w:top w:val="none" w:sz="0" w:space="0" w:color="auto"/>
                            <w:left w:val="none" w:sz="0" w:space="0" w:color="auto"/>
                            <w:bottom w:val="none" w:sz="0" w:space="0" w:color="auto"/>
                            <w:right w:val="none" w:sz="0" w:space="0" w:color="auto"/>
                          </w:divBdr>
                        </w:div>
                        <w:div w:id="2144035042">
                          <w:marLeft w:val="0"/>
                          <w:marRight w:val="0"/>
                          <w:marTop w:val="0"/>
                          <w:marBottom w:val="0"/>
                          <w:divBdr>
                            <w:top w:val="none" w:sz="0" w:space="0" w:color="auto"/>
                            <w:left w:val="none" w:sz="0" w:space="0" w:color="auto"/>
                            <w:bottom w:val="none" w:sz="0" w:space="0" w:color="auto"/>
                            <w:right w:val="none" w:sz="0" w:space="0" w:color="auto"/>
                          </w:divBdr>
                        </w:div>
                        <w:div w:id="1920366234">
                          <w:marLeft w:val="0"/>
                          <w:marRight w:val="0"/>
                          <w:marTop w:val="0"/>
                          <w:marBottom w:val="0"/>
                          <w:divBdr>
                            <w:top w:val="none" w:sz="0" w:space="0" w:color="auto"/>
                            <w:left w:val="none" w:sz="0" w:space="0" w:color="auto"/>
                            <w:bottom w:val="none" w:sz="0" w:space="0" w:color="auto"/>
                            <w:right w:val="none" w:sz="0" w:space="0" w:color="auto"/>
                          </w:divBdr>
                        </w:div>
                        <w:div w:id="629282650">
                          <w:marLeft w:val="0"/>
                          <w:marRight w:val="0"/>
                          <w:marTop w:val="0"/>
                          <w:marBottom w:val="0"/>
                          <w:divBdr>
                            <w:top w:val="none" w:sz="0" w:space="0" w:color="auto"/>
                            <w:left w:val="none" w:sz="0" w:space="0" w:color="auto"/>
                            <w:bottom w:val="none" w:sz="0" w:space="0" w:color="auto"/>
                            <w:right w:val="none" w:sz="0" w:space="0" w:color="auto"/>
                          </w:divBdr>
                        </w:div>
                      </w:divsChild>
                    </w:div>
                    <w:div w:id="1650864706">
                      <w:marLeft w:val="0"/>
                      <w:marRight w:val="0"/>
                      <w:marTop w:val="150"/>
                      <w:marBottom w:val="0"/>
                      <w:divBdr>
                        <w:top w:val="none" w:sz="0" w:space="0" w:color="auto"/>
                        <w:left w:val="none" w:sz="0" w:space="0" w:color="auto"/>
                        <w:bottom w:val="none" w:sz="0" w:space="0" w:color="auto"/>
                        <w:right w:val="none" w:sz="0" w:space="0" w:color="auto"/>
                      </w:divBdr>
                      <w:divsChild>
                        <w:div w:id="128285444">
                          <w:marLeft w:val="0"/>
                          <w:marRight w:val="0"/>
                          <w:marTop w:val="0"/>
                          <w:marBottom w:val="0"/>
                          <w:divBdr>
                            <w:top w:val="none" w:sz="0" w:space="0" w:color="auto"/>
                            <w:left w:val="none" w:sz="0" w:space="0" w:color="auto"/>
                            <w:bottom w:val="none" w:sz="0" w:space="0" w:color="auto"/>
                            <w:right w:val="none" w:sz="0" w:space="0" w:color="auto"/>
                          </w:divBdr>
                        </w:div>
                        <w:div w:id="1979650017">
                          <w:marLeft w:val="0"/>
                          <w:marRight w:val="0"/>
                          <w:marTop w:val="0"/>
                          <w:marBottom w:val="0"/>
                          <w:divBdr>
                            <w:top w:val="none" w:sz="0" w:space="0" w:color="auto"/>
                            <w:left w:val="none" w:sz="0" w:space="0" w:color="auto"/>
                            <w:bottom w:val="none" w:sz="0" w:space="0" w:color="auto"/>
                            <w:right w:val="none" w:sz="0" w:space="0" w:color="auto"/>
                          </w:divBdr>
                        </w:div>
                        <w:div w:id="1089083101">
                          <w:marLeft w:val="0"/>
                          <w:marRight w:val="0"/>
                          <w:marTop w:val="0"/>
                          <w:marBottom w:val="0"/>
                          <w:divBdr>
                            <w:top w:val="none" w:sz="0" w:space="0" w:color="auto"/>
                            <w:left w:val="none" w:sz="0" w:space="0" w:color="auto"/>
                            <w:bottom w:val="none" w:sz="0" w:space="0" w:color="auto"/>
                            <w:right w:val="none" w:sz="0" w:space="0" w:color="auto"/>
                          </w:divBdr>
                        </w:div>
                        <w:div w:id="432360722">
                          <w:marLeft w:val="0"/>
                          <w:marRight w:val="0"/>
                          <w:marTop w:val="0"/>
                          <w:marBottom w:val="0"/>
                          <w:divBdr>
                            <w:top w:val="none" w:sz="0" w:space="0" w:color="auto"/>
                            <w:left w:val="none" w:sz="0" w:space="0" w:color="auto"/>
                            <w:bottom w:val="none" w:sz="0" w:space="0" w:color="auto"/>
                            <w:right w:val="none" w:sz="0" w:space="0" w:color="auto"/>
                          </w:divBdr>
                        </w:div>
                        <w:div w:id="1098211555">
                          <w:marLeft w:val="0"/>
                          <w:marRight w:val="0"/>
                          <w:marTop w:val="0"/>
                          <w:marBottom w:val="0"/>
                          <w:divBdr>
                            <w:top w:val="none" w:sz="0" w:space="0" w:color="auto"/>
                            <w:left w:val="none" w:sz="0" w:space="0" w:color="auto"/>
                            <w:bottom w:val="none" w:sz="0" w:space="0" w:color="auto"/>
                            <w:right w:val="none" w:sz="0" w:space="0" w:color="auto"/>
                          </w:divBdr>
                        </w:div>
                        <w:div w:id="665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48137">
      <w:bodyDiv w:val="1"/>
      <w:marLeft w:val="0"/>
      <w:marRight w:val="0"/>
      <w:marTop w:val="0"/>
      <w:marBottom w:val="0"/>
      <w:divBdr>
        <w:top w:val="none" w:sz="0" w:space="0" w:color="auto"/>
        <w:left w:val="none" w:sz="0" w:space="0" w:color="auto"/>
        <w:bottom w:val="none" w:sz="0" w:space="0" w:color="auto"/>
        <w:right w:val="none" w:sz="0" w:space="0" w:color="auto"/>
      </w:divBdr>
      <w:divsChild>
        <w:div w:id="700669020">
          <w:marLeft w:val="0"/>
          <w:marRight w:val="0"/>
          <w:marTop w:val="0"/>
          <w:marBottom w:val="600"/>
          <w:divBdr>
            <w:top w:val="none" w:sz="0" w:space="0" w:color="auto"/>
            <w:left w:val="none" w:sz="0" w:space="0" w:color="auto"/>
            <w:bottom w:val="none" w:sz="0" w:space="0" w:color="auto"/>
            <w:right w:val="none" w:sz="0" w:space="0" w:color="auto"/>
          </w:divBdr>
          <w:divsChild>
            <w:div w:id="1322153600">
              <w:marLeft w:val="0"/>
              <w:marRight w:val="0"/>
              <w:marTop w:val="0"/>
              <w:marBottom w:val="0"/>
              <w:divBdr>
                <w:top w:val="none" w:sz="0" w:space="0" w:color="auto"/>
                <w:left w:val="none" w:sz="0" w:space="0" w:color="auto"/>
                <w:bottom w:val="none" w:sz="0" w:space="0" w:color="auto"/>
                <w:right w:val="none" w:sz="0" w:space="0" w:color="auto"/>
              </w:divBdr>
              <w:divsChild>
                <w:div w:id="2040934512">
                  <w:marLeft w:val="300"/>
                  <w:marRight w:val="300"/>
                  <w:marTop w:val="300"/>
                  <w:marBottom w:val="300"/>
                  <w:divBdr>
                    <w:top w:val="none" w:sz="0" w:space="0" w:color="auto"/>
                    <w:left w:val="none" w:sz="0" w:space="0" w:color="auto"/>
                    <w:bottom w:val="none" w:sz="0" w:space="0" w:color="auto"/>
                    <w:right w:val="none" w:sz="0" w:space="0" w:color="auto"/>
                  </w:divBdr>
                  <w:divsChild>
                    <w:div w:id="1943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6540">
      <w:bodyDiv w:val="1"/>
      <w:marLeft w:val="0"/>
      <w:marRight w:val="0"/>
      <w:marTop w:val="0"/>
      <w:marBottom w:val="0"/>
      <w:divBdr>
        <w:top w:val="none" w:sz="0" w:space="0" w:color="auto"/>
        <w:left w:val="none" w:sz="0" w:space="0" w:color="auto"/>
        <w:bottom w:val="none" w:sz="0" w:space="0" w:color="auto"/>
        <w:right w:val="none" w:sz="0" w:space="0" w:color="auto"/>
      </w:divBdr>
      <w:divsChild>
        <w:div w:id="573244545">
          <w:marLeft w:val="0"/>
          <w:marRight w:val="0"/>
          <w:marTop w:val="0"/>
          <w:marBottom w:val="600"/>
          <w:divBdr>
            <w:top w:val="none" w:sz="0" w:space="0" w:color="auto"/>
            <w:left w:val="none" w:sz="0" w:space="0" w:color="auto"/>
            <w:bottom w:val="none" w:sz="0" w:space="0" w:color="auto"/>
            <w:right w:val="none" w:sz="0" w:space="0" w:color="auto"/>
          </w:divBdr>
          <w:divsChild>
            <w:div w:id="1411385776">
              <w:marLeft w:val="0"/>
              <w:marRight w:val="0"/>
              <w:marTop w:val="0"/>
              <w:marBottom w:val="0"/>
              <w:divBdr>
                <w:top w:val="none" w:sz="0" w:space="0" w:color="auto"/>
                <w:left w:val="none" w:sz="0" w:space="0" w:color="auto"/>
                <w:bottom w:val="none" w:sz="0" w:space="0" w:color="auto"/>
                <w:right w:val="none" w:sz="0" w:space="0" w:color="auto"/>
              </w:divBdr>
              <w:divsChild>
                <w:div w:id="234435843">
                  <w:marLeft w:val="300"/>
                  <w:marRight w:val="300"/>
                  <w:marTop w:val="300"/>
                  <w:marBottom w:val="300"/>
                  <w:divBdr>
                    <w:top w:val="none" w:sz="0" w:space="0" w:color="auto"/>
                    <w:left w:val="none" w:sz="0" w:space="0" w:color="auto"/>
                    <w:bottom w:val="none" w:sz="0" w:space="0" w:color="auto"/>
                    <w:right w:val="none" w:sz="0" w:space="0" w:color="auto"/>
                  </w:divBdr>
                  <w:divsChild>
                    <w:div w:id="1864440938">
                      <w:marLeft w:val="0"/>
                      <w:marRight w:val="0"/>
                      <w:marTop w:val="150"/>
                      <w:marBottom w:val="0"/>
                      <w:divBdr>
                        <w:top w:val="none" w:sz="0" w:space="0" w:color="auto"/>
                        <w:left w:val="none" w:sz="0" w:space="0" w:color="auto"/>
                        <w:bottom w:val="none" w:sz="0" w:space="0" w:color="auto"/>
                        <w:right w:val="none" w:sz="0" w:space="0" w:color="auto"/>
                      </w:divBdr>
                      <w:divsChild>
                        <w:div w:id="160509196">
                          <w:marLeft w:val="0"/>
                          <w:marRight w:val="0"/>
                          <w:marTop w:val="0"/>
                          <w:marBottom w:val="0"/>
                          <w:divBdr>
                            <w:top w:val="none" w:sz="0" w:space="0" w:color="auto"/>
                            <w:left w:val="none" w:sz="0" w:space="0" w:color="auto"/>
                            <w:bottom w:val="none" w:sz="0" w:space="0" w:color="auto"/>
                            <w:right w:val="none" w:sz="0" w:space="0" w:color="auto"/>
                          </w:divBdr>
                        </w:div>
                        <w:div w:id="738673831">
                          <w:marLeft w:val="0"/>
                          <w:marRight w:val="0"/>
                          <w:marTop w:val="0"/>
                          <w:marBottom w:val="0"/>
                          <w:divBdr>
                            <w:top w:val="none" w:sz="0" w:space="0" w:color="auto"/>
                            <w:left w:val="none" w:sz="0" w:space="0" w:color="auto"/>
                            <w:bottom w:val="none" w:sz="0" w:space="0" w:color="auto"/>
                            <w:right w:val="none" w:sz="0" w:space="0" w:color="auto"/>
                          </w:divBdr>
                        </w:div>
                        <w:div w:id="1595164482">
                          <w:marLeft w:val="0"/>
                          <w:marRight w:val="0"/>
                          <w:marTop w:val="0"/>
                          <w:marBottom w:val="0"/>
                          <w:divBdr>
                            <w:top w:val="none" w:sz="0" w:space="0" w:color="auto"/>
                            <w:left w:val="none" w:sz="0" w:space="0" w:color="auto"/>
                            <w:bottom w:val="none" w:sz="0" w:space="0" w:color="auto"/>
                            <w:right w:val="none" w:sz="0" w:space="0" w:color="auto"/>
                          </w:divBdr>
                        </w:div>
                        <w:div w:id="1155797047">
                          <w:marLeft w:val="0"/>
                          <w:marRight w:val="0"/>
                          <w:marTop w:val="0"/>
                          <w:marBottom w:val="0"/>
                          <w:divBdr>
                            <w:top w:val="none" w:sz="0" w:space="0" w:color="auto"/>
                            <w:left w:val="none" w:sz="0" w:space="0" w:color="auto"/>
                            <w:bottom w:val="none" w:sz="0" w:space="0" w:color="auto"/>
                            <w:right w:val="none" w:sz="0" w:space="0" w:color="auto"/>
                          </w:divBdr>
                        </w:div>
                        <w:div w:id="473984879">
                          <w:marLeft w:val="0"/>
                          <w:marRight w:val="0"/>
                          <w:marTop w:val="0"/>
                          <w:marBottom w:val="0"/>
                          <w:divBdr>
                            <w:top w:val="none" w:sz="0" w:space="0" w:color="auto"/>
                            <w:left w:val="none" w:sz="0" w:space="0" w:color="auto"/>
                            <w:bottom w:val="none" w:sz="0" w:space="0" w:color="auto"/>
                            <w:right w:val="none" w:sz="0" w:space="0" w:color="auto"/>
                          </w:divBdr>
                        </w:div>
                        <w:div w:id="547379283">
                          <w:marLeft w:val="0"/>
                          <w:marRight w:val="0"/>
                          <w:marTop w:val="0"/>
                          <w:marBottom w:val="0"/>
                          <w:divBdr>
                            <w:top w:val="none" w:sz="0" w:space="0" w:color="auto"/>
                            <w:left w:val="none" w:sz="0" w:space="0" w:color="auto"/>
                            <w:bottom w:val="none" w:sz="0" w:space="0" w:color="auto"/>
                            <w:right w:val="none" w:sz="0" w:space="0" w:color="auto"/>
                          </w:divBdr>
                        </w:div>
                      </w:divsChild>
                    </w:div>
                    <w:div w:id="15040251">
                      <w:marLeft w:val="0"/>
                      <w:marRight w:val="0"/>
                      <w:marTop w:val="150"/>
                      <w:marBottom w:val="0"/>
                      <w:divBdr>
                        <w:top w:val="none" w:sz="0" w:space="0" w:color="auto"/>
                        <w:left w:val="none" w:sz="0" w:space="0" w:color="auto"/>
                        <w:bottom w:val="none" w:sz="0" w:space="0" w:color="auto"/>
                        <w:right w:val="none" w:sz="0" w:space="0" w:color="auto"/>
                      </w:divBdr>
                      <w:divsChild>
                        <w:div w:id="597102733">
                          <w:marLeft w:val="0"/>
                          <w:marRight w:val="0"/>
                          <w:marTop w:val="0"/>
                          <w:marBottom w:val="0"/>
                          <w:divBdr>
                            <w:top w:val="none" w:sz="0" w:space="0" w:color="auto"/>
                            <w:left w:val="none" w:sz="0" w:space="0" w:color="auto"/>
                            <w:bottom w:val="none" w:sz="0" w:space="0" w:color="auto"/>
                            <w:right w:val="none" w:sz="0" w:space="0" w:color="auto"/>
                          </w:divBdr>
                        </w:div>
                        <w:div w:id="2095931117">
                          <w:marLeft w:val="0"/>
                          <w:marRight w:val="0"/>
                          <w:marTop w:val="0"/>
                          <w:marBottom w:val="0"/>
                          <w:divBdr>
                            <w:top w:val="none" w:sz="0" w:space="0" w:color="auto"/>
                            <w:left w:val="none" w:sz="0" w:space="0" w:color="auto"/>
                            <w:bottom w:val="none" w:sz="0" w:space="0" w:color="auto"/>
                            <w:right w:val="none" w:sz="0" w:space="0" w:color="auto"/>
                          </w:divBdr>
                        </w:div>
                        <w:div w:id="1461876994">
                          <w:marLeft w:val="0"/>
                          <w:marRight w:val="0"/>
                          <w:marTop w:val="0"/>
                          <w:marBottom w:val="0"/>
                          <w:divBdr>
                            <w:top w:val="none" w:sz="0" w:space="0" w:color="auto"/>
                            <w:left w:val="none" w:sz="0" w:space="0" w:color="auto"/>
                            <w:bottom w:val="none" w:sz="0" w:space="0" w:color="auto"/>
                            <w:right w:val="none" w:sz="0" w:space="0" w:color="auto"/>
                          </w:divBdr>
                        </w:div>
                        <w:div w:id="2015717312">
                          <w:marLeft w:val="0"/>
                          <w:marRight w:val="0"/>
                          <w:marTop w:val="0"/>
                          <w:marBottom w:val="0"/>
                          <w:divBdr>
                            <w:top w:val="none" w:sz="0" w:space="0" w:color="auto"/>
                            <w:left w:val="none" w:sz="0" w:space="0" w:color="auto"/>
                            <w:bottom w:val="none" w:sz="0" w:space="0" w:color="auto"/>
                            <w:right w:val="none" w:sz="0" w:space="0" w:color="auto"/>
                          </w:divBdr>
                        </w:div>
                        <w:div w:id="1711685135">
                          <w:marLeft w:val="0"/>
                          <w:marRight w:val="0"/>
                          <w:marTop w:val="0"/>
                          <w:marBottom w:val="0"/>
                          <w:divBdr>
                            <w:top w:val="none" w:sz="0" w:space="0" w:color="auto"/>
                            <w:left w:val="none" w:sz="0" w:space="0" w:color="auto"/>
                            <w:bottom w:val="none" w:sz="0" w:space="0" w:color="auto"/>
                            <w:right w:val="none" w:sz="0" w:space="0" w:color="auto"/>
                          </w:divBdr>
                        </w:div>
                        <w:div w:id="17151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28314">
      <w:bodyDiv w:val="1"/>
      <w:marLeft w:val="0"/>
      <w:marRight w:val="0"/>
      <w:marTop w:val="0"/>
      <w:marBottom w:val="0"/>
      <w:divBdr>
        <w:top w:val="none" w:sz="0" w:space="0" w:color="auto"/>
        <w:left w:val="none" w:sz="0" w:space="0" w:color="auto"/>
        <w:bottom w:val="none" w:sz="0" w:space="0" w:color="auto"/>
        <w:right w:val="none" w:sz="0" w:space="0" w:color="auto"/>
      </w:divBdr>
      <w:divsChild>
        <w:div w:id="365953627">
          <w:marLeft w:val="0"/>
          <w:marRight w:val="0"/>
          <w:marTop w:val="0"/>
          <w:marBottom w:val="600"/>
          <w:divBdr>
            <w:top w:val="none" w:sz="0" w:space="0" w:color="auto"/>
            <w:left w:val="none" w:sz="0" w:space="0" w:color="auto"/>
            <w:bottom w:val="none" w:sz="0" w:space="0" w:color="auto"/>
            <w:right w:val="none" w:sz="0" w:space="0" w:color="auto"/>
          </w:divBdr>
          <w:divsChild>
            <w:div w:id="2067101068">
              <w:marLeft w:val="0"/>
              <w:marRight w:val="0"/>
              <w:marTop w:val="0"/>
              <w:marBottom w:val="0"/>
              <w:divBdr>
                <w:top w:val="none" w:sz="0" w:space="0" w:color="auto"/>
                <w:left w:val="none" w:sz="0" w:space="0" w:color="auto"/>
                <w:bottom w:val="none" w:sz="0" w:space="0" w:color="auto"/>
                <w:right w:val="none" w:sz="0" w:space="0" w:color="auto"/>
              </w:divBdr>
              <w:divsChild>
                <w:div w:id="2078237219">
                  <w:marLeft w:val="300"/>
                  <w:marRight w:val="300"/>
                  <w:marTop w:val="300"/>
                  <w:marBottom w:val="300"/>
                  <w:divBdr>
                    <w:top w:val="none" w:sz="0" w:space="0" w:color="auto"/>
                    <w:left w:val="none" w:sz="0" w:space="0" w:color="auto"/>
                    <w:bottom w:val="none" w:sz="0" w:space="0" w:color="auto"/>
                    <w:right w:val="none" w:sz="0" w:space="0" w:color="auto"/>
                  </w:divBdr>
                  <w:divsChild>
                    <w:div w:id="7989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57557">
      <w:bodyDiv w:val="1"/>
      <w:marLeft w:val="0"/>
      <w:marRight w:val="0"/>
      <w:marTop w:val="0"/>
      <w:marBottom w:val="0"/>
      <w:divBdr>
        <w:top w:val="none" w:sz="0" w:space="0" w:color="auto"/>
        <w:left w:val="none" w:sz="0" w:space="0" w:color="auto"/>
        <w:bottom w:val="none" w:sz="0" w:space="0" w:color="auto"/>
        <w:right w:val="none" w:sz="0" w:space="0" w:color="auto"/>
      </w:divBdr>
      <w:divsChild>
        <w:div w:id="1873610408">
          <w:marLeft w:val="0"/>
          <w:marRight w:val="0"/>
          <w:marTop w:val="0"/>
          <w:marBottom w:val="600"/>
          <w:divBdr>
            <w:top w:val="none" w:sz="0" w:space="0" w:color="auto"/>
            <w:left w:val="none" w:sz="0" w:space="0" w:color="auto"/>
            <w:bottom w:val="none" w:sz="0" w:space="0" w:color="auto"/>
            <w:right w:val="none" w:sz="0" w:space="0" w:color="auto"/>
          </w:divBdr>
          <w:divsChild>
            <w:div w:id="460342823">
              <w:marLeft w:val="0"/>
              <w:marRight w:val="0"/>
              <w:marTop w:val="0"/>
              <w:marBottom w:val="0"/>
              <w:divBdr>
                <w:top w:val="none" w:sz="0" w:space="0" w:color="auto"/>
                <w:left w:val="none" w:sz="0" w:space="0" w:color="auto"/>
                <w:bottom w:val="none" w:sz="0" w:space="0" w:color="auto"/>
                <w:right w:val="none" w:sz="0" w:space="0" w:color="auto"/>
              </w:divBdr>
              <w:divsChild>
                <w:div w:id="1094937168">
                  <w:marLeft w:val="300"/>
                  <w:marRight w:val="300"/>
                  <w:marTop w:val="300"/>
                  <w:marBottom w:val="300"/>
                  <w:divBdr>
                    <w:top w:val="none" w:sz="0" w:space="0" w:color="auto"/>
                    <w:left w:val="none" w:sz="0" w:space="0" w:color="auto"/>
                    <w:bottom w:val="none" w:sz="0" w:space="0" w:color="auto"/>
                    <w:right w:val="none" w:sz="0" w:space="0" w:color="auto"/>
                  </w:divBdr>
                  <w:divsChild>
                    <w:div w:id="6376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50494">
      <w:bodyDiv w:val="1"/>
      <w:marLeft w:val="0"/>
      <w:marRight w:val="0"/>
      <w:marTop w:val="0"/>
      <w:marBottom w:val="0"/>
      <w:divBdr>
        <w:top w:val="none" w:sz="0" w:space="0" w:color="auto"/>
        <w:left w:val="none" w:sz="0" w:space="0" w:color="auto"/>
        <w:bottom w:val="none" w:sz="0" w:space="0" w:color="auto"/>
        <w:right w:val="none" w:sz="0" w:space="0" w:color="auto"/>
      </w:divBdr>
      <w:divsChild>
        <w:div w:id="143088559">
          <w:marLeft w:val="0"/>
          <w:marRight w:val="0"/>
          <w:marTop w:val="0"/>
          <w:marBottom w:val="600"/>
          <w:divBdr>
            <w:top w:val="none" w:sz="0" w:space="0" w:color="auto"/>
            <w:left w:val="none" w:sz="0" w:space="0" w:color="auto"/>
            <w:bottom w:val="none" w:sz="0" w:space="0" w:color="auto"/>
            <w:right w:val="none" w:sz="0" w:space="0" w:color="auto"/>
          </w:divBdr>
          <w:divsChild>
            <w:div w:id="603224800">
              <w:marLeft w:val="0"/>
              <w:marRight w:val="0"/>
              <w:marTop w:val="0"/>
              <w:marBottom w:val="0"/>
              <w:divBdr>
                <w:top w:val="none" w:sz="0" w:space="0" w:color="auto"/>
                <w:left w:val="none" w:sz="0" w:space="0" w:color="auto"/>
                <w:bottom w:val="none" w:sz="0" w:space="0" w:color="auto"/>
                <w:right w:val="none" w:sz="0" w:space="0" w:color="auto"/>
              </w:divBdr>
              <w:divsChild>
                <w:div w:id="66933705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513565608">
      <w:bodyDiv w:val="1"/>
      <w:marLeft w:val="0"/>
      <w:marRight w:val="0"/>
      <w:marTop w:val="0"/>
      <w:marBottom w:val="0"/>
      <w:divBdr>
        <w:top w:val="none" w:sz="0" w:space="0" w:color="auto"/>
        <w:left w:val="none" w:sz="0" w:space="0" w:color="auto"/>
        <w:bottom w:val="none" w:sz="0" w:space="0" w:color="auto"/>
        <w:right w:val="none" w:sz="0" w:space="0" w:color="auto"/>
      </w:divBdr>
      <w:divsChild>
        <w:div w:id="271283047">
          <w:marLeft w:val="0"/>
          <w:marRight w:val="0"/>
          <w:marTop w:val="0"/>
          <w:marBottom w:val="0"/>
          <w:divBdr>
            <w:top w:val="none" w:sz="0" w:space="0" w:color="auto"/>
            <w:left w:val="none" w:sz="0" w:space="0" w:color="auto"/>
            <w:bottom w:val="none" w:sz="0" w:space="0" w:color="auto"/>
            <w:right w:val="none" w:sz="0" w:space="0" w:color="auto"/>
          </w:divBdr>
          <w:divsChild>
            <w:div w:id="834225187">
              <w:marLeft w:val="0"/>
              <w:marRight w:val="0"/>
              <w:marTop w:val="0"/>
              <w:marBottom w:val="0"/>
              <w:divBdr>
                <w:top w:val="none" w:sz="0" w:space="0" w:color="auto"/>
                <w:left w:val="none" w:sz="0" w:space="0" w:color="auto"/>
                <w:bottom w:val="none" w:sz="0" w:space="0" w:color="auto"/>
                <w:right w:val="none" w:sz="0" w:space="0" w:color="auto"/>
              </w:divBdr>
              <w:divsChild>
                <w:div w:id="186606747">
                  <w:marLeft w:val="0"/>
                  <w:marRight w:val="0"/>
                  <w:marTop w:val="0"/>
                  <w:marBottom w:val="0"/>
                  <w:divBdr>
                    <w:top w:val="none" w:sz="0" w:space="0" w:color="auto"/>
                    <w:left w:val="none" w:sz="0" w:space="0" w:color="auto"/>
                    <w:bottom w:val="none" w:sz="0" w:space="0" w:color="auto"/>
                    <w:right w:val="none" w:sz="0" w:space="0" w:color="auto"/>
                  </w:divBdr>
                  <w:divsChild>
                    <w:div w:id="491143179">
                      <w:marLeft w:val="0"/>
                      <w:marRight w:val="0"/>
                      <w:marTop w:val="0"/>
                      <w:marBottom w:val="0"/>
                      <w:divBdr>
                        <w:top w:val="none" w:sz="0" w:space="0" w:color="auto"/>
                        <w:left w:val="none" w:sz="0" w:space="0" w:color="auto"/>
                        <w:bottom w:val="none" w:sz="0" w:space="0" w:color="auto"/>
                        <w:right w:val="none" w:sz="0" w:space="0" w:color="auto"/>
                      </w:divBdr>
                      <w:divsChild>
                        <w:div w:id="356127532">
                          <w:marLeft w:val="0"/>
                          <w:marRight w:val="0"/>
                          <w:marTop w:val="0"/>
                          <w:marBottom w:val="0"/>
                          <w:divBdr>
                            <w:top w:val="none" w:sz="0" w:space="0" w:color="auto"/>
                            <w:left w:val="none" w:sz="0" w:space="0" w:color="auto"/>
                            <w:bottom w:val="none" w:sz="0" w:space="0" w:color="auto"/>
                            <w:right w:val="none" w:sz="0" w:space="0" w:color="auto"/>
                          </w:divBdr>
                          <w:divsChild>
                            <w:div w:id="307901364">
                              <w:marLeft w:val="0"/>
                              <w:marRight w:val="0"/>
                              <w:marTop w:val="210"/>
                              <w:marBottom w:val="0"/>
                              <w:divBdr>
                                <w:top w:val="none" w:sz="0" w:space="0" w:color="auto"/>
                                <w:left w:val="none" w:sz="0" w:space="0" w:color="auto"/>
                                <w:bottom w:val="none" w:sz="0" w:space="0" w:color="auto"/>
                                <w:right w:val="none" w:sz="0" w:space="0" w:color="auto"/>
                              </w:divBdr>
                              <w:divsChild>
                                <w:div w:id="689377797">
                                  <w:marLeft w:val="0"/>
                                  <w:marRight w:val="0"/>
                                  <w:marTop w:val="0"/>
                                  <w:marBottom w:val="0"/>
                                  <w:divBdr>
                                    <w:top w:val="none" w:sz="0" w:space="0" w:color="auto"/>
                                    <w:left w:val="none" w:sz="0" w:space="0" w:color="auto"/>
                                    <w:bottom w:val="none" w:sz="0" w:space="0" w:color="auto"/>
                                    <w:right w:val="none" w:sz="0" w:space="0" w:color="auto"/>
                                  </w:divBdr>
                                  <w:divsChild>
                                    <w:div w:id="1290355070">
                                      <w:marLeft w:val="0"/>
                                      <w:marRight w:val="0"/>
                                      <w:marTop w:val="0"/>
                                      <w:marBottom w:val="0"/>
                                      <w:divBdr>
                                        <w:top w:val="none" w:sz="0" w:space="0" w:color="auto"/>
                                        <w:left w:val="none" w:sz="0" w:space="0" w:color="auto"/>
                                        <w:bottom w:val="none" w:sz="0" w:space="0" w:color="auto"/>
                                        <w:right w:val="none" w:sz="0" w:space="0" w:color="auto"/>
                                      </w:divBdr>
                                    </w:div>
                                  </w:divsChild>
                                </w:div>
                                <w:div w:id="1281523374">
                                  <w:marLeft w:val="0"/>
                                  <w:marRight w:val="0"/>
                                  <w:marTop w:val="0"/>
                                  <w:marBottom w:val="0"/>
                                  <w:divBdr>
                                    <w:top w:val="none" w:sz="0" w:space="0" w:color="auto"/>
                                    <w:left w:val="none" w:sz="0" w:space="0" w:color="auto"/>
                                    <w:bottom w:val="none" w:sz="0" w:space="0" w:color="auto"/>
                                    <w:right w:val="none" w:sz="0" w:space="0" w:color="auto"/>
                                  </w:divBdr>
                                  <w:divsChild>
                                    <w:div w:id="1773237008">
                                      <w:marLeft w:val="-180"/>
                                      <w:marRight w:val="0"/>
                                      <w:marTop w:val="0"/>
                                      <w:marBottom w:val="0"/>
                                      <w:divBdr>
                                        <w:top w:val="none" w:sz="0" w:space="0" w:color="6BA600"/>
                                        <w:left w:val="none" w:sz="0" w:space="0" w:color="6BA600"/>
                                        <w:bottom w:val="none" w:sz="0" w:space="0" w:color="6BA600"/>
                                        <w:right w:val="none" w:sz="0" w:space="0" w:color="6BA600"/>
                                      </w:divBdr>
                                    </w:div>
                                    <w:div w:id="1766804259">
                                      <w:marLeft w:val="-180"/>
                                      <w:marRight w:val="0"/>
                                      <w:marTop w:val="0"/>
                                      <w:marBottom w:val="0"/>
                                      <w:divBdr>
                                        <w:top w:val="none" w:sz="0" w:space="0" w:color="6BA600"/>
                                        <w:left w:val="none" w:sz="0" w:space="0" w:color="6BA600"/>
                                        <w:bottom w:val="none" w:sz="0" w:space="0" w:color="6BA600"/>
                                        <w:right w:val="none" w:sz="0" w:space="0" w:color="6BA600"/>
                                      </w:divBdr>
                                    </w:div>
                                    <w:div w:id="357001059">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sChild>
            </w:div>
          </w:divsChild>
        </w:div>
      </w:divsChild>
    </w:div>
    <w:div w:id="1528906060">
      <w:bodyDiv w:val="1"/>
      <w:marLeft w:val="0"/>
      <w:marRight w:val="0"/>
      <w:marTop w:val="0"/>
      <w:marBottom w:val="0"/>
      <w:divBdr>
        <w:top w:val="none" w:sz="0" w:space="0" w:color="auto"/>
        <w:left w:val="none" w:sz="0" w:space="0" w:color="auto"/>
        <w:bottom w:val="none" w:sz="0" w:space="0" w:color="auto"/>
        <w:right w:val="none" w:sz="0" w:space="0" w:color="auto"/>
      </w:divBdr>
      <w:divsChild>
        <w:div w:id="1141385842">
          <w:marLeft w:val="0"/>
          <w:marRight w:val="0"/>
          <w:marTop w:val="0"/>
          <w:marBottom w:val="600"/>
          <w:divBdr>
            <w:top w:val="none" w:sz="0" w:space="0" w:color="auto"/>
            <w:left w:val="none" w:sz="0" w:space="0" w:color="auto"/>
            <w:bottom w:val="none" w:sz="0" w:space="0" w:color="auto"/>
            <w:right w:val="none" w:sz="0" w:space="0" w:color="auto"/>
          </w:divBdr>
          <w:divsChild>
            <w:div w:id="1336761716">
              <w:marLeft w:val="0"/>
              <w:marRight w:val="0"/>
              <w:marTop w:val="0"/>
              <w:marBottom w:val="0"/>
              <w:divBdr>
                <w:top w:val="none" w:sz="0" w:space="0" w:color="auto"/>
                <w:left w:val="none" w:sz="0" w:space="0" w:color="auto"/>
                <w:bottom w:val="none" w:sz="0" w:space="0" w:color="auto"/>
                <w:right w:val="none" w:sz="0" w:space="0" w:color="auto"/>
              </w:divBdr>
              <w:divsChild>
                <w:div w:id="1082525001">
                  <w:marLeft w:val="300"/>
                  <w:marRight w:val="300"/>
                  <w:marTop w:val="300"/>
                  <w:marBottom w:val="300"/>
                  <w:divBdr>
                    <w:top w:val="none" w:sz="0" w:space="0" w:color="auto"/>
                    <w:left w:val="none" w:sz="0" w:space="0" w:color="auto"/>
                    <w:bottom w:val="none" w:sz="0" w:space="0" w:color="auto"/>
                    <w:right w:val="none" w:sz="0" w:space="0" w:color="auto"/>
                  </w:divBdr>
                  <w:divsChild>
                    <w:div w:id="1522432614">
                      <w:marLeft w:val="0"/>
                      <w:marRight w:val="0"/>
                      <w:marTop w:val="0"/>
                      <w:marBottom w:val="0"/>
                      <w:divBdr>
                        <w:top w:val="none" w:sz="0" w:space="0" w:color="auto"/>
                        <w:left w:val="none" w:sz="0" w:space="0" w:color="auto"/>
                        <w:bottom w:val="none" w:sz="0" w:space="0" w:color="auto"/>
                        <w:right w:val="none" w:sz="0" w:space="0" w:color="auto"/>
                      </w:divBdr>
                      <w:divsChild>
                        <w:div w:id="17886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8203">
      <w:bodyDiv w:val="1"/>
      <w:marLeft w:val="0"/>
      <w:marRight w:val="0"/>
      <w:marTop w:val="0"/>
      <w:marBottom w:val="0"/>
      <w:divBdr>
        <w:top w:val="none" w:sz="0" w:space="0" w:color="auto"/>
        <w:left w:val="none" w:sz="0" w:space="0" w:color="auto"/>
        <w:bottom w:val="none" w:sz="0" w:space="0" w:color="auto"/>
        <w:right w:val="none" w:sz="0" w:space="0" w:color="auto"/>
      </w:divBdr>
      <w:divsChild>
        <w:div w:id="258875700">
          <w:marLeft w:val="0"/>
          <w:marRight w:val="0"/>
          <w:marTop w:val="0"/>
          <w:marBottom w:val="0"/>
          <w:divBdr>
            <w:top w:val="none" w:sz="0" w:space="0" w:color="auto"/>
            <w:left w:val="none" w:sz="0" w:space="0" w:color="auto"/>
            <w:bottom w:val="none" w:sz="0" w:space="0" w:color="auto"/>
            <w:right w:val="none" w:sz="0" w:space="0" w:color="auto"/>
          </w:divBdr>
          <w:divsChild>
            <w:div w:id="1759859898">
              <w:marLeft w:val="0"/>
              <w:marRight w:val="0"/>
              <w:marTop w:val="0"/>
              <w:marBottom w:val="0"/>
              <w:divBdr>
                <w:top w:val="none" w:sz="0" w:space="0" w:color="auto"/>
                <w:left w:val="none" w:sz="0" w:space="0" w:color="auto"/>
                <w:bottom w:val="none" w:sz="0" w:space="0" w:color="auto"/>
                <w:right w:val="none" w:sz="0" w:space="0" w:color="auto"/>
              </w:divBdr>
              <w:divsChild>
                <w:div w:id="848763351">
                  <w:marLeft w:val="0"/>
                  <w:marRight w:val="0"/>
                  <w:marTop w:val="0"/>
                  <w:marBottom w:val="0"/>
                  <w:divBdr>
                    <w:top w:val="none" w:sz="0" w:space="0" w:color="auto"/>
                    <w:left w:val="none" w:sz="0" w:space="0" w:color="auto"/>
                    <w:bottom w:val="none" w:sz="0" w:space="0" w:color="auto"/>
                    <w:right w:val="none" w:sz="0" w:space="0" w:color="auto"/>
                  </w:divBdr>
                  <w:divsChild>
                    <w:div w:id="1025978526">
                      <w:marLeft w:val="0"/>
                      <w:marRight w:val="0"/>
                      <w:marTop w:val="0"/>
                      <w:marBottom w:val="0"/>
                      <w:divBdr>
                        <w:top w:val="none" w:sz="0" w:space="0" w:color="auto"/>
                        <w:left w:val="none" w:sz="0" w:space="0" w:color="auto"/>
                        <w:bottom w:val="none" w:sz="0" w:space="0" w:color="auto"/>
                        <w:right w:val="none" w:sz="0" w:space="0" w:color="auto"/>
                      </w:divBdr>
                      <w:divsChild>
                        <w:div w:id="1926837290">
                          <w:marLeft w:val="0"/>
                          <w:marRight w:val="0"/>
                          <w:marTop w:val="0"/>
                          <w:marBottom w:val="0"/>
                          <w:divBdr>
                            <w:top w:val="none" w:sz="0" w:space="0" w:color="auto"/>
                            <w:left w:val="none" w:sz="0" w:space="0" w:color="auto"/>
                            <w:bottom w:val="none" w:sz="0" w:space="0" w:color="auto"/>
                            <w:right w:val="none" w:sz="0" w:space="0" w:color="auto"/>
                          </w:divBdr>
                          <w:divsChild>
                            <w:div w:id="11060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3736">
      <w:bodyDiv w:val="1"/>
      <w:marLeft w:val="0"/>
      <w:marRight w:val="0"/>
      <w:marTop w:val="0"/>
      <w:marBottom w:val="0"/>
      <w:divBdr>
        <w:top w:val="none" w:sz="0" w:space="0" w:color="auto"/>
        <w:left w:val="none" w:sz="0" w:space="0" w:color="auto"/>
        <w:bottom w:val="none" w:sz="0" w:space="0" w:color="auto"/>
        <w:right w:val="none" w:sz="0" w:space="0" w:color="auto"/>
      </w:divBdr>
      <w:divsChild>
        <w:div w:id="1110121106">
          <w:marLeft w:val="0"/>
          <w:marRight w:val="0"/>
          <w:marTop w:val="0"/>
          <w:marBottom w:val="600"/>
          <w:divBdr>
            <w:top w:val="none" w:sz="0" w:space="0" w:color="auto"/>
            <w:left w:val="none" w:sz="0" w:space="0" w:color="auto"/>
            <w:bottom w:val="none" w:sz="0" w:space="0" w:color="auto"/>
            <w:right w:val="none" w:sz="0" w:space="0" w:color="auto"/>
          </w:divBdr>
          <w:divsChild>
            <w:div w:id="1266427194">
              <w:marLeft w:val="0"/>
              <w:marRight w:val="0"/>
              <w:marTop w:val="0"/>
              <w:marBottom w:val="0"/>
              <w:divBdr>
                <w:top w:val="none" w:sz="0" w:space="0" w:color="auto"/>
                <w:left w:val="none" w:sz="0" w:space="0" w:color="auto"/>
                <w:bottom w:val="none" w:sz="0" w:space="0" w:color="auto"/>
                <w:right w:val="none" w:sz="0" w:space="0" w:color="auto"/>
              </w:divBdr>
              <w:divsChild>
                <w:div w:id="28982743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605186058">
      <w:bodyDiv w:val="1"/>
      <w:marLeft w:val="0"/>
      <w:marRight w:val="0"/>
      <w:marTop w:val="0"/>
      <w:marBottom w:val="0"/>
      <w:divBdr>
        <w:top w:val="none" w:sz="0" w:space="0" w:color="auto"/>
        <w:left w:val="none" w:sz="0" w:space="0" w:color="auto"/>
        <w:bottom w:val="none" w:sz="0" w:space="0" w:color="auto"/>
        <w:right w:val="none" w:sz="0" w:space="0" w:color="auto"/>
      </w:divBdr>
      <w:divsChild>
        <w:div w:id="705256083">
          <w:marLeft w:val="0"/>
          <w:marRight w:val="0"/>
          <w:marTop w:val="0"/>
          <w:marBottom w:val="600"/>
          <w:divBdr>
            <w:top w:val="none" w:sz="0" w:space="0" w:color="auto"/>
            <w:left w:val="none" w:sz="0" w:space="0" w:color="auto"/>
            <w:bottom w:val="none" w:sz="0" w:space="0" w:color="auto"/>
            <w:right w:val="none" w:sz="0" w:space="0" w:color="auto"/>
          </w:divBdr>
          <w:divsChild>
            <w:div w:id="857936148">
              <w:marLeft w:val="0"/>
              <w:marRight w:val="0"/>
              <w:marTop w:val="0"/>
              <w:marBottom w:val="0"/>
              <w:divBdr>
                <w:top w:val="none" w:sz="0" w:space="0" w:color="auto"/>
                <w:left w:val="none" w:sz="0" w:space="0" w:color="auto"/>
                <w:bottom w:val="none" w:sz="0" w:space="0" w:color="auto"/>
                <w:right w:val="none" w:sz="0" w:space="0" w:color="auto"/>
              </w:divBdr>
              <w:divsChild>
                <w:div w:id="1342005723">
                  <w:marLeft w:val="300"/>
                  <w:marRight w:val="300"/>
                  <w:marTop w:val="300"/>
                  <w:marBottom w:val="300"/>
                  <w:divBdr>
                    <w:top w:val="none" w:sz="0" w:space="0" w:color="auto"/>
                    <w:left w:val="none" w:sz="0" w:space="0" w:color="auto"/>
                    <w:bottom w:val="none" w:sz="0" w:space="0" w:color="auto"/>
                    <w:right w:val="none" w:sz="0" w:space="0" w:color="auto"/>
                  </w:divBdr>
                  <w:divsChild>
                    <w:div w:id="1786150092">
                      <w:marLeft w:val="0"/>
                      <w:marRight w:val="0"/>
                      <w:marTop w:val="0"/>
                      <w:marBottom w:val="0"/>
                      <w:divBdr>
                        <w:top w:val="none" w:sz="0" w:space="0" w:color="auto"/>
                        <w:left w:val="none" w:sz="0" w:space="0" w:color="auto"/>
                        <w:bottom w:val="none" w:sz="0" w:space="0" w:color="auto"/>
                        <w:right w:val="none" w:sz="0" w:space="0" w:color="auto"/>
                      </w:divBdr>
                      <w:divsChild>
                        <w:div w:id="1545681229">
                          <w:marLeft w:val="0"/>
                          <w:marRight w:val="0"/>
                          <w:marTop w:val="0"/>
                          <w:marBottom w:val="0"/>
                          <w:divBdr>
                            <w:top w:val="none" w:sz="0" w:space="0" w:color="auto"/>
                            <w:left w:val="none" w:sz="0" w:space="0" w:color="auto"/>
                            <w:bottom w:val="none" w:sz="0" w:space="0" w:color="auto"/>
                            <w:right w:val="none" w:sz="0" w:space="0" w:color="auto"/>
                          </w:divBdr>
                        </w:div>
                      </w:divsChild>
                    </w:div>
                    <w:div w:id="1383287458">
                      <w:marLeft w:val="0"/>
                      <w:marRight w:val="0"/>
                      <w:marTop w:val="0"/>
                      <w:marBottom w:val="0"/>
                      <w:divBdr>
                        <w:top w:val="none" w:sz="0" w:space="0" w:color="auto"/>
                        <w:left w:val="none" w:sz="0" w:space="0" w:color="auto"/>
                        <w:bottom w:val="none" w:sz="0" w:space="0" w:color="auto"/>
                        <w:right w:val="none" w:sz="0" w:space="0" w:color="auto"/>
                      </w:divBdr>
                      <w:divsChild>
                        <w:div w:id="1794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46483">
      <w:bodyDiv w:val="1"/>
      <w:marLeft w:val="0"/>
      <w:marRight w:val="0"/>
      <w:marTop w:val="0"/>
      <w:marBottom w:val="0"/>
      <w:divBdr>
        <w:top w:val="none" w:sz="0" w:space="0" w:color="auto"/>
        <w:left w:val="none" w:sz="0" w:space="0" w:color="auto"/>
        <w:bottom w:val="none" w:sz="0" w:space="0" w:color="auto"/>
        <w:right w:val="none" w:sz="0" w:space="0" w:color="auto"/>
      </w:divBdr>
      <w:divsChild>
        <w:div w:id="244002798">
          <w:marLeft w:val="0"/>
          <w:marRight w:val="0"/>
          <w:marTop w:val="0"/>
          <w:marBottom w:val="600"/>
          <w:divBdr>
            <w:top w:val="none" w:sz="0" w:space="0" w:color="auto"/>
            <w:left w:val="none" w:sz="0" w:space="0" w:color="auto"/>
            <w:bottom w:val="none" w:sz="0" w:space="0" w:color="auto"/>
            <w:right w:val="none" w:sz="0" w:space="0" w:color="auto"/>
          </w:divBdr>
          <w:divsChild>
            <w:div w:id="277832681">
              <w:marLeft w:val="0"/>
              <w:marRight w:val="0"/>
              <w:marTop w:val="0"/>
              <w:marBottom w:val="0"/>
              <w:divBdr>
                <w:top w:val="none" w:sz="0" w:space="0" w:color="auto"/>
                <w:left w:val="none" w:sz="0" w:space="0" w:color="auto"/>
                <w:bottom w:val="none" w:sz="0" w:space="0" w:color="auto"/>
                <w:right w:val="none" w:sz="0" w:space="0" w:color="auto"/>
              </w:divBdr>
              <w:divsChild>
                <w:div w:id="282228107">
                  <w:marLeft w:val="300"/>
                  <w:marRight w:val="300"/>
                  <w:marTop w:val="300"/>
                  <w:marBottom w:val="300"/>
                  <w:divBdr>
                    <w:top w:val="none" w:sz="0" w:space="0" w:color="auto"/>
                    <w:left w:val="none" w:sz="0" w:space="0" w:color="auto"/>
                    <w:bottom w:val="none" w:sz="0" w:space="0" w:color="auto"/>
                    <w:right w:val="none" w:sz="0" w:space="0" w:color="auto"/>
                  </w:divBdr>
                  <w:divsChild>
                    <w:div w:id="647175047">
                      <w:marLeft w:val="0"/>
                      <w:marRight w:val="0"/>
                      <w:marTop w:val="0"/>
                      <w:marBottom w:val="0"/>
                      <w:divBdr>
                        <w:top w:val="none" w:sz="0" w:space="0" w:color="auto"/>
                        <w:left w:val="none" w:sz="0" w:space="0" w:color="auto"/>
                        <w:bottom w:val="none" w:sz="0" w:space="0" w:color="auto"/>
                        <w:right w:val="none" w:sz="0" w:space="0" w:color="auto"/>
                      </w:divBdr>
                      <w:divsChild>
                        <w:div w:id="132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21684">
      <w:bodyDiv w:val="1"/>
      <w:marLeft w:val="0"/>
      <w:marRight w:val="0"/>
      <w:marTop w:val="0"/>
      <w:marBottom w:val="0"/>
      <w:divBdr>
        <w:top w:val="none" w:sz="0" w:space="0" w:color="auto"/>
        <w:left w:val="none" w:sz="0" w:space="0" w:color="auto"/>
        <w:bottom w:val="none" w:sz="0" w:space="0" w:color="auto"/>
        <w:right w:val="none" w:sz="0" w:space="0" w:color="auto"/>
      </w:divBdr>
      <w:divsChild>
        <w:div w:id="1473987374">
          <w:marLeft w:val="0"/>
          <w:marRight w:val="0"/>
          <w:marTop w:val="0"/>
          <w:marBottom w:val="0"/>
          <w:divBdr>
            <w:top w:val="none" w:sz="0" w:space="0" w:color="auto"/>
            <w:left w:val="none" w:sz="0" w:space="0" w:color="auto"/>
            <w:bottom w:val="none" w:sz="0" w:space="0" w:color="auto"/>
            <w:right w:val="none" w:sz="0" w:space="0" w:color="auto"/>
          </w:divBdr>
          <w:divsChild>
            <w:div w:id="352459420">
              <w:marLeft w:val="0"/>
              <w:marRight w:val="0"/>
              <w:marTop w:val="0"/>
              <w:marBottom w:val="0"/>
              <w:divBdr>
                <w:top w:val="none" w:sz="0" w:space="0" w:color="auto"/>
                <w:left w:val="none" w:sz="0" w:space="0" w:color="auto"/>
                <w:bottom w:val="none" w:sz="0" w:space="0" w:color="auto"/>
                <w:right w:val="none" w:sz="0" w:space="0" w:color="auto"/>
              </w:divBdr>
              <w:divsChild>
                <w:div w:id="583992858">
                  <w:marLeft w:val="0"/>
                  <w:marRight w:val="0"/>
                  <w:marTop w:val="0"/>
                  <w:marBottom w:val="0"/>
                  <w:divBdr>
                    <w:top w:val="none" w:sz="0" w:space="0" w:color="auto"/>
                    <w:left w:val="none" w:sz="0" w:space="0" w:color="auto"/>
                    <w:bottom w:val="none" w:sz="0" w:space="0" w:color="auto"/>
                    <w:right w:val="none" w:sz="0" w:space="0" w:color="auto"/>
                  </w:divBdr>
                  <w:divsChild>
                    <w:div w:id="368265045">
                      <w:marLeft w:val="0"/>
                      <w:marRight w:val="0"/>
                      <w:marTop w:val="0"/>
                      <w:marBottom w:val="0"/>
                      <w:divBdr>
                        <w:top w:val="none" w:sz="0" w:space="0" w:color="auto"/>
                        <w:left w:val="none" w:sz="0" w:space="0" w:color="auto"/>
                        <w:bottom w:val="none" w:sz="0" w:space="0" w:color="auto"/>
                        <w:right w:val="none" w:sz="0" w:space="0" w:color="auto"/>
                      </w:divBdr>
                      <w:divsChild>
                        <w:div w:id="1086001671">
                          <w:marLeft w:val="0"/>
                          <w:marRight w:val="0"/>
                          <w:marTop w:val="0"/>
                          <w:marBottom w:val="0"/>
                          <w:divBdr>
                            <w:top w:val="none" w:sz="0" w:space="0" w:color="auto"/>
                            <w:left w:val="none" w:sz="0" w:space="0" w:color="auto"/>
                            <w:bottom w:val="none" w:sz="0" w:space="0" w:color="auto"/>
                            <w:right w:val="none" w:sz="0" w:space="0" w:color="auto"/>
                          </w:divBdr>
                          <w:divsChild>
                            <w:div w:id="215823245">
                              <w:marLeft w:val="0"/>
                              <w:marRight w:val="0"/>
                              <w:marTop w:val="0"/>
                              <w:marBottom w:val="0"/>
                              <w:divBdr>
                                <w:top w:val="none" w:sz="0" w:space="0" w:color="auto"/>
                                <w:left w:val="none" w:sz="0" w:space="0" w:color="auto"/>
                                <w:bottom w:val="none" w:sz="0" w:space="0" w:color="auto"/>
                                <w:right w:val="none" w:sz="0" w:space="0" w:color="auto"/>
                              </w:divBdr>
                              <w:divsChild>
                                <w:div w:id="1874612765">
                                  <w:marLeft w:val="0"/>
                                  <w:marRight w:val="0"/>
                                  <w:marTop w:val="0"/>
                                  <w:marBottom w:val="0"/>
                                  <w:divBdr>
                                    <w:top w:val="none" w:sz="0" w:space="0" w:color="auto"/>
                                    <w:left w:val="none" w:sz="0" w:space="0" w:color="auto"/>
                                    <w:bottom w:val="none" w:sz="0" w:space="0" w:color="auto"/>
                                    <w:right w:val="none" w:sz="0" w:space="0" w:color="auto"/>
                                  </w:divBdr>
                                  <w:divsChild>
                                    <w:div w:id="713385126">
                                      <w:marLeft w:val="0"/>
                                      <w:marRight w:val="0"/>
                                      <w:marTop w:val="0"/>
                                      <w:marBottom w:val="0"/>
                                      <w:divBdr>
                                        <w:top w:val="none" w:sz="0" w:space="0" w:color="auto"/>
                                        <w:left w:val="none" w:sz="0" w:space="0" w:color="auto"/>
                                        <w:bottom w:val="none" w:sz="0" w:space="0" w:color="auto"/>
                                        <w:right w:val="none" w:sz="0" w:space="0" w:color="auto"/>
                                      </w:divBdr>
                                    </w:div>
                                    <w:div w:id="1306087199">
                                      <w:marLeft w:val="0"/>
                                      <w:marRight w:val="0"/>
                                      <w:marTop w:val="0"/>
                                      <w:marBottom w:val="0"/>
                                      <w:divBdr>
                                        <w:top w:val="none" w:sz="0" w:space="0" w:color="auto"/>
                                        <w:left w:val="none" w:sz="0" w:space="0" w:color="auto"/>
                                        <w:bottom w:val="none" w:sz="0" w:space="0" w:color="auto"/>
                                        <w:right w:val="none" w:sz="0" w:space="0" w:color="auto"/>
                                      </w:divBdr>
                                    </w:div>
                                  </w:divsChild>
                                </w:div>
                                <w:div w:id="1268469692">
                                  <w:marLeft w:val="0"/>
                                  <w:marRight w:val="0"/>
                                  <w:marTop w:val="0"/>
                                  <w:marBottom w:val="0"/>
                                  <w:divBdr>
                                    <w:top w:val="none" w:sz="0" w:space="0" w:color="auto"/>
                                    <w:left w:val="none" w:sz="0" w:space="0" w:color="auto"/>
                                    <w:bottom w:val="none" w:sz="0" w:space="0" w:color="auto"/>
                                    <w:right w:val="none" w:sz="0" w:space="0" w:color="auto"/>
                                  </w:divBdr>
                                </w:div>
                                <w:div w:id="1373385935">
                                  <w:marLeft w:val="0"/>
                                  <w:marRight w:val="0"/>
                                  <w:marTop w:val="0"/>
                                  <w:marBottom w:val="0"/>
                                  <w:divBdr>
                                    <w:top w:val="none" w:sz="0" w:space="0" w:color="auto"/>
                                    <w:left w:val="none" w:sz="0" w:space="0" w:color="auto"/>
                                    <w:bottom w:val="none" w:sz="0" w:space="0" w:color="auto"/>
                                    <w:right w:val="none" w:sz="0" w:space="0" w:color="auto"/>
                                  </w:divBdr>
                                  <w:divsChild>
                                    <w:div w:id="126746979">
                                      <w:marLeft w:val="0"/>
                                      <w:marRight w:val="0"/>
                                      <w:marTop w:val="0"/>
                                      <w:marBottom w:val="0"/>
                                      <w:divBdr>
                                        <w:top w:val="none" w:sz="0" w:space="0" w:color="auto"/>
                                        <w:left w:val="none" w:sz="0" w:space="0" w:color="auto"/>
                                        <w:bottom w:val="none" w:sz="0" w:space="0" w:color="auto"/>
                                        <w:right w:val="none" w:sz="0" w:space="0" w:color="auto"/>
                                      </w:divBdr>
                                    </w:div>
                                    <w:div w:id="1908688876">
                                      <w:marLeft w:val="0"/>
                                      <w:marRight w:val="0"/>
                                      <w:marTop w:val="0"/>
                                      <w:marBottom w:val="0"/>
                                      <w:divBdr>
                                        <w:top w:val="none" w:sz="0" w:space="0" w:color="auto"/>
                                        <w:left w:val="none" w:sz="0" w:space="0" w:color="auto"/>
                                        <w:bottom w:val="none" w:sz="0" w:space="0" w:color="auto"/>
                                        <w:right w:val="none" w:sz="0" w:space="0" w:color="auto"/>
                                      </w:divBdr>
                                      <w:divsChild>
                                        <w:div w:id="471871494">
                                          <w:marLeft w:val="0"/>
                                          <w:marRight w:val="0"/>
                                          <w:marTop w:val="0"/>
                                          <w:marBottom w:val="0"/>
                                          <w:divBdr>
                                            <w:top w:val="none" w:sz="0" w:space="0" w:color="auto"/>
                                            <w:left w:val="none" w:sz="0" w:space="0" w:color="auto"/>
                                            <w:bottom w:val="none" w:sz="0" w:space="0" w:color="auto"/>
                                            <w:right w:val="none" w:sz="0" w:space="0" w:color="auto"/>
                                          </w:divBdr>
                                          <w:divsChild>
                                            <w:div w:id="10987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014553">
      <w:bodyDiv w:val="1"/>
      <w:marLeft w:val="0"/>
      <w:marRight w:val="0"/>
      <w:marTop w:val="0"/>
      <w:marBottom w:val="0"/>
      <w:divBdr>
        <w:top w:val="none" w:sz="0" w:space="0" w:color="auto"/>
        <w:left w:val="none" w:sz="0" w:space="0" w:color="auto"/>
        <w:bottom w:val="none" w:sz="0" w:space="0" w:color="auto"/>
        <w:right w:val="none" w:sz="0" w:space="0" w:color="auto"/>
      </w:divBdr>
      <w:divsChild>
        <w:div w:id="1260023461">
          <w:marLeft w:val="0"/>
          <w:marRight w:val="0"/>
          <w:marTop w:val="0"/>
          <w:marBottom w:val="600"/>
          <w:divBdr>
            <w:top w:val="none" w:sz="0" w:space="0" w:color="auto"/>
            <w:left w:val="none" w:sz="0" w:space="0" w:color="auto"/>
            <w:bottom w:val="none" w:sz="0" w:space="0" w:color="auto"/>
            <w:right w:val="none" w:sz="0" w:space="0" w:color="auto"/>
          </w:divBdr>
          <w:divsChild>
            <w:div w:id="700787964">
              <w:marLeft w:val="0"/>
              <w:marRight w:val="0"/>
              <w:marTop w:val="0"/>
              <w:marBottom w:val="0"/>
              <w:divBdr>
                <w:top w:val="none" w:sz="0" w:space="0" w:color="auto"/>
                <w:left w:val="none" w:sz="0" w:space="0" w:color="auto"/>
                <w:bottom w:val="none" w:sz="0" w:space="0" w:color="auto"/>
                <w:right w:val="none" w:sz="0" w:space="0" w:color="auto"/>
              </w:divBdr>
              <w:divsChild>
                <w:div w:id="979386453">
                  <w:marLeft w:val="300"/>
                  <w:marRight w:val="300"/>
                  <w:marTop w:val="300"/>
                  <w:marBottom w:val="300"/>
                  <w:divBdr>
                    <w:top w:val="none" w:sz="0" w:space="0" w:color="auto"/>
                    <w:left w:val="none" w:sz="0" w:space="0" w:color="auto"/>
                    <w:bottom w:val="none" w:sz="0" w:space="0" w:color="auto"/>
                    <w:right w:val="none" w:sz="0" w:space="0" w:color="auto"/>
                  </w:divBdr>
                  <w:divsChild>
                    <w:div w:id="1938519967">
                      <w:marLeft w:val="0"/>
                      <w:marRight w:val="0"/>
                      <w:marTop w:val="0"/>
                      <w:marBottom w:val="0"/>
                      <w:divBdr>
                        <w:top w:val="none" w:sz="0" w:space="0" w:color="auto"/>
                        <w:left w:val="none" w:sz="0" w:space="0" w:color="auto"/>
                        <w:bottom w:val="none" w:sz="0" w:space="0" w:color="auto"/>
                        <w:right w:val="none" w:sz="0" w:space="0" w:color="auto"/>
                      </w:divBdr>
                      <w:divsChild>
                        <w:div w:id="5323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55345">
      <w:bodyDiv w:val="1"/>
      <w:marLeft w:val="0"/>
      <w:marRight w:val="0"/>
      <w:marTop w:val="0"/>
      <w:marBottom w:val="0"/>
      <w:divBdr>
        <w:top w:val="none" w:sz="0" w:space="0" w:color="auto"/>
        <w:left w:val="none" w:sz="0" w:space="0" w:color="auto"/>
        <w:bottom w:val="none" w:sz="0" w:space="0" w:color="auto"/>
        <w:right w:val="none" w:sz="0" w:space="0" w:color="auto"/>
      </w:divBdr>
      <w:divsChild>
        <w:div w:id="1878858496">
          <w:marLeft w:val="0"/>
          <w:marRight w:val="0"/>
          <w:marTop w:val="0"/>
          <w:marBottom w:val="600"/>
          <w:divBdr>
            <w:top w:val="none" w:sz="0" w:space="0" w:color="auto"/>
            <w:left w:val="none" w:sz="0" w:space="0" w:color="auto"/>
            <w:bottom w:val="none" w:sz="0" w:space="0" w:color="auto"/>
            <w:right w:val="none" w:sz="0" w:space="0" w:color="auto"/>
          </w:divBdr>
          <w:divsChild>
            <w:div w:id="1678116377">
              <w:marLeft w:val="0"/>
              <w:marRight w:val="0"/>
              <w:marTop w:val="0"/>
              <w:marBottom w:val="0"/>
              <w:divBdr>
                <w:top w:val="none" w:sz="0" w:space="0" w:color="auto"/>
                <w:left w:val="none" w:sz="0" w:space="0" w:color="auto"/>
                <w:bottom w:val="none" w:sz="0" w:space="0" w:color="auto"/>
                <w:right w:val="none" w:sz="0" w:space="0" w:color="auto"/>
              </w:divBdr>
              <w:divsChild>
                <w:div w:id="1139611308">
                  <w:marLeft w:val="300"/>
                  <w:marRight w:val="300"/>
                  <w:marTop w:val="300"/>
                  <w:marBottom w:val="300"/>
                  <w:divBdr>
                    <w:top w:val="none" w:sz="0" w:space="0" w:color="auto"/>
                    <w:left w:val="none" w:sz="0" w:space="0" w:color="auto"/>
                    <w:bottom w:val="none" w:sz="0" w:space="0" w:color="auto"/>
                    <w:right w:val="none" w:sz="0" w:space="0" w:color="auto"/>
                  </w:divBdr>
                  <w:divsChild>
                    <w:div w:id="220754246">
                      <w:marLeft w:val="0"/>
                      <w:marRight w:val="0"/>
                      <w:marTop w:val="150"/>
                      <w:marBottom w:val="0"/>
                      <w:divBdr>
                        <w:top w:val="none" w:sz="0" w:space="0" w:color="auto"/>
                        <w:left w:val="none" w:sz="0" w:space="0" w:color="auto"/>
                        <w:bottom w:val="none" w:sz="0" w:space="0" w:color="auto"/>
                        <w:right w:val="none" w:sz="0" w:space="0" w:color="auto"/>
                      </w:divBdr>
                      <w:divsChild>
                        <w:div w:id="11995638">
                          <w:marLeft w:val="0"/>
                          <w:marRight w:val="0"/>
                          <w:marTop w:val="0"/>
                          <w:marBottom w:val="0"/>
                          <w:divBdr>
                            <w:top w:val="none" w:sz="0" w:space="0" w:color="auto"/>
                            <w:left w:val="none" w:sz="0" w:space="0" w:color="auto"/>
                            <w:bottom w:val="none" w:sz="0" w:space="0" w:color="auto"/>
                            <w:right w:val="none" w:sz="0" w:space="0" w:color="auto"/>
                          </w:divBdr>
                        </w:div>
                        <w:div w:id="783236533">
                          <w:marLeft w:val="0"/>
                          <w:marRight w:val="0"/>
                          <w:marTop w:val="0"/>
                          <w:marBottom w:val="0"/>
                          <w:divBdr>
                            <w:top w:val="none" w:sz="0" w:space="0" w:color="auto"/>
                            <w:left w:val="none" w:sz="0" w:space="0" w:color="auto"/>
                            <w:bottom w:val="none" w:sz="0" w:space="0" w:color="auto"/>
                            <w:right w:val="none" w:sz="0" w:space="0" w:color="auto"/>
                          </w:divBdr>
                        </w:div>
                        <w:div w:id="1393772916">
                          <w:marLeft w:val="0"/>
                          <w:marRight w:val="0"/>
                          <w:marTop w:val="0"/>
                          <w:marBottom w:val="0"/>
                          <w:divBdr>
                            <w:top w:val="none" w:sz="0" w:space="0" w:color="auto"/>
                            <w:left w:val="none" w:sz="0" w:space="0" w:color="auto"/>
                            <w:bottom w:val="none" w:sz="0" w:space="0" w:color="auto"/>
                            <w:right w:val="none" w:sz="0" w:space="0" w:color="auto"/>
                          </w:divBdr>
                        </w:div>
                        <w:div w:id="372271797">
                          <w:marLeft w:val="0"/>
                          <w:marRight w:val="0"/>
                          <w:marTop w:val="0"/>
                          <w:marBottom w:val="0"/>
                          <w:divBdr>
                            <w:top w:val="none" w:sz="0" w:space="0" w:color="auto"/>
                            <w:left w:val="none" w:sz="0" w:space="0" w:color="auto"/>
                            <w:bottom w:val="none" w:sz="0" w:space="0" w:color="auto"/>
                            <w:right w:val="none" w:sz="0" w:space="0" w:color="auto"/>
                          </w:divBdr>
                        </w:div>
                        <w:div w:id="1208837290">
                          <w:marLeft w:val="0"/>
                          <w:marRight w:val="0"/>
                          <w:marTop w:val="0"/>
                          <w:marBottom w:val="0"/>
                          <w:divBdr>
                            <w:top w:val="none" w:sz="0" w:space="0" w:color="auto"/>
                            <w:left w:val="none" w:sz="0" w:space="0" w:color="auto"/>
                            <w:bottom w:val="none" w:sz="0" w:space="0" w:color="auto"/>
                            <w:right w:val="none" w:sz="0" w:space="0" w:color="auto"/>
                          </w:divBdr>
                        </w:div>
                        <w:div w:id="5179419">
                          <w:marLeft w:val="0"/>
                          <w:marRight w:val="0"/>
                          <w:marTop w:val="0"/>
                          <w:marBottom w:val="0"/>
                          <w:divBdr>
                            <w:top w:val="none" w:sz="0" w:space="0" w:color="auto"/>
                            <w:left w:val="none" w:sz="0" w:space="0" w:color="auto"/>
                            <w:bottom w:val="none" w:sz="0" w:space="0" w:color="auto"/>
                            <w:right w:val="none" w:sz="0" w:space="0" w:color="auto"/>
                          </w:divBdr>
                        </w:div>
                        <w:div w:id="261687405">
                          <w:marLeft w:val="0"/>
                          <w:marRight w:val="0"/>
                          <w:marTop w:val="0"/>
                          <w:marBottom w:val="0"/>
                          <w:divBdr>
                            <w:top w:val="none" w:sz="0" w:space="0" w:color="auto"/>
                            <w:left w:val="none" w:sz="0" w:space="0" w:color="auto"/>
                            <w:bottom w:val="none" w:sz="0" w:space="0" w:color="auto"/>
                            <w:right w:val="none" w:sz="0" w:space="0" w:color="auto"/>
                          </w:divBdr>
                        </w:div>
                        <w:div w:id="1249382626">
                          <w:marLeft w:val="0"/>
                          <w:marRight w:val="0"/>
                          <w:marTop w:val="0"/>
                          <w:marBottom w:val="0"/>
                          <w:divBdr>
                            <w:top w:val="none" w:sz="0" w:space="0" w:color="auto"/>
                            <w:left w:val="none" w:sz="0" w:space="0" w:color="auto"/>
                            <w:bottom w:val="none" w:sz="0" w:space="0" w:color="auto"/>
                            <w:right w:val="none" w:sz="0" w:space="0" w:color="auto"/>
                          </w:divBdr>
                        </w:div>
                        <w:div w:id="791485954">
                          <w:marLeft w:val="0"/>
                          <w:marRight w:val="0"/>
                          <w:marTop w:val="0"/>
                          <w:marBottom w:val="0"/>
                          <w:divBdr>
                            <w:top w:val="none" w:sz="0" w:space="0" w:color="auto"/>
                            <w:left w:val="none" w:sz="0" w:space="0" w:color="auto"/>
                            <w:bottom w:val="none" w:sz="0" w:space="0" w:color="auto"/>
                            <w:right w:val="none" w:sz="0" w:space="0" w:color="auto"/>
                          </w:divBdr>
                        </w:div>
                        <w:div w:id="9025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73427">
      <w:bodyDiv w:val="1"/>
      <w:marLeft w:val="0"/>
      <w:marRight w:val="0"/>
      <w:marTop w:val="0"/>
      <w:marBottom w:val="0"/>
      <w:divBdr>
        <w:top w:val="none" w:sz="0" w:space="0" w:color="auto"/>
        <w:left w:val="none" w:sz="0" w:space="0" w:color="auto"/>
        <w:bottom w:val="none" w:sz="0" w:space="0" w:color="auto"/>
        <w:right w:val="none" w:sz="0" w:space="0" w:color="auto"/>
      </w:divBdr>
      <w:divsChild>
        <w:div w:id="631591974">
          <w:marLeft w:val="0"/>
          <w:marRight w:val="0"/>
          <w:marTop w:val="0"/>
          <w:marBottom w:val="0"/>
          <w:divBdr>
            <w:top w:val="none" w:sz="0" w:space="0" w:color="auto"/>
            <w:left w:val="none" w:sz="0" w:space="0" w:color="auto"/>
            <w:bottom w:val="none" w:sz="0" w:space="0" w:color="auto"/>
            <w:right w:val="none" w:sz="0" w:space="0" w:color="auto"/>
          </w:divBdr>
          <w:divsChild>
            <w:div w:id="2058893407">
              <w:marLeft w:val="0"/>
              <w:marRight w:val="0"/>
              <w:marTop w:val="0"/>
              <w:marBottom w:val="0"/>
              <w:divBdr>
                <w:top w:val="none" w:sz="0" w:space="0" w:color="auto"/>
                <w:left w:val="none" w:sz="0" w:space="0" w:color="auto"/>
                <w:bottom w:val="none" w:sz="0" w:space="0" w:color="auto"/>
                <w:right w:val="none" w:sz="0" w:space="0" w:color="auto"/>
              </w:divBdr>
              <w:divsChild>
                <w:div w:id="1703701348">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3888">
      <w:bodyDiv w:val="1"/>
      <w:marLeft w:val="0"/>
      <w:marRight w:val="0"/>
      <w:marTop w:val="0"/>
      <w:marBottom w:val="0"/>
      <w:divBdr>
        <w:top w:val="none" w:sz="0" w:space="0" w:color="auto"/>
        <w:left w:val="none" w:sz="0" w:space="0" w:color="auto"/>
        <w:bottom w:val="none" w:sz="0" w:space="0" w:color="auto"/>
        <w:right w:val="none" w:sz="0" w:space="0" w:color="auto"/>
      </w:divBdr>
    </w:div>
    <w:div w:id="1747069564">
      <w:bodyDiv w:val="1"/>
      <w:marLeft w:val="0"/>
      <w:marRight w:val="0"/>
      <w:marTop w:val="0"/>
      <w:marBottom w:val="0"/>
      <w:divBdr>
        <w:top w:val="none" w:sz="0" w:space="0" w:color="auto"/>
        <w:left w:val="none" w:sz="0" w:space="0" w:color="auto"/>
        <w:bottom w:val="none" w:sz="0" w:space="0" w:color="auto"/>
        <w:right w:val="none" w:sz="0" w:space="0" w:color="auto"/>
      </w:divBdr>
      <w:divsChild>
        <w:div w:id="1431244246">
          <w:marLeft w:val="0"/>
          <w:marRight w:val="0"/>
          <w:marTop w:val="0"/>
          <w:marBottom w:val="0"/>
          <w:divBdr>
            <w:top w:val="none" w:sz="0" w:space="0" w:color="auto"/>
            <w:left w:val="none" w:sz="0" w:space="0" w:color="auto"/>
            <w:bottom w:val="none" w:sz="0" w:space="0" w:color="auto"/>
            <w:right w:val="none" w:sz="0" w:space="0" w:color="auto"/>
          </w:divBdr>
          <w:divsChild>
            <w:div w:id="240215890">
              <w:marLeft w:val="0"/>
              <w:marRight w:val="0"/>
              <w:marTop w:val="0"/>
              <w:marBottom w:val="0"/>
              <w:divBdr>
                <w:top w:val="none" w:sz="0" w:space="0" w:color="auto"/>
                <w:left w:val="none" w:sz="0" w:space="0" w:color="auto"/>
                <w:bottom w:val="none" w:sz="0" w:space="0" w:color="auto"/>
                <w:right w:val="none" w:sz="0" w:space="0" w:color="auto"/>
              </w:divBdr>
              <w:divsChild>
                <w:div w:id="1160733169">
                  <w:marLeft w:val="0"/>
                  <w:marRight w:val="0"/>
                  <w:marTop w:val="0"/>
                  <w:marBottom w:val="0"/>
                  <w:divBdr>
                    <w:top w:val="none" w:sz="0" w:space="0" w:color="auto"/>
                    <w:left w:val="none" w:sz="0" w:space="0" w:color="auto"/>
                    <w:bottom w:val="none" w:sz="0" w:space="0" w:color="auto"/>
                    <w:right w:val="none" w:sz="0" w:space="0" w:color="auto"/>
                  </w:divBdr>
                  <w:divsChild>
                    <w:div w:id="1134174762">
                      <w:marLeft w:val="0"/>
                      <w:marRight w:val="0"/>
                      <w:marTop w:val="0"/>
                      <w:marBottom w:val="0"/>
                      <w:divBdr>
                        <w:top w:val="none" w:sz="0" w:space="0" w:color="auto"/>
                        <w:left w:val="none" w:sz="0" w:space="0" w:color="auto"/>
                        <w:bottom w:val="none" w:sz="0" w:space="0" w:color="auto"/>
                        <w:right w:val="none" w:sz="0" w:space="0" w:color="auto"/>
                      </w:divBdr>
                      <w:divsChild>
                        <w:div w:id="1335844258">
                          <w:marLeft w:val="0"/>
                          <w:marRight w:val="0"/>
                          <w:marTop w:val="0"/>
                          <w:marBottom w:val="0"/>
                          <w:divBdr>
                            <w:top w:val="none" w:sz="0" w:space="0" w:color="auto"/>
                            <w:left w:val="none" w:sz="0" w:space="0" w:color="auto"/>
                            <w:bottom w:val="none" w:sz="0" w:space="0" w:color="auto"/>
                            <w:right w:val="none" w:sz="0" w:space="0" w:color="auto"/>
                          </w:divBdr>
                          <w:divsChild>
                            <w:div w:id="20345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45858">
      <w:bodyDiv w:val="1"/>
      <w:marLeft w:val="0"/>
      <w:marRight w:val="0"/>
      <w:marTop w:val="0"/>
      <w:marBottom w:val="0"/>
      <w:divBdr>
        <w:top w:val="none" w:sz="0" w:space="0" w:color="auto"/>
        <w:left w:val="none" w:sz="0" w:space="0" w:color="auto"/>
        <w:bottom w:val="none" w:sz="0" w:space="0" w:color="auto"/>
        <w:right w:val="none" w:sz="0" w:space="0" w:color="auto"/>
      </w:divBdr>
      <w:divsChild>
        <w:div w:id="176891876">
          <w:marLeft w:val="0"/>
          <w:marRight w:val="0"/>
          <w:marTop w:val="0"/>
          <w:marBottom w:val="600"/>
          <w:divBdr>
            <w:top w:val="none" w:sz="0" w:space="0" w:color="auto"/>
            <w:left w:val="none" w:sz="0" w:space="0" w:color="auto"/>
            <w:bottom w:val="none" w:sz="0" w:space="0" w:color="auto"/>
            <w:right w:val="none" w:sz="0" w:space="0" w:color="auto"/>
          </w:divBdr>
          <w:divsChild>
            <w:div w:id="81799755">
              <w:marLeft w:val="0"/>
              <w:marRight w:val="0"/>
              <w:marTop w:val="0"/>
              <w:marBottom w:val="0"/>
              <w:divBdr>
                <w:top w:val="none" w:sz="0" w:space="0" w:color="auto"/>
                <w:left w:val="none" w:sz="0" w:space="0" w:color="auto"/>
                <w:bottom w:val="none" w:sz="0" w:space="0" w:color="auto"/>
                <w:right w:val="none" w:sz="0" w:space="0" w:color="auto"/>
              </w:divBdr>
              <w:divsChild>
                <w:div w:id="417599839">
                  <w:marLeft w:val="300"/>
                  <w:marRight w:val="300"/>
                  <w:marTop w:val="300"/>
                  <w:marBottom w:val="300"/>
                  <w:divBdr>
                    <w:top w:val="none" w:sz="0" w:space="0" w:color="auto"/>
                    <w:left w:val="none" w:sz="0" w:space="0" w:color="auto"/>
                    <w:bottom w:val="none" w:sz="0" w:space="0" w:color="auto"/>
                    <w:right w:val="none" w:sz="0" w:space="0" w:color="auto"/>
                  </w:divBdr>
                  <w:divsChild>
                    <w:div w:id="31156888">
                      <w:marLeft w:val="0"/>
                      <w:marRight w:val="0"/>
                      <w:marTop w:val="150"/>
                      <w:marBottom w:val="0"/>
                      <w:divBdr>
                        <w:top w:val="none" w:sz="0" w:space="0" w:color="auto"/>
                        <w:left w:val="none" w:sz="0" w:space="0" w:color="auto"/>
                        <w:bottom w:val="none" w:sz="0" w:space="0" w:color="auto"/>
                        <w:right w:val="none" w:sz="0" w:space="0" w:color="auto"/>
                      </w:divBdr>
                      <w:divsChild>
                        <w:div w:id="381710630">
                          <w:marLeft w:val="0"/>
                          <w:marRight w:val="0"/>
                          <w:marTop w:val="0"/>
                          <w:marBottom w:val="0"/>
                          <w:divBdr>
                            <w:top w:val="none" w:sz="0" w:space="0" w:color="auto"/>
                            <w:left w:val="none" w:sz="0" w:space="0" w:color="auto"/>
                            <w:bottom w:val="none" w:sz="0" w:space="0" w:color="auto"/>
                            <w:right w:val="none" w:sz="0" w:space="0" w:color="auto"/>
                          </w:divBdr>
                        </w:div>
                        <w:div w:id="1970086272">
                          <w:marLeft w:val="0"/>
                          <w:marRight w:val="0"/>
                          <w:marTop w:val="0"/>
                          <w:marBottom w:val="0"/>
                          <w:divBdr>
                            <w:top w:val="none" w:sz="0" w:space="0" w:color="auto"/>
                            <w:left w:val="none" w:sz="0" w:space="0" w:color="auto"/>
                            <w:bottom w:val="none" w:sz="0" w:space="0" w:color="auto"/>
                            <w:right w:val="none" w:sz="0" w:space="0" w:color="auto"/>
                          </w:divBdr>
                        </w:div>
                        <w:div w:id="788086159">
                          <w:marLeft w:val="0"/>
                          <w:marRight w:val="0"/>
                          <w:marTop w:val="0"/>
                          <w:marBottom w:val="0"/>
                          <w:divBdr>
                            <w:top w:val="none" w:sz="0" w:space="0" w:color="auto"/>
                            <w:left w:val="none" w:sz="0" w:space="0" w:color="auto"/>
                            <w:bottom w:val="none" w:sz="0" w:space="0" w:color="auto"/>
                            <w:right w:val="none" w:sz="0" w:space="0" w:color="auto"/>
                          </w:divBdr>
                        </w:div>
                        <w:div w:id="1133909440">
                          <w:marLeft w:val="0"/>
                          <w:marRight w:val="0"/>
                          <w:marTop w:val="0"/>
                          <w:marBottom w:val="0"/>
                          <w:divBdr>
                            <w:top w:val="none" w:sz="0" w:space="0" w:color="auto"/>
                            <w:left w:val="none" w:sz="0" w:space="0" w:color="auto"/>
                            <w:bottom w:val="none" w:sz="0" w:space="0" w:color="auto"/>
                            <w:right w:val="none" w:sz="0" w:space="0" w:color="auto"/>
                          </w:divBdr>
                        </w:div>
                        <w:div w:id="80414568">
                          <w:marLeft w:val="0"/>
                          <w:marRight w:val="0"/>
                          <w:marTop w:val="0"/>
                          <w:marBottom w:val="0"/>
                          <w:divBdr>
                            <w:top w:val="none" w:sz="0" w:space="0" w:color="auto"/>
                            <w:left w:val="none" w:sz="0" w:space="0" w:color="auto"/>
                            <w:bottom w:val="none" w:sz="0" w:space="0" w:color="auto"/>
                            <w:right w:val="none" w:sz="0" w:space="0" w:color="auto"/>
                          </w:divBdr>
                        </w:div>
                        <w:div w:id="639001395">
                          <w:marLeft w:val="0"/>
                          <w:marRight w:val="0"/>
                          <w:marTop w:val="0"/>
                          <w:marBottom w:val="0"/>
                          <w:divBdr>
                            <w:top w:val="none" w:sz="0" w:space="0" w:color="auto"/>
                            <w:left w:val="none" w:sz="0" w:space="0" w:color="auto"/>
                            <w:bottom w:val="none" w:sz="0" w:space="0" w:color="auto"/>
                            <w:right w:val="none" w:sz="0" w:space="0" w:color="auto"/>
                          </w:divBdr>
                        </w:div>
                        <w:div w:id="1174421512">
                          <w:marLeft w:val="0"/>
                          <w:marRight w:val="0"/>
                          <w:marTop w:val="0"/>
                          <w:marBottom w:val="0"/>
                          <w:divBdr>
                            <w:top w:val="none" w:sz="0" w:space="0" w:color="auto"/>
                            <w:left w:val="none" w:sz="0" w:space="0" w:color="auto"/>
                            <w:bottom w:val="none" w:sz="0" w:space="0" w:color="auto"/>
                            <w:right w:val="none" w:sz="0" w:space="0" w:color="auto"/>
                          </w:divBdr>
                        </w:div>
                        <w:div w:id="176047502">
                          <w:marLeft w:val="0"/>
                          <w:marRight w:val="0"/>
                          <w:marTop w:val="0"/>
                          <w:marBottom w:val="0"/>
                          <w:divBdr>
                            <w:top w:val="none" w:sz="0" w:space="0" w:color="auto"/>
                            <w:left w:val="none" w:sz="0" w:space="0" w:color="auto"/>
                            <w:bottom w:val="none" w:sz="0" w:space="0" w:color="auto"/>
                            <w:right w:val="none" w:sz="0" w:space="0" w:color="auto"/>
                          </w:divBdr>
                        </w:div>
                        <w:div w:id="1668557996">
                          <w:marLeft w:val="0"/>
                          <w:marRight w:val="0"/>
                          <w:marTop w:val="0"/>
                          <w:marBottom w:val="0"/>
                          <w:divBdr>
                            <w:top w:val="none" w:sz="0" w:space="0" w:color="auto"/>
                            <w:left w:val="none" w:sz="0" w:space="0" w:color="auto"/>
                            <w:bottom w:val="none" w:sz="0" w:space="0" w:color="auto"/>
                            <w:right w:val="none" w:sz="0" w:space="0" w:color="auto"/>
                          </w:divBdr>
                        </w:div>
                        <w:div w:id="1164080358">
                          <w:marLeft w:val="0"/>
                          <w:marRight w:val="0"/>
                          <w:marTop w:val="0"/>
                          <w:marBottom w:val="0"/>
                          <w:divBdr>
                            <w:top w:val="none" w:sz="0" w:space="0" w:color="auto"/>
                            <w:left w:val="none" w:sz="0" w:space="0" w:color="auto"/>
                            <w:bottom w:val="none" w:sz="0" w:space="0" w:color="auto"/>
                            <w:right w:val="none" w:sz="0" w:space="0" w:color="auto"/>
                          </w:divBdr>
                        </w:div>
                      </w:divsChild>
                    </w:div>
                    <w:div w:id="1642613868">
                      <w:marLeft w:val="0"/>
                      <w:marRight w:val="0"/>
                      <w:marTop w:val="150"/>
                      <w:marBottom w:val="0"/>
                      <w:divBdr>
                        <w:top w:val="none" w:sz="0" w:space="0" w:color="auto"/>
                        <w:left w:val="none" w:sz="0" w:space="0" w:color="auto"/>
                        <w:bottom w:val="none" w:sz="0" w:space="0" w:color="auto"/>
                        <w:right w:val="none" w:sz="0" w:space="0" w:color="auto"/>
                      </w:divBdr>
                      <w:divsChild>
                        <w:div w:id="2111704331">
                          <w:marLeft w:val="0"/>
                          <w:marRight w:val="0"/>
                          <w:marTop w:val="0"/>
                          <w:marBottom w:val="0"/>
                          <w:divBdr>
                            <w:top w:val="none" w:sz="0" w:space="0" w:color="auto"/>
                            <w:left w:val="none" w:sz="0" w:space="0" w:color="auto"/>
                            <w:bottom w:val="none" w:sz="0" w:space="0" w:color="auto"/>
                            <w:right w:val="none" w:sz="0" w:space="0" w:color="auto"/>
                          </w:divBdr>
                        </w:div>
                        <w:div w:id="2002854203">
                          <w:marLeft w:val="0"/>
                          <w:marRight w:val="0"/>
                          <w:marTop w:val="0"/>
                          <w:marBottom w:val="0"/>
                          <w:divBdr>
                            <w:top w:val="none" w:sz="0" w:space="0" w:color="auto"/>
                            <w:left w:val="none" w:sz="0" w:space="0" w:color="auto"/>
                            <w:bottom w:val="none" w:sz="0" w:space="0" w:color="auto"/>
                            <w:right w:val="none" w:sz="0" w:space="0" w:color="auto"/>
                          </w:divBdr>
                        </w:div>
                        <w:div w:id="1870947430">
                          <w:marLeft w:val="0"/>
                          <w:marRight w:val="0"/>
                          <w:marTop w:val="0"/>
                          <w:marBottom w:val="0"/>
                          <w:divBdr>
                            <w:top w:val="none" w:sz="0" w:space="0" w:color="auto"/>
                            <w:left w:val="none" w:sz="0" w:space="0" w:color="auto"/>
                            <w:bottom w:val="none" w:sz="0" w:space="0" w:color="auto"/>
                            <w:right w:val="none" w:sz="0" w:space="0" w:color="auto"/>
                          </w:divBdr>
                        </w:div>
                        <w:div w:id="920408935">
                          <w:marLeft w:val="0"/>
                          <w:marRight w:val="0"/>
                          <w:marTop w:val="0"/>
                          <w:marBottom w:val="0"/>
                          <w:divBdr>
                            <w:top w:val="none" w:sz="0" w:space="0" w:color="auto"/>
                            <w:left w:val="none" w:sz="0" w:space="0" w:color="auto"/>
                            <w:bottom w:val="none" w:sz="0" w:space="0" w:color="auto"/>
                            <w:right w:val="none" w:sz="0" w:space="0" w:color="auto"/>
                          </w:divBdr>
                        </w:div>
                        <w:div w:id="608780905">
                          <w:marLeft w:val="0"/>
                          <w:marRight w:val="0"/>
                          <w:marTop w:val="0"/>
                          <w:marBottom w:val="0"/>
                          <w:divBdr>
                            <w:top w:val="none" w:sz="0" w:space="0" w:color="auto"/>
                            <w:left w:val="none" w:sz="0" w:space="0" w:color="auto"/>
                            <w:bottom w:val="none" w:sz="0" w:space="0" w:color="auto"/>
                            <w:right w:val="none" w:sz="0" w:space="0" w:color="auto"/>
                          </w:divBdr>
                        </w:div>
                        <w:div w:id="1381243307">
                          <w:marLeft w:val="0"/>
                          <w:marRight w:val="0"/>
                          <w:marTop w:val="0"/>
                          <w:marBottom w:val="0"/>
                          <w:divBdr>
                            <w:top w:val="none" w:sz="0" w:space="0" w:color="auto"/>
                            <w:left w:val="none" w:sz="0" w:space="0" w:color="auto"/>
                            <w:bottom w:val="none" w:sz="0" w:space="0" w:color="auto"/>
                            <w:right w:val="none" w:sz="0" w:space="0" w:color="auto"/>
                          </w:divBdr>
                        </w:div>
                        <w:div w:id="843084273">
                          <w:marLeft w:val="0"/>
                          <w:marRight w:val="0"/>
                          <w:marTop w:val="0"/>
                          <w:marBottom w:val="0"/>
                          <w:divBdr>
                            <w:top w:val="none" w:sz="0" w:space="0" w:color="auto"/>
                            <w:left w:val="none" w:sz="0" w:space="0" w:color="auto"/>
                            <w:bottom w:val="none" w:sz="0" w:space="0" w:color="auto"/>
                            <w:right w:val="none" w:sz="0" w:space="0" w:color="auto"/>
                          </w:divBdr>
                        </w:div>
                        <w:div w:id="1176269536">
                          <w:marLeft w:val="0"/>
                          <w:marRight w:val="0"/>
                          <w:marTop w:val="0"/>
                          <w:marBottom w:val="0"/>
                          <w:divBdr>
                            <w:top w:val="none" w:sz="0" w:space="0" w:color="auto"/>
                            <w:left w:val="none" w:sz="0" w:space="0" w:color="auto"/>
                            <w:bottom w:val="none" w:sz="0" w:space="0" w:color="auto"/>
                            <w:right w:val="none" w:sz="0" w:space="0" w:color="auto"/>
                          </w:divBdr>
                        </w:div>
                        <w:div w:id="845941562">
                          <w:marLeft w:val="0"/>
                          <w:marRight w:val="0"/>
                          <w:marTop w:val="0"/>
                          <w:marBottom w:val="0"/>
                          <w:divBdr>
                            <w:top w:val="none" w:sz="0" w:space="0" w:color="auto"/>
                            <w:left w:val="none" w:sz="0" w:space="0" w:color="auto"/>
                            <w:bottom w:val="none" w:sz="0" w:space="0" w:color="auto"/>
                            <w:right w:val="none" w:sz="0" w:space="0" w:color="auto"/>
                          </w:divBdr>
                        </w:div>
                        <w:div w:id="936791198">
                          <w:marLeft w:val="0"/>
                          <w:marRight w:val="0"/>
                          <w:marTop w:val="0"/>
                          <w:marBottom w:val="0"/>
                          <w:divBdr>
                            <w:top w:val="none" w:sz="0" w:space="0" w:color="auto"/>
                            <w:left w:val="none" w:sz="0" w:space="0" w:color="auto"/>
                            <w:bottom w:val="none" w:sz="0" w:space="0" w:color="auto"/>
                            <w:right w:val="none" w:sz="0" w:space="0" w:color="auto"/>
                          </w:divBdr>
                        </w:div>
                      </w:divsChild>
                    </w:div>
                    <w:div w:id="16083873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8571365">
      <w:bodyDiv w:val="1"/>
      <w:marLeft w:val="0"/>
      <w:marRight w:val="0"/>
      <w:marTop w:val="0"/>
      <w:marBottom w:val="0"/>
      <w:divBdr>
        <w:top w:val="none" w:sz="0" w:space="0" w:color="auto"/>
        <w:left w:val="none" w:sz="0" w:space="0" w:color="auto"/>
        <w:bottom w:val="none" w:sz="0" w:space="0" w:color="auto"/>
        <w:right w:val="none" w:sz="0" w:space="0" w:color="auto"/>
      </w:divBdr>
      <w:divsChild>
        <w:div w:id="1157919962">
          <w:marLeft w:val="0"/>
          <w:marRight w:val="0"/>
          <w:marTop w:val="0"/>
          <w:marBottom w:val="600"/>
          <w:divBdr>
            <w:top w:val="none" w:sz="0" w:space="0" w:color="auto"/>
            <w:left w:val="none" w:sz="0" w:space="0" w:color="auto"/>
            <w:bottom w:val="none" w:sz="0" w:space="0" w:color="auto"/>
            <w:right w:val="none" w:sz="0" w:space="0" w:color="auto"/>
          </w:divBdr>
          <w:divsChild>
            <w:div w:id="1245916268">
              <w:marLeft w:val="0"/>
              <w:marRight w:val="0"/>
              <w:marTop w:val="0"/>
              <w:marBottom w:val="0"/>
              <w:divBdr>
                <w:top w:val="none" w:sz="0" w:space="0" w:color="auto"/>
                <w:left w:val="none" w:sz="0" w:space="0" w:color="auto"/>
                <w:bottom w:val="none" w:sz="0" w:space="0" w:color="auto"/>
                <w:right w:val="none" w:sz="0" w:space="0" w:color="auto"/>
              </w:divBdr>
              <w:divsChild>
                <w:div w:id="754210734">
                  <w:marLeft w:val="300"/>
                  <w:marRight w:val="300"/>
                  <w:marTop w:val="300"/>
                  <w:marBottom w:val="300"/>
                  <w:divBdr>
                    <w:top w:val="none" w:sz="0" w:space="0" w:color="auto"/>
                    <w:left w:val="none" w:sz="0" w:space="0" w:color="auto"/>
                    <w:bottom w:val="none" w:sz="0" w:space="0" w:color="auto"/>
                    <w:right w:val="none" w:sz="0" w:space="0" w:color="auto"/>
                  </w:divBdr>
                  <w:divsChild>
                    <w:div w:id="12672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0848">
      <w:bodyDiv w:val="1"/>
      <w:marLeft w:val="0"/>
      <w:marRight w:val="0"/>
      <w:marTop w:val="0"/>
      <w:marBottom w:val="0"/>
      <w:divBdr>
        <w:top w:val="none" w:sz="0" w:space="0" w:color="auto"/>
        <w:left w:val="none" w:sz="0" w:space="0" w:color="auto"/>
        <w:bottom w:val="none" w:sz="0" w:space="0" w:color="auto"/>
        <w:right w:val="none" w:sz="0" w:space="0" w:color="auto"/>
      </w:divBdr>
      <w:divsChild>
        <w:div w:id="1426997292">
          <w:marLeft w:val="0"/>
          <w:marRight w:val="0"/>
          <w:marTop w:val="0"/>
          <w:marBottom w:val="600"/>
          <w:divBdr>
            <w:top w:val="none" w:sz="0" w:space="0" w:color="auto"/>
            <w:left w:val="none" w:sz="0" w:space="0" w:color="auto"/>
            <w:bottom w:val="none" w:sz="0" w:space="0" w:color="auto"/>
            <w:right w:val="none" w:sz="0" w:space="0" w:color="auto"/>
          </w:divBdr>
          <w:divsChild>
            <w:div w:id="1609384249">
              <w:marLeft w:val="0"/>
              <w:marRight w:val="0"/>
              <w:marTop w:val="0"/>
              <w:marBottom w:val="0"/>
              <w:divBdr>
                <w:top w:val="none" w:sz="0" w:space="0" w:color="auto"/>
                <w:left w:val="none" w:sz="0" w:space="0" w:color="auto"/>
                <w:bottom w:val="none" w:sz="0" w:space="0" w:color="auto"/>
                <w:right w:val="none" w:sz="0" w:space="0" w:color="auto"/>
              </w:divBdr>
              <w:divsChild>
                <w:div w:id="1385326668">
                  <w:marLeft w:val="300"/>
                  <w:marRight w:val="300"/>
                  <w:marTop w:val="300"/>
                  <w:marBottom w:val="300"/>
                  <w:divBdr>
                    <w:top w:val="none" w:sz="0" w:space="0" w:color="auto"/>
                    <w:left w:val="none" w:sz="0" w:space="0" w:color="auto"/>
                    <w:bottom w:val="none" w:sz="0" w:space="0" w:color="auto"/>
                    <w:right w:val="none" w:sz="0" w:space="0" w:color="auto"/>
                  </w:divBdr>
                  <w:divsChild>
                    <w:div w:id="764880440">
                      <w:marLeft w:val="0"/>
                      <w:marRight w:val="0"/>
                      <w:marTop w:val="150"/>
                      <w:marBottom w:val="0"/>
                      <w:divBdr>
                        <w:top w:val="none" w:sz="0" w:space="0" w:color="auto"/>
                        <w:left w:val="none" w:sz="0" w:space="0" w:color="auto"/>
                        <w:bottom w:val="none" w:sz="0" w:space="0" w:color="auto"/>
                        <w:right w:val="none" w:sz="0" w:space="0" w:color="auto"/>
                      </w:divBdr>
                      <w:divsChild>
                        <w:div w:id="710881046">
                          <w:marLeft w:val="0"/>
                          <w:marRight w:val="0"/>
                          <w:marTop w:val="0"/>
                          <w:marBottom w:val="0"/>
                          <w:divBdr>
                            <w:top w:val="none" w:sz="0" w:space="0" w:color="auto"/>
                            <w:left w:val="none" w:sz="0" w:space="0" w:color="auto"/>
                            <w:bottom w:val="none" w:sz="0" w:space="0" w:color="auto"/>
                            <w:right w:val="none" w:sz="0" w:space="0" w:color="auto"/>
                          </w:divBdr>
                        </w:div>
                        <w:div w:id="78406885">
                          <w:marLeft w:val="0"/>
                          <w:marRight w:val="0"/>
                          <w:marTop w:val="0"/>
                          <w:marBottom w:val="0"/>
                          <w:divBdr>
                            <w:top w:val="none" w:sz="0" w:space="0" w:color="auto"/>
                            <w:left w:val="none" w:sz="0" w:space="0" w:color="auto"/>
                            <w:bottom w:val="none" w:sz="0" w:space="0" w:color="auto"/>
                            <w:right w:val="none" w:sz="0" w:space="0" w:color="auto"/>
                          </w:divBdr>
                        </w:div>
                        <w:div w:id="1472597926">
                          <w:marLeft w:val="0"/>
                          <w:marRight w:val="0"/>
                          <w:marTop w:val="0"/>
                          <w:marBottom w:val="0"/>
                          <w:divBdr>
                            <w:top w:val="none" w:sz="0" w:space="0" w:color="auto"/>
                            <w:left w:val="none" w:sz="0" w:space="0" w:color="auto"/>
                            <w:bottom w:val="none" w:sz="0" w:space="0" w:color="auto"/>
                            <w:right w:val="none" w:sz="0" w:space="0" w:color="auto"/>
                          </w:divBdr>
                        </w:div>
                        <w:div w:id="1875531617">
                          <w:marLeft w:val="0"/>
                          <w:marRight w:val="0"/>
                          <w:marTop w:val="0"/>
                          <w:marBottom w:val="0"/>
                          <w:divBdr>
                            <w:top w:val="none" w:sz="0" w:space="0" w:color="auto"/>
                            <w:left w:val="none" w:sz="0" w:space="0" w:color="auto"/>
                            <w:bottom w:val="none" w:sz="0" w:space="0" w:color="auto"/>
                            <w:right w:val="none" w:sz="0" w:space="0" w:color="auto"/>
                          </w:divBdr>
                        </w:div>
                        <w:div w:id="1177815885">
                          <w:marLeft w:val="0"/>
                          <w:marRight w:val="0"/>
                          <w:marTop w:val="0"/>
                          <w:marBottom w:val="0"/>
                          <w:divBdr>
                            <w:top w:val="none" w:sz="0" w:space="0" w:color="auto"/>
                            <w:left w:val="none" w:sz="0" w:space="0" w:color="auto"/>
                            <w:bottom w:val="none" w:sz="0" w:space="0" w:color="auto"/>
                            <w:right w:val="none" w:sz="0" w:space="0" w:color="auto"/>
                          </w:divBdr>
                        </w:div>
                        <w:div w:id="192813561">
                          <w:marLeft w:val="0"/>
                          <w:marRight w:val="0"/>
                          <w:marTop w:val="0"/>
                          <w:marBottom w:val="0"/>
                          <w:divBdr>
                            <w:top w:val="none" w:sz="0" w:space="0" w:color="auto"/>
                            <w:left w:val="none" w:sz="0" w:space="0" w:color="auto"/>
                            <w:bottom w:val="none" w:sz="0" w:space="0" w:color="auto"/>
                            <w:right w:val="none" w:sz="0" w:space="0" w:color="auto"/>
                          </w:divBdr>
                        </w:div>
                      </w:divsChild>
                    </w:div>
                    <w:div w:id="1069697228">
                      <w:marLeft w:val="0"/>
                      <w:marRight w:val="0"/>
                      <w:marTop w:val="150"/>
                      <w:marBottom w:val="0"/>
                      <w:divBdr>
                        <w:top w:val="none" w:sz="0" w:space="0" w:color="auto"/>
                        <w:left w:val="none" w:sz="0" w:space="0" w:color="auto"/>
                        <w:bottom w:val="none" w:sz="0" w:space="0" w:color="auto"/>
                        <w:right w:val="none" w:sz="0" w:space="0" w:color="auto"/>
                      </w:divBdr>
                      <w:divsChild>
                        <w:div w:id="1220944428">
                          <w:marLeft w:val="0"/>
                          <w:marRight w:val="0"/>
                          <w:marTop w:val="0"/>
                          <w:marBottom w:val="0"/>
                          <w:divBdr>
                            <w:top w:val="none" w:sz="0" w:space="0" w:color="auto"/>
                            <w:left w:val="none" w:sz="0" w:space="0" w:color="auto"/>
                            <w:bottom w:val="none" w:sz="0" w:space="0" w:color="auto"/>
                            <w:right w:val="none" w:sz="0" w:space="0" w:color="auto"/>
                          </w:divBdr>
                        </w:div>
                        <w:div w:id="1987854658">
                          <w:marLeft w:val="0"/>
                          <w:marRight w:val="0"/>
                          <w:marTop w:val="0"/>
                          <w:marBottom w:val="0"/>
                          <w:divBdr>
                            <w:top w:val="none" w:sz="0" w:space="0" w:color="auto"/>
                            <w:left w:val="none" w:sz="0" w:space="0" w:color="auto"/>
                            <w:bottom w:val="none" w:sz="0" w:space="0" w:color="auto"/>
                            <w:right w:val="none" w:sz="0" w:space="0" w:color="auto"/>
                          </w:divBdr>
                        </w:div>
                        <w:div w:id="780419354">
                          <w:marLeft w:val="0"/>
                          <w:marRight w:val="0"/>
                          <w:marTop w:val="0"/>
                          <w:marBottom w:val="0"/>
                          <w:divBdr>
                            <w:top w:val="none" w:sz="0" w:space="0" w:color="auto"/>
                            <w:left w:val="none" w:sz="0" w:space="0" w:color="auto"/>
                            <w:bottom w:val="none" w:sz="0" w:space="0" w:color="auto"/>
                            <w:right w:val="none" w:sz="0" w:space="0" w:color="auto"/>
                          </w:divBdr>
                        </w:div>
                        <w:div w:id="767044105">
                          <w:marLeft w:val="0"/>
                          <w:marRight w:val="0"/>
                          <w:marTop w:val="0"/>
                          <w:marBottom w:val="0"/>
                          <w:divBdr>
                            <w:top w:val="none" w:sz="0" w:space="0" w:color="auto"/>
                            <w:left w:val="none" w:sz="0" w:space="0" w:color="auto"/>
                            <w:bottom w:val="none" w:sz="0" w:space="0" w:color="auto"/>
                            <w:right w:val="none" w:sz="0" w:space="0" w:color="auto"/>
                          </w:divBdr>
                        </w:div>
                        <w:div w:id="572394162">
                          <w:marLeft w:val="0"/>
                          <w:marRight w:val="0"/>
                          <w:marTop w:val="0"/>
                          <w:marBottom w:val="0"/>
                          <w:divBdr>
                            <w:top w:val="none" w:sz="0" w:space="0" w:color="auto"/>
                            <w:left w:val="none" w:sz="0" w:space="0" w:color="auto"/>
                            <w:bottom w:val="none" w:sz="0" w:space="0" w:color="auto"/>
                            <w:right w:val="none" w:sz="0" w:space="0" w:color="auto"/>
                          </w:divBdr>
                        </w:div>
                        <w:div w:id="15722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6624">
      <w:bodyDiv w:val="1"/>
      <w:marLeft w:val="0"/>
      <w:marRight w:val="0"/>
      <w:marTop w:val="0"/>
      <w:marBottom w:val="0"/>
      <w:divBdr>
        <w:top w:val="none" w:sz="0" w:space="0" w:color="auto"/>
        <w:left w:val="none" w:sz="0" w:space="0" w:color="auto"/>
        <w:bottom w:val="none" w:sz="0" w:space="0" w:color="auto"/>
        <w:right w:val="none" w:sz="0" w:space="0" w:color="auto"/>
      </w:divBdr>
      <w:divsChild>
        <w:div w:id="1718355307">
          <w:marLeft w:val="0"/>
          <w:marRight w:val="0"/>
          <w:marTop w:val="0"/>
          <w:marBottom w:val="600"/>
          <w:divBdr>
            <w:top w:val="none" w:sz="0" w:space="0" w:color="auto"/>
            <w:left w:val="none" w:sz="0" w:space="0" w:color="auto"/>
            <w:bottom w:val="none" w:sz="0" w:space="0" w:color="auto"/>
            <w:right w:val="none" w:sz="0" w:space="0" w:color="auto"/>
          </w:divBdr>
          <w:divsChild>
            <w:div w:id="1667707126">
              <w:marLeft w:val="0"/>
              <w:marRight w:val="0"/>
              <w:marTop w:val="0"/>
              <w:marBottom w:val="0"/>
              <w:divBdr>
                <w:top w:val="none" w:sz="0" w:space="0" w:color="auto"/>
                <w:left w:val="none" w:sz="0" w:space="0" w:color="auto"/>
                <w:bottom w:val="none" w:sz="0" w:space="0" w:color="auto"/>
                <w:right w:val="none" w:sz="0" w:space="0" w:color="auto"/>
              </w:divBdr>
              <w:divsChild>
                <w:div w:id="2012027251">
                  <w:marLeft w:val="300"/>
                  <w:marRight w:val="300"/>
                  <w:marTop w:val="300"/>
                  <w:marBottom w:val="300"/>
                  <w:divBdr>
                    <w:top w:val="none" w:sz="0" w:space="0" w:color="auto"/>
                    <w:left w:val="none" w:sz="0" w:space="0" w:color="auto"/>
                    <w:bottom w:val="none" w:sz="0" w:space="0" w:color="auto"/>
                    <w:right w:val="none" w:sz="0" w:space="0" w:color="auto"/>
                  </w:divBdr>
                  <w:divsChild>
                    <w:div w:id="920143686">
                      <w:marLeft w:val="0"/>
                      <w:marRight w:val="0"/>
                      <w:marTop w:val="0"/>
                      <w:marBottom w:val="0"/>
                      <w:divBdr>
                        <w:top w:val="none" w:sz="0" w:space="0" w:color="auto"/>
                        <w:left w:val="none" w:sz="0" w:space="0" w:color="auto"/>
                        <w:bottom w:val="none" w:sz="0" w:space="0" w:color="auto"/>
                        <w:right w:val="none" w:sz="0" w:space="0" w:color="auto"/>
                      </w:divBdr>
                      <w:divsChild>
                        <w:div w:id="16700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95213">
      <w:bodyDiv w:val="1"/>
      <w:marLeft w:val="0"/>
      <w:marRight w:val="0"/>
      <w:marTop w:val="0"/>
      <w:marBottom w:val="0"/>
      <w:divBdr>
        <w:top w:val="none" w:sz="0" w:space="0" w:color="auto"/>
        <w:left w:val="none" w:sz="0" w:space="0" w:color="auto"/>
        <w:bottom w:val="none" w:sz="0" w:space="0" w:color="auto"/>
        <w:right w:val="none" w:sz="0" w:space="0" w:color="auto"/>
      </w:divBdr>
      <w:divsChild>
        <w:div w:id="2067293257">
          <w:marLeft w:val="0"/>
          <w:marRight w:val="0"/>
          <w:marTop w:val="0"/>
          <w:marBottom w:val="0"/>
          <w:divBdr>
            <w:top w:val="none" w:sz="0" w:space="0" w:color="auto"/>
            <w:left w:val="none" w:sz="0" w:space="0" w:color="auto"/>
            <w:bottom w:val="none" w:sz="0" w:space="0" w:color="auto"/>
            <w:right w:val="none" w:sz="0" w:space="0" w:color="auto"/>
          </w:divBdr>
          <w:divsChild>
            <w:div w:id="905724048">
              <w:marLeft w:val="0"/>
              <w:marRight w:val="0"/>
              <w:marTop w:val="0"/>
              <w:marBottom w:val="0"/>
              <w:divBdr>
                <w:top w:val="none" w:sz="0" w:space="0" w:color="auto"/>
                <w:left w:val="none" w:sz="0" w:space="0" w:color="auto"/>
                <w:bottom w:val="none" w:sz="0" w:space="0" w:color="auto"/>
                <w:right w:val="none" w:sz="0" w:space="0" w:color="auto"/>
              </w:divBdr>
              <w:divsChild>
                <w:div w:id="1227254983">
                  <w:marLeft w:val="0"/>
                  <w:marRight w:val="0"/>
                  <w:marTop w:val="0"/>
                  <w:marBottom w:val="0"/>
                  <w:divBdr>
                    <w:top w:val="none" w:sz="0" w:space="0" w:color="auto"/>
                    <w:left w:val="none" w:sz="0" w:space="0" w:color="auto"/>
                    <w:bottom w:val="none" w:sz="0" w:space="0" w:color="auto"/>
                    <w:right w:val="none" w:sz="0" w:space="0" w:color="auto"/>
                  </w:divBdr>
                  <w:divsChild>
                    <w:div w:id="1827626366">
                      <w:marLeft w:val="0"/>
                      <w:marRight w:val="0"/>
                      <w:marTop w:val="0"/>
                      <w:marBottom w:val="0"/>
                      <w:divBdr>
                        <w:top w:val="none" w:sz="0" w:space="0" w:color="auto"/>
                        <w:left w:val="none" w:sz="0" w:space="0" w:color="auto"/>
                        <w:bottom w:val="none" w:sz="0" w:space="0" w:color="auto"/>
                        <w:right w:val="none" w:sz="0" w:space="0" w:color="auto"/>
                      </w:divBdr>
                      <w:divsChild>
                        <w:div w:id="1164008457">
                          <w:marLeft w:val="0"/>
                          <w:marRight w:val="0"/>
                          <w:marTop w:val="210"/>
                          <w:marBottom w:val="0"/>
                          <w:divBdr>
                            <w:top w:val="none" w:sz="0" w:space="0" w:color="auto"/>
                            <w:left w:val="none" w:sz="0" w:space="0" w:color="auto"/>
                            <w:bottom w:val="none" w:sz="0" w:space="0" w:color="auto"/>
                            <w:right w:val="none" w:sz="0" w:space="0" w:color="auto"/>
                          </w:divBdr>
                          <w:divsChild>
                            <w:div w:id="791284338">
                              <w:marLeft w:val="0"/>
                              <w:marRight w:val="0"/>
                              <w:marTop w:val="0"/>
                              <w:marBottom w:val="0"/>
                              <w:divBdr>
                                <w:top w:val="none" w:sz="0" w:space="0" w:color="auto"/>
                                <w:left w:val="none" w:sz="0" w:space="0" w:color="auto"/>
                                <w:bottom w:val="none" w:sz="0" w:space="0" w:color="auto"/>
                                <w:right w:val="none" w:sz="0" w:space="0" w:color="auto"/>
                              </w:divBdr>
                              <w:divsChild>
                                <w:div w:id="1182469469">
                                  <w:marLeft w:val="-180"/>
                                  <w:marRight w:val="0"/>
                                  <w:marTop w:val="0"/>
                                  <w:marBottom w:val="0"/>
                                  <w:divBdr>
                                    <w:top w:val="none" w:sz="0" w:space="0" w:color="6BA600"/>
                                    <w:left w:val="none" w:sz="0" w:space="0" w:color="6BA600"/>
                                    <w:bottom w:val="none" w:sz="0" w:space="0" w:color="6BA600"/>
                                    <w:right w:val="none" w:sz="0" w:space="0" w:color="6BA600"/>
                                  </w:divBdr>
                                </w:div>
                                <w:div w:id="1001006622">
                                  <w:marLeft w:val="-180"/>
                                  <w:marRight w:val="0"/>
                                  <w:marTop w:val="0"/>
                                  <w:marBottom w:val="0"/>
                                  <w:divBdr>
                                    <w:top w:val="none" w:sz="0" w:space="0" w:color="6BA600"/>
                                    <w:left w:val="none" w:sz="0" w:space="0" w:color="6BA600"/>
                                    <w:bottom w:val="none" w:sz="0" w:space="0" w:color="6BA600"/>
                                    <w:right w:val="none" w:sz="0" w:space="0" w:color="6BA600"/>
                                  </w:divBdr>
                                </w:div>
                                <w:div w:id="1889682425">
                                  <w:marLeft w:val="-180"/>
                                  <w:marRight w:val="0"/>
                                  <w:marTop w:val="0"/>
                                  <w:marBottom w:val="0"/>
                                  <w:divBdr>
                                    <w:top w:val="none" w:sz="0" w:space="0" w:color="D6CB4C"/>
                                    <w:left w:val="none" w:sz="0" w:space="0" w:color="D6CB4C"/>
                                    <w:bottom w:val="none" w:sz="0" w:space="0" w:color="D6CB4C"/>
                                    <w:right w:val="none" w:sz="0" w:space="0" w:color="D6CB4C"/>
                                  </w:divBdr>
                                </w:div>
                              </w:divsChild>
                            </w:div>
                          </w:divsChild>
                        </w:div>
                      </w:divsChild>
                    </w:div>
                  </w:divsChild>
                </w:div>
              </w:divsChild>
            </w:div>
          </w:divsChild>
        </w:div>
      </w:divsChild>
    </w:div>
    <w:div w:id="1876578870">
      <w:bodyDiv w:val="1"/>
      <w:marLeft w:val="0"/>
      <w:marRight w:val="0"/>
      <w:marTop w:val="0"/>
      <w:marBottom w:val="0"/>
      <w:divBdr>
        <w:top w:val="none" w:sz="0" w:space="0" w:color="auto"/>
        <w:left w:val="none" w:sz="0" w:space="0" w:color="auto"/>
        <w:bottom w:val="none" w:sz="0" w:space="0" w:color="auto"/>
        <w:right w:val="none" w:sz="0" w:space="0" w:color="auto"/>
      </w:divBdr>
      <w:divsChild>
        <w:div w:id="885071236">
          <w:marLeft w:val="0"/>
          <w:marRight w:val="0"/>
          <w:marTop w:val="0"/>
          <w:marBottom w:val="0"/>
          <w:divBdr>
            <w:top w:val="none" w:sz="0" w:space="0" w:color="auto"/>
            <w:left w:val="none" w:sz="0" w:space="0" w:color="auto"/>
            <w:bottom w:val="none" w:sz="0" w:space="0" w:color="auto"/>
            <w:right w:val="none" w:sz="0" w:space="0" w:color="auto"/>
          </w:divBdr>
          <w:divsChild>
            <w:div w:id="1682318657">
              <w:marLeft w:val="0"/>
              <w:marRight w:val="0"/>
              <w:marTop w:val="0"/>
              <w:marBottom w:val="0"/>
              <w:divBdr>
                <w:top w:val="none" w:sz="0" w:space="0" w:color="auto"/>
                <w:left w:val="none" w:sz="0" w:space="0" w:color="auto"/>
                <w:bottom w:val="none" w:sz="0" w:space="0" w:color="auto"/>
                <w:right w:val="none" w:sz="0" w:space="0" w:color="auto"/>
              </w:divBdr>
              <w:divsChild>
                <w:div w:id="1174341418">
                  <w:marLeft w:val="0"/>
                  <w:marRight w:val="0"/>
                  <w:marTop w:val="0"/>
                  <w:marBottom w:val="0"/>
                  <w:divBdr>
                    <w:top w:val="none" w:sz="0" w:space="0" w:color="auto"/>
                    <w:left w:val="none" w:sz="0" w:space="0" w:color="auto"/>
                    <w:bottom w:val="none" w:sz="0" w:space="0" w:color="auto"/>
                    <w:right w:val="none" w:sz="0" w:space="0" w:color="auto"/>
                  </w:divBdr>
                  <w:divsChild>
                    <w:div w:id="784076639">
                      <w:marLeft w:val="0"/>
                      <w:marRight w:val="0"/>
                      <w:marTop w:val="0"/>
                      <w:marBottom w:val="0"/>
                      <w:divBdr>
                        <w:top w:val="none" w:sz="0" w:space="0" w:color="auto"/>
                        <w:left w:val="none" w:sz="0" w:space="0" w:color="auto"/>
                        <w:bottom w:val="none" w:sz="0" w:space="0" w:color="auto"/>
                        <w:right w:val="none" w:sz="0" w:space="0" w:color="auto"/>
                      </w:divBdr>
                      <w:divsChild>
                        <w:div w:id="785122632">
                          <w:marLeft w:val="0"/>
                          <w:marRight w:val="0"/>
                          <w:marTop w:val="0"/>
                          <w:marBottom w:val="0"/>
                          <w:divBdr>
                            <w:top w:val="none" w:sz="0" w:space="0" w:color="auto"/>
                            <w:left w:val="none" w:sz="0" w:space="0" w:color="auto"/>
                            <w:bottom w:val="none" w:sz="0" w:space="0" w:color="auto"/>
                            <w:right w:val="none" w:sz="0" w:space="0" w:color="auto"/>
                          </w:divBdr>
                          <w:divsChild>
                            <w:div w:id="534394670">
                              <w:marLeft w:val="0"/>
                              <w:marRight w:val="0"/>
                              <w:marTop w:val="0"/>
                              <w:marBottom w:val="0"/>
                              <w:divBdr>
                                <w:top w:val="none" w:sz="0" w:space="0" w:color="auto"/>
                                <w:left w:val="none" w:sz="0" w:space="0" w:color="auto"/>
                                <w:bottom w:val="none" w:sz="0" w:space="0" w:color="auto"/>
                                <w:right w:val="none" w:sz="0" w:space="0" w:color="auto"/>
                              </w:divBdr>
                              <w:divsChild>
                                <w:div w:id="1463034990">
                                  <w:marLeft w:val="0"/>
                                  <w:marRight w:val="0"/>
                                  <w:marTop w:val="0"/>
                                  <w:marBottom w:val="0"/>
                                  <w:divBdr>
                                    <w:top w:val="none" w:sz="0" w:space="0" w:color="auto"/>
                                    <w:left w:val="none" w:sz="0" w:space="0" w:color="auto"/>
                                    <w:bottom w:val="none" w:sz="0" w:space="0" w:color="auto"/>
                                    <w:right w:val="none" w:sz="0" w:space="0" w:color="auto"/>
                                  </w:divBdr>
                                </w:div>
                              </w:divsChild>
                            </w:div>
                            <w:div w:id="457114392">
                              <w:marLeft w:val="0"/>
                              <w:marRight w:val="0"/>
                              <w:marTop w:val="0"/>
                              <w:marBottom w:val="0"/>
                              <w:divBdr>
                                <w:top w:val="none" w:sz="0" w:space="0" w:color="auto"/>
                                <w:left w:val="none" w:sz="0" w:space="0" w:color="auto"/>
                                <w:bottom w:val="none" w:sz="0" w:space="0" w:color="auto"/>
                                <w:right w:val="none" w:sz="0" w:space="0" w:color="auto"/>
                              </w:divBdr>
                              <w:divsChild>
                                <w:div w:id="2051372665">
                                  <w:marLeft w:val="0"/>
                                  <w:marRight w:val="0"/>
                                  <w:marTop w:val="0"/>
                                  <w:marBottom w:val="0"/>
                                  <w:divBdr>
                                    <w:top w:val="none" w:sz="0" w:space="0" w:color="auto"/>
                                    <w:left w:val="none" w:sz="0" w:space="0" w:color="auto"/>
                                    <w:bottom w:val="none" w:sz="0" w:space="0" w:color="auto"/>
                                    <w:right w:val="none" w:sz="0" w:space="0" w:color="auto"/>
                                  </w:divBdr>
                                  <w:divsChild>
                                    <w:div w:id="1262370980">
                                      <w:marLeft w:val="0"/>
                                      <w:marRight w:val="0"/>
                                      <w:marTop w:val="0"/>
                                      <w:marBottom w:val="0"/>
                                      <w:divBdr>
                                        <w:top w:val="none" w:sz="0" w:space="0" w:color="auto"/>
                                        <w:left w:val="none" w:sz="0" w:space="0" w:color="auto"/>
                                        <w:bottom w:val="none" w:sz="0" w:space="0" w:color="auto"/>
                                        <w:right w:val="none" w:sz="0" w:space="0" w:color="auto"/>
                                      </w:divBdr>
                                      <w:divsChild>
                                        <w:div w:id="501431245">
                                          <w:marLeft w:val="0"/>
                                          <w:marRight w:val="0"/>
                                          <w:marTop w:val="0"/>
                                          <w:marBottom w:val="0"/>
                                          <w:divBdr>
                                            <w:top w:val="none" w:sz="0" w:space="0" w:color="auto"/>
                                            <w:left w:val="none" w:sz="0" w:space="0" w:color="auto"/>
                                            <w:bottom w:val="none" w:sz="0" w:space="0" w:color="auto"/>
                                            <w:right w:val="none" w:sz="0" w:space="0" w:color="auto"/>
                                          </w:divBdr>
                                          <w:divsChild>
                                            <w:div w:id="1450971067">
                                              <w:marLeft w:val="0"/>
                                              <w:marRight w:val="0"/>
                                              <w:marTop w:val="0"/>
                                              <w:marBottom w:val="0"/>
                                              <w:divBdr>
                                                <w:top w:val="none" w:sz="0" w:space="0" w:color="auto"/>
                                                <w:left w:val="none" w:sz="0" w:space="0" w:color="auto"/>
                                                <w:bottom w:val="none" w:sz="0" w:space="0" w:color="auto"/>
                                                <w:right w:val="none" w:sz="0" w:space="0" w:color="auto"/>
                                              </w:divBdr>
                                              <w:divsChild>
                                                <w:div w:id="45879373">
                                                  <w:marLeft w:val="0"/>
                                                  <w:marRight w:val="0"/>
                                                  <w:marTop w:val="0"/>
                                                  <w:marBottom w:val="0"/>
                                                  <w:divBdr>
                                                    <w:top w:val="none" w:sz="0" w:space="0" w:color="auto"/>
                                                    <w:left w:val="none" w:sz="0" w:space="0" w:color="auto"/>
                                                    <w:bottom w:val="none" w:sz="0" w:space="0" w:color="auto"/>
                                                    <w:right w:val="none" w:sz="0" w:space="0" w:color="auto"/>
                                                  </w:divBdr>
                                                </w:div>
                                              </w:divsChild>
                                            </w:div>
                                            <w:div w:id="1506045146">
                                              <w:marLeft w:val="0"/>
                                              <w:marRight w:val="0"/>
                                              <w:marTop w:val="0"/>
                                              <w:marBottom w:val="0"/>
                                              <w:divBdr>
                                                <w:top w:val="none" w:sz="0" w:space="0" w:color="auto"/>
                                                <w:left w:val="none" w:sz="0" w:space="0" w:color="auto"/>
                                                <w:bottom w:val="none" w:sz="0" w:space="0" w:color="auto"/>
                                                <w:right w:val="none" w:sz="0" w:space="0" w:color="auto"/>
                                              </w:divBdr>
                                              <w:divsChild>
                                                <w:div w:id="1198590889">
                                                  <w:marLeft w:val="0"/>
                                                  <w:marRight w:val="0"/>
                                                  <w:marTop w:val="0"/>
                                                  <w:marBottom w:val="0"/>
                                                  <w:divBdr>
                                                    <w:top w:val="none" w:sz="0" w:space="0" w:color="auto"/>
                                                    <w:left w:val="none" w:sz="0" w:space="0" w:color="auto"/>
                                                    <w:bottom w:val="none" w:sz="0" w:space="0" w:color="auto"/>
                                                    <w:right w:val="none" w:sz="0" w:space="0" w:color="auto"/>
                                                  </w:divBdr>
                                                  <w:divsChild>
                                                    <w:div w:id="9659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224685">
      <w:bodyDiv w:val="1"/>
      <w:marLeft w:val="0"/>
      <w:marRight w:val="0"/>
      <w:marTop w:val="0"/>
      <w:marBottom w:val="0"/>
      <w:divBdr>
        <w:top w:val="none" w:sz="0" w:space="0" w:color="auto"/>
        <w:left w:val="none" w:sz="0" w:space="0" w:color="auto"/>
        <w:bottom w:val="none" w:sz="0" w:space="0" w:color="auto"/>
        <w:right w:val="none" w:sz="0" w:space="0" w:color="auto"/>
      </w:divBdr>
      <w:divsChild>
        <w:div w:id="1770394214">
          <w:marLeft w:val="0"/>
          <w:marRight w:val="0"/>
          <w:marTop w:val="0"/>
          <w:marBottom w:val="600"/>
          <w:divBdr>
            <w:top w:val="none" w:sz="0" w:space="0" w:color="auto"/>
            <w:left w:val="none" w:sz="0" w:space="0" w:color="auto"/>
            <w:bottom w:val="none" w:sz="0" w:space="0" w:color="auto"/>
            <w:right w:val="none" w:sz="0" w:space="0" w:color="auto"/>
          </w:divBdr>
          <w:divsChild>
            <w:div w:id="972100609">
              <w:marLeft w:val="0"/>
              <w:marRight w:val="0"/>
              <w:marTop w:val="0"/>
              <w:marBottom w:val="0"/>
              <w:divBdr>
                <w:top w:val="none" w:sz="0" w:space="0" w:color="auto"/>
                <w:left w:val="none" w:sz="0" w:space="0" w:color="auto"/>
                <w:bottom w:val="none" w:sz="0" w:space="0" w:color="auto"/>
                <w:right w:val="none" w:sz="0" w:space="0" w:color="auto"/>
              </w:divBdr>
              <w:divsChild>
                <w:div w:id="87759545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892497333">
      <w:bodyDiv w:val="1"/>
      <w:marLeft w:val="0"/>
      <w:marRight w:val="0"/>
      <w:marTop w:val="0"/>
      <w:marBottom w:val="0"/>
      <w:divBdr>
        <w:top w:val="none" w:sz="0" w:space="0" w:color="auto"/>
        <w:left w:val="none" w:sz="0" w:space="0" w:color="auto"/>
        <w:bottom w:val="none" w:sz="0" w:space="0" w:color="auto"/>
        <w:right w:val="none" w:sz="0" w:space="0" w:color="auto"/>
      </w:divBdr>
      <w:divsChild>
        <w:div w:id="99953169">
          <w:marLeft w:val="0"/>
          <w:marRight w:val="0"/>
          <w:marTop w:val="0"/>
          <w:marBottom w:val="600"/>
          <w:divBdr>
            <w:top w:val="none" w:sz="0" w:space="0" w:color="auto"/>
            <w:left w:val="none" w:sz="0" w:space="0" w:color="auto"/>
            <w:bottom w:val="none" w:sz="0" w:space="0" w:color="auto"/>
            <w:right w:val="none" w:sz="0" w:space="0" w:color="auto"/>
          </w:divBdr>
          <w:divsChild>
            <w:div w:id="625308480">
              <w:marLeft w:val="0"/>
              <w:marRight w:val="0"/>
              <w:marTop w:val="0"/>
              <w:marBottom w:val="0"/>
              <w:divBdr>
                <w:top w:val="none" w:sz="0" w:space="0" w:color="auto"/>
                <w:left w:val="none" w:sz="0" w:space="0" w:color="auto"/>
                <w:bottom w:val="none" w:sz="0" w:space="0" w:color="auto"/>
                <w:right w:val="none" w:sz="0" w:space="0" w:color="auto"/>
              </w:divBdr>
              <w:divsChild>
                <w:div w:id="340476003">
                  <w:marLeft w:val="300"/>
                  <w:marRight w:val="300"/>
                  <w:marTop w:val="300"/>
                  <w:marBottom w:val="300"/>
                  <w:divBdr>
                    <w:top w:val="none" w:sz="0" w:space="0" w:color="auto"/>
                    <w:left w:val="none" w:sz="0" w:space="0" w:color="auto"/>
                    <w:bottom w:val="none" w:sz="0" w:space="0" w:color="auto"/>
                    <w:right w:val="none" w:sz="0" w:space="0" w:color="auto"/>
                  </w:divBdr>
                  <w:divsChild>
                    <w:div w:id="1838382947">
                      <w:marLeft w:val="0"/>
                      <w:marRight w:val="0"/>
                      <w:marTop w:val="0"/>
                      <w:marBottom w:val="0"/>
                      <w:divBdr>
                        <w:top w:val="none" w:sz="0" w:space="0" w:color="auto"/>
                        <w:left w:val="none" w:sz="0" w:space="0" w:color="auto"/>
                        <w:bottom w:val="none" w:sz="0" w:space="0" w:color="auto"/>
                        <w:right w:val="none" w:sz="0" w:space="0" w:color="auto"/>
                      </w:divBdr>
                      <w:divsChild>
                        <w:div w:id="11521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5051">
      <w:bodyDiv w:val="1"/>
      <w:marLeft w:val="0"/>
      <w:marRight w:val="0"/>
      <w:marTop w:val="0"/>
      <w:marBottom w:val="0"/>
      <w:divBdr>
        <w:top w:val="none" w:sz="0" w:space="0" w:color="auto"/>
        <w:left w:val="none" w:sz="0" w:space="0" w:color="auto"/>
        <w:bottom w:val="none" w:sz="0" w:space="0" w:color="auto"/>
        <w:right w:val="none" w:sz="0" w:space="0" w:color="auto"/>
      </w:divBdr>
      <w:divsChild>
        <w:div w:id="1299148590">
          <w:marLeft w:val="0"/>
          <w:marRight w:val="0"/>
          <w:marTop w:val="0"/>
          <w:marBottom w:val="0"/>
          <w:divBdr>
            <w:top w:val="none" w:sz="0" w:space="0" w:color="auto"/>
            <w:left w:val="none" w:sz="0" w:space="0" w:color="auto"/>
            <w:bottom w:val="none" w:sz="0" w:space="0" w:color="auto"/>
            <w:right w:val="none" w:sz="0" w:space="0" w:color="auto"/>
          </w:divBdr>
          <w:divsChild>
            <w:div w:id="407458537">
              <w:marLeft w:val="0"/>
              <w:marRight w:val="0"/>
              <w:marTop w:val="0"/>
              <w:marBottom w:val="0"/>
              <w:divBdr>
                <w:top w:val="none" w:sz="0" w:space="0" w:color="auto"/>
                <w:left w:val="none" w:sz="0" w:space="0" w:color="auto"/>
                <w:bottom w:val="none" w:sz="0" w:space="0" w:color="auto"/>
                <w:right w:val="none" w:sz="0" w:space="0" w:color="auto"/>
              </w:divBdr>
              <w:divsChild>
                <w:div w:id="1528986179">
                  <w:marLeft w:val="0"/>
                  <w:marRight w:val="0"/>
                  <w:marTop w:val="0"/>
                  <w:marBottom w:val="0"/>
                  <w:divBdr>
                    <w:top w:val="none" w:sz="0" w:space="0" w:color="auto"/>
                    <w:left w:val="none" w:sz="0" w:space="0" w:color="auto"/>
                    <w:bottom w:val="none" w:sz="0" w:space="0" w:color="auto"/>
                    <w:right w:val="none" w:sz="0" w:space="0" w:color="auto"/>
                  </w:divBdr>
                  <w:divsChild>
                    <w:div w:id="502018070">
                      <w:marLeft w:val="0"/>
                      <w:marRight w:val="0"/>
                      <w:marTop w:val="0"/>
                      <w:marBottom w:val="0"/>
                      <w:divBdr>
                        <w:top w:val="none" w:sz="0" w:space="0" w:color="auto"/>
                        <w:left w:val="none" w:sz="0" w:space="0" w:color="auto"/>
                        <w:bottom w:val="none" w:sz="0" w:space="0" w:color="auto"/>
                        <w:right w:val="none" w:sz="0" w:space="0" w:color="auto"/>
                      </w:divBdr>
                      <w:divsChild>
                        <w:div w:id="672689571">
                          <w:marLeft w:val="0"/>
                          <w:marRight w:val="0"/>
                          <w:marTop w:val="0"/>
                          <w:marBottom w:val="0"/>
                          <w:divBdr>
                            <w:top w:val="none" w:sz="0" w:space="0" w:color="auto"/>
                            <w:left w:val="none" w:sz="0" w:space="0" w:color="auto"/>
                            <w:bottom w:val="none" w:sz="0" w:space="0" w:color="auto"/>
                            <w:right w:val="none" w:sz="0" w:space="0" w:color="auto"/>
                          </w:divBdr>
                          <w:divsChild>
                            <w:div w:id="203913088">
                              <w:marLeft w:val="0"/>
                              <w:marRight w:val="0"/>
                              <w:marTop w:val="0"/>
                              <w:marBottom w:val="0"/>
                              <w:divBdr>
                                <w:top w:val="none" w:sz="0" w:space="0" w:color="auto"/>
                                <w:left w:val="none" w:sz="0" w:space="0" w:color="auto"/>
                                <w:bottom w:val="none" w:sz="0" w:space="0" w:color="auto"/>
                                <w:right w:val="none" w:sz="0" w:space="0" w:color="auto"/>
                              </w:divBdr>
                              <w:divsChild>
                                <w:div w:id="1068698228">
                                  <w:marLeft w:val="0"/>
                                  <w:marRight w:val="0"/>
                                  <w:marTop w:val="0"/>
                                  <w:marBottom w:val="0"/>
                                  <w:divBdr>
                                    <w:top w:val="none" w:sz="0" w:space="0" w:color="auto"/>
                                    <w:left w:val="none" w:sz="0" w:space="0" w:color="auto"/>
                                    <w:bottom w:val="none" w:sz="0" w:space="0" w:color="auto"/>
                                    <w:right w:val="none" w:sz="0" w:space="0" w:color="auto"/>
                                  </w:divBdr>
                                  <w:divsChild>
                                    <w:div w:id="1133718873">
                                      <w:marLeft w:val="0"/>
                                      <w:marRight w:val="0"/>
                                      <w:marTop w:val="0"/>
                                      <w:marBottom w:val="0"/>
                                      <w:divBdr>
                                        <w:top w:val="none" w:sz="0" w:space="0" w:color="auto"/>
                                        <w:left w:val="none" w:sz="0" w:space="0" w:color="auto"/>
                                        <w:bottom w:val="none" w:sz="0" w:space="0" w:color="auto"/>
                                        <w:right w:val="none" w:sz="0" w:space="0" w:color="auto"/>
                                      </w:divBdr>
                                      <w:divsChild>
                                        <w:div w:id="979651754">
                                          <w:marLeft w:val="0"/>
                                          <w:marRight w:val="0"/>
                                          <w:marTop w:val="0"/>
                                          <w:marBottom w:val="0"/>
                                          <w:divBdr>
                                            <w:top w:val="none" w:sz="0" w:space="0" w:color="auto"/>
                                            <w:left w:val="none" w:sz="0" w:space="0" w:color="auto"/>
                                            <w:bottom w:val="none" w:sz="0" w:space="0" w:color="auto"/>
                                            <w:right w:val="none" w:sz="0" w:space="0" w:color="auto"/>
                                          </w:divBdr>
                                          <w:divsChild>
                                            <w:div w:id="1092891676">
                                              <w:marLeft w:val="0"/>
                                              <w:marRight w:val="0"/>
                                              <w:marTop w:val="0"/>
                                              <w:marBottom w:val="0"/>
                                              <w:divBdr>
                                                <w:top w:val="none" w:sz="0" w:space="0" w:color="auto"/>
                                                <w:left w:val="none" w:sz="0" w:space="0" w:color="auto"/>
                                                <w:bottom w:val="none" w:sz="0" w:space="0" w:color="auto"/>
                                                <w:right w:val="none" w:sz="0" w:space="0" w:color="auto"/>
                                              </w:divBdr>
                                              <w:divsChild>
                                                <w:div w:id="987787680">
                                                  <w:marLeft w:val="0"/>
                                                  <w:marRight w:val="0"/>
                                                  <w:marTop w:val="0"/>
                                                  <w:marBottom w:val="0"/>
                                                  <w:divBdr>
                                                    <w:top w:val="none" w:sz="0" w:space="0" w:color="auto"/>
                                                    <w:left w:val="none" w:sz="0" w:space="0" w:color="auto"/>
                                                    <w:bottom w:val="none" w:sz="0" w:space="0" w:color="auto"/>
                                                    <w:right w:val="none" w:sz="0" w:space="0" w:color="auto"/>
                                                  </w:divBdr>
                                                  <w:divsChild>
                                                    <w:div w:id="4440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26299">
      <w:bodyDiv w:val="1"/>
      <w:marLeft w:val="0"/>
      <w:marRight w:val="0"/>
      <w:marTop w:val="0"/>
      <w:marBottom w:val="0"/>
      <w:divBdr>
        <w:top w:val="none" w:sz="0" w:space="0" w:color="auto"/>
        <w:left w:val="none" w:sz="0" w:space="0" w:color="auto"/>
        <w:bottom w:val="none" w:sz="0" w:space="0" w:color="auto"/>
        <w:right w:val="none" w:sz="0" w:space="0" w:color="auto"/>
      </w:divBdr>
      <w:divsChild>
        <w:div w:id="857541666">
          <w:marLeft w:val="0"/>
          <w:marRight w:val="0"/>
          <w:marTop w:val="0"/>
          <w:marBottom w:val="0"/>
          <w:divBdr>
            <w:top w:val="none" w:sz="0" w:space="0" w:color="auto"/>
            <w:left w:val="none" w:sz="0" w:space="0" w:color="auto"/>
            <w:bottom w:val="none" w:sz="0" w:space="0" w:color="auto"/>
            <w:right w:val="none" w:sz="0" w:space="0" w:color="auto"/>
          </w:divBdr>
          <w:divsChild>
            <w:div w:id="1172990544">
              <w:marLeft w:val="0"/>
              <w:marRight w:val="0"/>
              <w:marTop w:val="0"/>
              <w:marBottom w:val="0"/>
              <w:divBdr>
                <w:top w:val="none" w:sz="0" w:space="0" w:color="auto"/>
                <w:left w:val="none" w:sz="0" w:space="0" w:color="auto"/>
                <w:bottom w:val="none" w:sz="0" w:space="0" w:color="auto"/>
                <w:right w:val="none" w:sz="0" w:space="0" w:color="auto"/>
              </w:divBdr>
              <w:divsChild>
                <w:div w:id="1962564766">
                  <w:marLeft w:val="0"/>
                  <w:marRight w:val="0"/>
                  <w:marTop w:val="0"/>
                  <w:marBottom w:val="0"/>
                  <w:divBdr>
                    <w:top w:val="none" w:sz="0" w:space="0" w:color="auto"/>
                    <w:left w:val="none" w:sz="0" w:space="0" w:color="auto"/>
                    <w:bottom w:val="none" w:sz="0" w:space="0" w:color="auto"/>
                    <w:right w:val="none" w:sz="0" w:space="0" w:color="auto"/>
                  </w:divBdr>
                  <w:divsChild>
                    <w:div w:id="1652097958">
                      <w:marLeft w:val="0"/>
                      <w:marRight w:val="0"/>
                      <w:marTop w:val="0"/>
                      <w:marBottom w:val="0"/>
                      <w:divBdr>
                        <w:top w:val="none" w:sz="0" w:space="0" w:color="auto"/>
                        <w:left w:val="none" w:sz="0" w:space="0" w:color="auto"/>
                        <w:bottom w:val="none" w:sz="0" w:space="0" w:color="auto"/>
                        <w:right w:val="none" w:sz="0" w:space="0" w:color="auto"/>
                      </w:divBdr>
                      <w:divsChild>
                        <w:div w:id="608853822">
                          <w:marLeft w:val="0"/>
                          <w:marRight w:val="0"/>
                          <w:marTop w:val="0"/>
                          <w:marBottom w:val="0"/>
                          <w:divBdr>
                            <w:top w:val="none" w:sz="0" w:space="0" w:color="auto"/>
                            <w:left w:val="none" w:sz="0" w:space="0" w:color="auto"/>
                            <w:bottom w:val="none" w:sz="0" w:space="0" w:color="auto"/>
                            <w:right w:val="none" w:sz="0" w:space="0" w:color="auto"/>
                          </w:divBdr>
                          <w:divsChild>
                            <w:div w:id="1125150302">
                              <w:marLeft w:val="0"/>
                              <w:marRight w:val="0"/>
                              <w:marTop w:val="0"/>
                              <w:marBottom w:val="0"/>
                              <w:divBdr>
                                <w:top w:val="none" w:sz="0" w:space="0" w:color="auto"/>
                                <w:left w:val="none" w:sz="0" w:space="0" w:color="auto"/>
                                <w:bottom w:val="none" w:sz="0" w:space="0" w:color="auto"/>
                                <w:right w:val="none" w:sz="0" w:space="0" w:color="auto"/>
                              </w:divBdr>
                              <w:divsChild>
                                <w:div w:id="1607074214">
                                  <w:marLeft w:val="0"/>
                                  <w:marRight w:val="0"/>
                                  <w:marTop w:val="0"/>
                                  <w:marBottom w:val="0"/>
                                  <w:divBdr>
                                    <w:top w:val="none" w:sz="0" w:space="0" w:color="auto"/>
                                    <w:left w:val="none" w:sz="0" w:space="0" w:color="auto"/>
                                    <w:bottom w:val="none" w:sz="0" w:space="0" w:color="auto"/>
                                    <w:right w:val="none" w:sz="0" w:space="0" w:color="auto"/>
                                  </w:divBdr>
                                  <w:divsChild>
                                    <w:div w:id="1411541990">
                                      <w:marLeft w:val="0"/>
                                      <w:marRight w:val="0"/>
                                      <w:marTop w:val="0"/>
                                      <w:marBottom w:val="0"/>
                                      <w:divBdr>
                                        <w:top w:val="none" w:sz="0" w:space="0" w:color="auto"/>
                                        <w:left w:val="none" w:sz="0" w:space="0" w:color="auto"/>
                                        <w:bottom w:val="none" w:sz="0" w:space="0" w:color="auto"/>
                                        <w:right w:val="none" w:sz="0" w:space="0" w:color="auto"/>
                                      </w:divBdr>
                                    </w:div>
                                    <w:div w:id="2022079859">
                                      <w:marLeft w:val="0"/>
                                      <w:marRight w:val="0"/>
                                      <w:marTop w:val="0"/>
                                      <w:marBottom w:val="0"/>
                                      <w:divBdr>
                                        <w:top w:val="none" w:sz="0" w:space="0" w:color="auto"/>
                                        <w:left w:val="none" w:sz="0" w:space="0" w:color="auto"/>
                                        <w:bottom w:val="none" w:sz="0" w:space="0" w:color="auto"/>
                                        <w:right w:val="none" w:sz="0" w:space="0" w:color="auto"/>
                                      </w:divBdr>
                                    </w:div>
                                  </w:divsChild>
                                </w:div>
                                <w:div w:id="941840304">
                                  <w:marLeft w:val="0"/>
                                  <w:marRight w:val="0"/>
                                  <w:marTop w:val="0"/>
                                  <w:marBottom w:val="0"/>
                                  <w:divBdr>
                                    <w:top w:val="none" w:sz="0" w:space="0" w:color="auto"/>
                                    <w:left w:val="none" w:sz="0" w:space="0" w:color="auto"/>
                                    <w:bottom w:val="none" w:sz="0" w:space="0" w:color="auto"/>
                                    <w:right w:val="none" w:sz="0" w:space="0" w:color="auto"/>
                                  </w:divBdr>
                                </w:div>
                                <w:div w:id="928583258">
                                  <w:marLeft w:val="0"/>
                                  <w:marRight w:val="0"/>
                                  <w:marTop w:val="0"/>
                                  <w:marBottom w:val="0"/>
                                  <w:divBdr>
                                    <w:top w:val="none" w:sz="0" w:space="0" w:color="auto"/>
                                    <w:left w:val="none" w:sz="0" w:space="0" w:color="auto"/>
                                    <w:bottom w:val="none" w:sz="0" w:space="0" w:color="auto"/>
                                    <w:right w:val="none" w:sz="0" w:space="0" w:color="auto"/>
                                  </w:divBdr>
                                  <w:divsChild>
                                    <w:div w:id="395324390">
                                      <w:marLeft w:val="0"/>
                                      <w:marRight w:val="0"/>
                                      <w:marTop w:val="0"/>
                                      <w:marBottom w:val="0"/>
                                      <w:divBdr>
                                        <w:top w:val="none" w:sz="0" w:space="0" w:color="auto"/>
                                        <w:left w:val="none" w:sz="0" w:space="0" w:color="auto"/>
                                        <w:bottom w:val="none" w:sz="0" w:space="0" w:color="auto"/>
                                        <w:right w:val="none" w:sz="0" w:space="0" w:color="auto"/>
                                      </w:divBdr>
                                    </w:div>
                                    <w:div w:id="1011103722">
                                      <w:marLeft w:val="0"/>
                                      <w:marRight w:val="0"/>
                                      <w:marTop w:val="0"/>
                                      <w:marBottom w:val="0"/>
                                      <w:divBdr>
                                        <w:top w:val="none" w:sz="0" w:space="0" w:color="auto"/>
                                        <w:left w:val="none" w:sz="0" w:space="0" w:color="auto"/>
                                        <w:bottom w:val="none" w:sz="0" w:space="0" w:color="auto"/>
                                        <w:right w:val="none" w:sz="0" w:space="0" w:color="auto"/>
                                      </w:divBdr>
                                    </w:div>
                                  </w:divsChild>
                                </w:div>
                                <w:div w:id="7251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25723">
      <w:bodyDiv w:val="1"/>
      <w:marLeft w:val="0"/>
      <w:marRight w:val="0"/>
      <w:marTop w:val="0"/>
      <w:marBottom w:val="0"/>
      <w:divBdr>
        <w:top w:val="none" w:sz="0" w:space="0" w:color="auto"/>
        <w:left w:val="none" w:sz="0" w:space="0" w:color="auto"/>
        <w:bottom w:val="none" w:sz="0" w:space="0" w:color="auto"/>
        <w:right w:val="none" w:sz="0" w:space="0" w:color="auto"/>
      </w:divBdr>
      <w:divsChild>
        <w:div w:id="1437401848">
          <w:marLeft w:val="0"/>
          <w:marRight w:val="0"/>
          <w:marTop w:val="0"/>
          <w:marBottom w:val="600"/>
          <w:divBdr>
            <w:top w:val="none" w:sz="0" w:space="0" w:color="auto"/>
            <w:left w:val="none" w:sz="0" w:space="0" w:color="auto"/>
            <w:bottom w:val="none" w:sz="0" w:space="0" w:color="auto"/>
            <w:right w:val="none" w:sz="0" w:space="0" w:color="auto"/>
          </w:divBdr>
          <w:divsChild>
            <w:div w:id="703139656">
              <w:marLeft w:val="0"/>
              <w:marRight w:val="0"/>
              <w:marTop w:val="0"/>
              <w:marBottom w:val="0"/>
              <w:divBdr>
                <w:top w:val="none" w:sz="0" w:space="0" w:color="auto"/>
                <w:left w:val="none" w:sz="0" w:space="0" w:color="auto"/>
                <w:bottom w:val="none" w:sz="0" w:space="0" w:color="auto"/>
                <w:right w:val="none" w:sz="0" w:space="0" w:color="auto"/>
              </w:divBdr>
              <w:divsChild>
                <w:div w:id="2058816140">
                  <w:marLeft w:val="300"/>
                  <w:marRight w:val="300"/>
                  <w:marTop w:val="300"/>
                  <w:marBottom w:val="300"/>
                  <w:divBdr>
                    <w:top w:val="none" w:sz="0" w:space="0" w:color="auto"/>
                    <w:left w:val="none" w:sz="0" w:space="0" w:color="auto"/>
                    <w:bottom w:val="none" w:sz="0" w:space="0" w:color="auto"/>
                    <w:right w:val="none" w:sz="0" w:space="0" w:color="auto"/>
                  </w:divBdr>
                  <w:divsChild>
                    <w:div w:id="286396303">
                      <w:marLeft w:val="0"/>
                      <w:marRight w:val="0"/>
                      <w:marTop w:val="0"/>
                      <w:marBottom w:val="0"/>
                      <w:divBdr>
                        <w:top w:val="none" w:sz="0" w:space="0" w:color="auto"/>
                        <w:left w:val="none" w:sz="0" w:space="0" w:color="auto"/>
                        <w:bottom w:val="none" w:sz="0" w:space="0" w:color="auto"/>
                        <w:right w:val="none" w:sz="0" w:space="0" w:color="auto"/>
                      </w:divBdr>
                      <w:divsChild>
                        <w:div w:id="2566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3056">
      <w:bodyDiv w:val="1"/>
      <w:marLeft w:val="0"/>
      <w:marRight w:val="0"/>
      <w:marTop w:val="0"/>
      <w:marBottom w:val="0"/>
      <w:divBdr>
        <w:top w:val="none" w:sz="0" w:space="0" w:color="auto"/>
        <w:left w:val="none" w:sz="0" w:space="0" w:color="auto"/>
        <w:bottom w:val="none" w:sz="0" w:space="0" w:color="auto"/>
        <w:right w:val="none" w:sz="0" w:space="0" w:color="auto"/>
      </w:divBdr>
      <w:divsChild>
        <w:div w:id="1874145593">
          <w:marLeft w:val="0"/>
          <w:marRight w:val="0"/>
          <w:marTop w:val="0"/>
          <w:marBottom w:val="60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sChild>
                <w:div w:id="1997996506">
                  <w:marLeft w:val="300"/>
                  <w:marRight w:val="300"/>
                  <w:marTop w:val="300"/>
                  <w:marBottom w:val="300"/>
                  <w:divBdr>
                    <w:top w:val="none" w:sz="0" w:space="0" w:color="auto"/>
                    <w:left w:val="none" w:sz="0" w:space="0" w:color="auto"/>
                    <w:bottom w:val="none" w:sz="0" w:space="0" w:color="auto"/>
                    <w:right w:val="none" w:sz="0" w:space="0" w:color="auto"/>
                  </w:divBdr>
                  <w:divsChild>
                    <w:div w:id="999427206">
                      <w:marLeft w:val="0"/>
                      <w:marRight w:val="0"/>
                      <w:marTop w:val="0"/>
                      <w:marBottom w:val="0"/>
                      <w:divBdr>
                        <w:top w:val="none" w:sz="0" w:space="0" w:color="auto"/>
                        <w:left w:val="none" w:sz="0" w:space="0" w:color="auto"/>
                        <w:bottom w:val="none" w:sz="0" w:space="0" w:color="auto"/>
                        <w:right w:val="none" w:sz="0" w:space="0" w:color="auto"/>
                      </w:divBdr>
                      <w:divsChild>
                        <w:div w:id="6140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81508">
      <w:bodyDiv w:val="1"/>
      <w:marLeft w:val="0"/>
      <w:marRight w:val="0"/>
      <w:marTop w:val="0"/>
      <w:marBottom w:val="0"/>
      <w:divBdr>
        <w:top w:val="none" w:sz="0" w:space="0" w:color="auto"/>
        <w:left w:val="none" w:sz="0" w:space="0" w:color="auto"/>
        <w:bottom w:val="none" w:sz="0" w:space="0" w:color="auto"/>
        <w:right w:val="none" w:sz="0" w:space="0" w:color="auto"/>
      </w:divBdr>
      <w:divsChild>
        <w:div w:id="973414345">
          <w:marLeft w:val="0"/>
          <w:marRight w:val="0"/>
          <w:marTop w:val="0"/>
          <w:marBottom w:val="0"/>
          <w:divBdr>
            <w:top w:val="none" w:sz="0" w:space="0" w:color="auto"/>
            <w:left w:val="none" w:sz="0" w:space="0" w:color="auto"/>
            <w:bottom w:val="none" w:sz="0" w:space="0" w:color="auto"/>
            <w:right w:val="none" w:sz="0" w:space="0" w:color="auto"/>
          </w:divBdr>
          <w:divsChild>
            <w:div w:id="146633687">
              <w:marLeft w:val="0"/>
              <w:marRight w:val="0"/>
              <w:marTop w:val="0"/>
              <w:marBottom w:val="0"/>
              <w:divBdr>
                <w:top w:val="none" w:sz="0" w:space="0" w:color="auto"/>
                <w:left w:val="none" w:sz="0" w:space="0" w:color="auto"/>
                <w:bottom w:val="none" w:sz="0" w:space="0" w:color="auto"/>
                <w:right w:val="none" w:sz="0" w:space="0" w:color="auto"/>
              </w:divBdr>
              <w:divsChild>
                <w:div w:id="1615556272">
                  <w:marLeft w:val="0"/>
                  <w:marRight w:val="0"/>
                  <w:marTop w:val="0"/>
                  <w:marBottom w:val="0"/>
                  <w:divBdr>
                    <w:top w:val="none" w:sz="0" w:space="0" w:color="auto"/>
                    <w:left w:val="none" w:sz="0" w:space="0" w:color="auto"/>
                    <w:bottom w:val="none" w:sz="0" w:space="0" w:color="auto"/>
                    <w:right w:val="none" w:sz="0" w:space="0" w:color="auto"/>
                  </w:divBdr>
                  <w:divsChild>
                    <w:div w:id="766078392">
                      <w:marLeft w:val="0"/>
                      <w:marRight w:val="0"/>
                      <w:marTop w:val="0"/>
                      <w:marBottom w:val="0"/>
                      <w:divBdr>
                        <w:top w:val="none" w:sz="0" w:space="0" w:color="auto"/>
                        <w:left w:val="none" w:sz="0" w:space="0" w:color="auto"/>
                        <w:bottom w:val="none" w:sz="0" w:space="0" w:color="auto"/>
                        <w:right w:val="none" w:sz="0" w:space="0" w:color="auto"/>
                      </w:divBdr>
                      <w:divsChild>
                        <w:div w:id="777943787">
                          <w:marLeft w:val="0"/>
                          <w:marRight w:val="0"/>
                          <w:marTop w:val="0"/>
                          <w:marBottom w:val="0"/>
                          <w:divBdr>
                            <w:top w:val="none" w:sz="0" w:space="0" w:color="auto"/>
                            <w:left w:val="none" w:sz="0" w:space="0" w:color="auto"/>
                            <w:bottom w:val="none" w:sz="0" w:space="0" w:color="auto"/>
                            <w:right w:val="none" w:sz="0" w:space="0" w:color="auto"/>
                          </w:divBdr>
                          <w:divsChild>
                            <w:div w:id="1945068326">
                              <w:marLeft w:val="0"/>
                              <w:marRight w:val="0"/>
                              <w:marTop w:val="0"/>
                              <w:marBottom w:val="0"/>
                              <w:divBdr>
                                <w:top w:val="none" w:sz="0" w:space="0" w:color="auto"/>
                                <w:left w:val="none" w:sz="0" w:space="0" w:color="auto"/>
                                <w:bottom w:val="none" w:sz="0" w:space="0" w:color="auto"/>
                                <w:right w:val="none" w:sz="0" w:space="0" w:color="auto"/>
                              </w:divBdr>
                              <w:divsChild>
                                <w:div w:id="1185368740">
                                  <w:marLeft w:val="0"/>
                                  <w:marRight w:val="0"/>
                                  <w:marTop w:val="0"/>
                                  <w:marBottom w:val="0"/>
                                  <w:divBdr>
                                    <w:top w:val="none" w:sz="0" w:space="0" w:color="auto"/>
                                    <w:left w:val="none" w:sz="0" w:space="0" w:color="auto"/>
                                    <w:bottom w:val="none" w:sz="0" w:space="0" w:color="auto"/>
                                    <w:right w:val="none" w:sz="0" w:space="0" w:color="auto"/>
                                  </w:divBdr>
                                </w:div>
                                <w:div w:id="483356372">
                                  <w:marLeft w:val="0"/>
                                  <w:marRight w:val="0"/>
                                  <w:marTop w:val="0"/>
                                  <w:marBottom w:val="0"/>
                                  <w:divBdr>
                                    <w:top w:val="none" w:sz="0" w:space="0" w:color="auto"/>
                                    <w:left w:val="none" w:sz="0" w:space="0" w:color="auto"/>
                                    <w:bottom w:val="none" w:sz="0" w:space="0" w:color="auto"/>
                                    <w:right w:val="none" w:sz="0" w:space="0" w:color="auto"/>
                                  </w:divBdr>
                                </w:div>
                              </w:divsChild>
                            </w:div>
                            <w:div w:id="1528250758">
                              <w:marLeft w:val="0"/>
                              <w:marRight w:val="0"/>
                              <w:marTop w:val="0"/>
                              <w:marBottom w:val="0"/>
                              <w:divBdr>
                                <w:top w:val="none" w:sz="0" w:space="0" w:color="auto"/>
                                <w:left w:val="none" w:sz="0" w:space="0" w:color="auto"/>
                                <w:bottom w:val="none" w:sz="0" w:space="0" w:color="auto"/>
                                <w:right w:val="none" w:sz="0" w:space="0" w:color="auto"/>
                              </w:divBdr>
                            </w:div>
                            <w:div w:id="147327098">
                              <w:marLeft w:val="0"/>
                              <w:marRight w:val="0"/>
                              <w:marTop w:val="0"/>
                              <w:marBottom w:val="0"/>
                              <w:divBdr>
                                <w:top w:val="none" w:sz="0" w:space="0" w:color="auto"/>
                                <w:left w:val="none" w:sz="0" w:space="0" w:color="auto"/>
                                <w:bottom w:val="none" w:sz="0" w:space="0" w:color="auto"/>
                                <w:right w:val="none" w:sz="0" w:space="0" w:color="auto"/>
                              </w:divBdr>
                              <w:divsChild>
                                <w:div w:id="1591573673">
                                  <w:marLeft w:val="0"/>
                                  <w:marRight w:val="0"/>
                                  <w:marTop w:val="0"/>
                                  <w:marBottom w:val="0"/>
                                  <w:divBdr>
                                    <w:top w:val="none" w:sz="0" w:space="0" w:color="auto"/>
                                    <w:left w:val="none" w:sz="0" w:space="0" w:color="auto"/>
                                    <w:bottom w:val="none" w:sz="0" w:space="0" w:color="auto"/>
                                    <w:right w:val="none" w:sz="0" w:space="0" w:color="auto"/>
                                  </w:divBdr>
                                </w:div>
                                <w:div w:id="551766455">
                                  <w:marLeft w:val="0"/>
                                  <w:marRight w:val="0"/>
                                  <w:marTop w:val="0"/>
                                  <w:marBottom w:val="0"/>
                                  <w:divBdr>
                                    <w:top w:val="none" w:sz="0" w:space="0" w:color="auto"/>
                                    <w:left w:val="none" w:sz="0" w:space="0" w:color="auto"/>
                                    <w:bottom w:val="none" w:sz="0" w:space="0" w:color="auto"/>
                                    <w:right w:val="none" w:sz="0" w:space="0" w:color="auto"/>
                                  </w:divBdr>
                                  <w:divsChild>
                                    <w:div w:id="541215019">
                                      <w:marLeft w:val="0"/>
                                      <w:marRight w:val="0"/>
                                      <w:marTop w:val="0"/>
                                      <w:marBottom w:val="0"/>
                                      <w:divBdr>
                                        <w:top w:val="none" w:sz="0" w:space="0" w:color="auto"/>
                                        <w:left w:val="none" w:sz="0" w:space="0" w:color="auto"/>
                                        <w:bottom w:val="none" w:sz="0" w:space="0" w:color="auto"/>
                                        <w:right w:val="none" w:sz="0" w:space="0" w:color="auto"/>
                                      </w:divBdr>
                                      <w:divsChild>
                                        <w:div w:id="372267898">
                                          <w:marLeft w:val="0"/>
                                          <w:marRight w:val="0"/>
                                          <w:marTop w:val="0"/>
                                          <w:marBottom w:val="0"/>
                                          <w:divBdr>
                                            <w:top w:val="none" w:sz="0" w:space="0" w:color="auto"/>
                                            <w:left w:val="none" w:sz="0" w:space="0" w:color="auto"/>
                                            <w:bottom w:val="none" w:sz="0" w:space="0" w:color="auto"/>
                                            <w:right w:val="none" w:sz="0" w:space="0" w:color="auto"/>
                                          </w:divBdr>
                                        </w:div>
                                        <w:div w:id="1970285700">
                                          <w:marLeft w:val="0"/>
                                          <w:marRight w:val="0"/>
                                          <w:marTop w:val="0"/>
                                          <w:marBottom w:val="0"/>
                                          <w:divBdr>
                                            <w:top w:val="none" w:sz="0" w:space="0" w:color="auto"/>
                                            <w:left w:val="none" w:sz="0" w:space="0" w:color="auto"/>
                                            <w:bottom w:val="none" w:sz="0" w:space="0" w:color="auto"/>
                                            <w:right w:val="none" w:sz="0" w:space="0" w:color="auto"/>
                                          </w:divBdr>
                                        </w:div>
                                        <w:div w:id="1498766112">
                                          <w:marLeft w:val="0"/>
                                          <w:marRight w:val="0"/>
                                          <w:marTop w:val="0"/>
                                          <w:marBottom w:val="0"/>
                                          <w:divBdr>
                                            <w:top w:val="none" w:sz="0" w:space="0" w:color="auto"/>
                                            <w:left w:val="none" w:sz="0" w:space="0" w:color="auto"/>
                                            <w:bottom w:val="none" w:sz="0" w:space="0" w:color="auto"/>
                                            <w:right w:val="none" w:sz="0" w:space="0" w:color="auto"/>
                                          </w:divBdr>
                                        </w:div>
                                        <w:div w:id="264191611">
                                          <w:marLeft w:val="0"/>
                                          <w:marRight w:val="0"/>
                                          <w:marTop w:val="0"/>
                                          <w:marBottom w:val="0"/>
                                          <w:divBdr>
                                            <w:top w:val="none" w:sz="0" w:space="0" w:color="auto"/>
                                            <w:left w:val="none" w:sz="0" w:space="0" w:color="auto"/>
                                            <w:bottom w:val="none" w:sz="0" w:space="0" w:color="auto"/>
                                            <w:right w:val="none" w:sz="0" w:space="0" w:color="auto"/>
                                          </w:divBdr>
                                        </w:div>
                                        <w:div w:id="459154566">
                                          <w:marLeft w:val="0"/>
                                          <w:marRight w:val="0"/>
                                          <w:marTop w:val="0"/>
                                          <w:marBottom w:val="0"/>
                                          <w:divBdr>
                                            <w:top w:val="none" w:sz="0" w:space="0" w:color="auto"/>
                                            <w:left w:val="none" w:sz="0" w:space="0" w:color="auto"/>
                                            <w:bottom w:val="none" w:sz="0" w:space="0" w:color="auto"/>
                                            <w:right w:val="none" w:sz="0" w:space="0" w:color="auto"/>
                                          </w:divBdr>
                                        </w:div>
                                        <w:div w:id="791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622011">
      <w:bodyDiv w:val="1"/>
      <w:marLeft w:val="0"/>
      <w:marRight w:val="0"/>
      <w:marTop w:val="0"/>
      <w:marBottom w:val="0"/>
      <w:divBdr>
        <w:top w:val="none" w:sz="0" w:space="0" w:color="auto"/>
        <w:left w:val="none" w:sz="0" w:space="0" w:color="auto"/>
        <w:bottom w:val="none" w:sz="0" w:space="0" w:color="auto"/>
        <w:right w:val="none" w:sz="0" w:space="0" w:color="auto"/>
      </w:divBdr>
      <w:divsChild>
        <w:div w:id="32848359">
          <w:marLeft w:val="0"/>
          <w:marRight w:val="0"/>
          <w:marTop w:val="0"/>
          <w:marBottom w:val="600"/>
          <w:divBdr>
            <w:top w:val="none" w:sz="0" w:space="0" w:color="auto"/>
            <w:left w:val="none" w:sz="0" w:space="0" w:color="auto"/>
            <w:bottom w:val="none" w:sz="0" w:space="0" w:color="auto"/>
            <w:right w:val="none" w:sz="0" w:space="0" w:color="auto"/>
          </w:divBdr>
          <w:divsChild>
            <w:div w:id="1104685949">
              <w:marLeft w:val="0"/>
              <w:marRight w:val="0"/>
              <w:marTop w:val="0"/>
              <w:marBottom w:val="0"/>
              <w:divBdr>
                <w:top w:val="none" w:sz="0" w:space="0" w:color="auto"/>
                <w:left w:val="none" w:sz="0" w:space="0" w:color="auto"/>
                <w:bottom w:val="none" w:sz="0" w:space="0" w:color="auto"/>
                <w:right w:val="none" w:sz="0" w:space="0" w:color="auto"/>
              </w:divBdr>
              <w:divsChild>
                <w:div w:id="2134983653">
                  <w:marLeft w:val="300"/>
                  <w:marRight w:val="300"/>
                  <w:marTop w:val="300"/>
                  <w:marBottom w:val="300"/>
                  <w:divBdr>
                    <w:top w:val="none" w:sz="0" w:space="0" w:color="auto"/>
                    <w:left w:val="none" w:sz="0" w:space="0" w:color="auto"/>
                    <w:bottom w:val="none" w:sz="0" w:space="0" w:color="auto"/>
                    <w:right w:val="none" w:sz="0" w:space="0" w:color="auto"/>
                  </w:divBdr>
                  <w:divsChild>
                    <w:div w:id="8711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10467">
      <w:bodyDiv w:val="1"/>
      <w:marLeft w:val="0"/>
      <w:marRight w:val="0"/>
      <w:marTop w:val="0"/>
      <w:marBottom w:val="0"/>
      <w:divBdr>
        <w:top w:val="none" w:sz="0" w:space="0" w:color="auto"/>
        <w:left w:val="none" w:sz="0" w:space="0" w:color="auto"/>
        <w:bottom w:val="none" w:sz="0" w:space="0" w:color="auto"/>
        <w:right w:val="none" w:sz="0" w:space="0" w:color="auto"/>
      </w:divBdr>
      <w:divsChild>
        <w:div w:id="572740143">
          <w:marLeft w:val="0"/>
          <w:marRight w:val="0"/>
          <w:marTop w:val="0"/>
          <w:marBottom w:val="0"/>
          <w:divBdr>
            <w:top w:val="none" w:sz="0" w:space="0" w:color="auto"/>
            <w:left w:val="none" w:sz="0" w:space="0" w:color="auto"/>
            <w:bottom w:val="none" w:sz="0" w:space="0" w:color="auto"/>
            <w:right w:val="none" w:sz="0" w:space="0" w:color="auto"/>
          </w:divBdr>
          <w:divsChild>
            <w:div w:id="1722317797">
              <w:marLeft w:val="0"/>
              <w:marRight w:val="0"/>
              <w:marTop w:val="0"/>
              <w:marBottom w:val="0"/>
              <w:divBdr>
                <w:top w:val="none" w:sz="0" w:space="0" w:color="auto"/>
                <w:left w:val="none" w:sz="0" w:space="0" w:color="auto"/>
                <w:bottom w:val="none" w:sz="0" w:space="0" w:color="auto"/>
                <w:right w:val="none" w:sz="0" w:space="0" w:color="auto"/>
              </w:divBdr>
              <w:divsChild>
                <w:div w:id="923338635">
                  <w:marLeft w:val="0"/>
                  <w:marRight w:val="0"/>
                  <w:marTop w:val="0"/>
                  <w:marBottom w:val="0"/>
                  <w:divBdr>
                    <w:top w:val="none" w:sz="0" w:space="0" w:color="auto"/>
                    <w:left w:val="none" w:sz="0" w:space="0" w:color="auto"/>
                    <w:bottom w:val="none" w:sz="0" w:space="0" w:color="auto"/>
                    <w:right w:val="none" w:sz="0" w:space="0" w:color="auto"/>
                  </w:divBdr>
                  <w:divsChild>
                    <w:div w:id="1421170809">
                      <w:marLeft w:val="0"/>
                      <w:marRight w:val="0"/>
                      <w:marTop w:val="0"/>
                      <w:marBottom w:val="0"/>
                      <w:divBdr>
                        <w:top w:val="none" w:sz="0" w:space="0" w:color="auto"/>
                        <w:left w:val="none" w:sz="0" w:space="0" w:color="auto"/>
                        <w:bottom w:val="none" w:sz="0" w:space="0" w:color="auto"/>
                        <w:right w:val="none" w:sz="0" w:space="0" w:color="auto"/>
                      </w:divBdr>
                      <w:divsChild>
                        <w:div w:id="2117289871">
                          <w:marLeft w:val="0"/>
                          <w:marRight w:val="0"/>
                          <w:marTop w:val="0"/>
                          <w:marBottom w:val="0"/>
                          <w:divBdr>
                            <w:top w:val="none" w:sz="0" w:space="0" w:color="auto"/>
                            <w:left w:val="none" w:sz="0" w:space="0" w:color="auto"/>
                            <w:bottom w:val="none" w:sz="0" w:space="0" w:color="auto"/>
                            <w:right w:val="none" w:sz="0" w:space="0" w:color="auto"/>
                          </w:divBdr>
                          <w:divsChild>
                            <w:div w:id="537008987">
                              <w:marLeft w:val="0"/>
                              <w:marRight w:val="0"/>
                              <w:marTop w:val="210"/>
                              <w:marBottom w:val="0"/>
                              <w:divBdr>
                                <w:top w:val="none" w:sz="0" w:space="0" w:color="auto"/>
                                <w:left w:val="none" w:sz="0" w:space="0" w:color="auto"/>
                                <w:bottom w:val="none" w:sz="0" w:space="0" w:color="auto"/>
                                <w:right w:val="none" w:sz="0" w:space="0" w:color="auto"/>
                              </w:divBdr>
                              <w:divsChild>
                                <w:div w:id="873739035">
                                  <w:marLeft w:val="0"/>
                                  <w:marRight w:val="0"/>
                                  <w:marTop w:val="0"/>
                                  <w:marBottom w:val="0"/>
                                  <w:divBdr>
                                    <w:top w:val="none" w:sz="0" w:space="0" w:color="auto"/>
                                    <w:left w:val="none" w:sz="0" w:space="0" w:color="auto"/>
                                    <w:bottom w:val="none" w:sz="0" w:space="0" w:color="auto"/>
                                    <w:right w:val="none" w:sz="0" w:space="0" w:color="auto"/>
                                  </w:divBdr>
                                  <w:divsChild>
                                    <w:div w:id="1908035357">
                                      <w:marLeft w:val="-180"/>
                                      <w:marRight w:val="0"/>
                                      <w:marTop w:val="0"/>
                                      <w:marBottom w:val="0"/>
                                      <w:divBdr>
                                        <w:top w:val="none" w:sz="0" w:space="0" w:color="000000"/>
                                        <w:left w:val="none" w:sz="0" w:space="0" w:color="000000"/>
                                        <w:bottom w:val="none" w:sz="0" w:space="0" w:color="000000"/>
                                        <w:right w:val="none" w:sz="0" w:space="0" w:color="000000"/>
                                      </w:divBdr>
                                    </w:div>
                                    <w:div w:id="473838737">
                                      <w:marLeft w:val="-180"/>
                                      <w:marRight w:val="0"/>
                                      <w:marTop w:val="0"/>
                                      <w:marBottom w:val="0"/>
                                      <w:divBdr>
                                        <w:top w:val="none" w:sz="0" w:space="0" w:color="000000"/>
                                        <w:left w:val="none" w:sz="0" w:space="0" w:color="000000"/>
                                        <w:bottom w:val="none" w:sz="0" w:space="0" w:color="000000"/>
                                        <w:right w:val="none" w:sz="0" w:space="0" w:color="000000"/>
                                      </w:divBdr>
                                    </w:div>
                                    <w:div w:id="951790461">
                                      <w:marLeft w:val="-180"/>
                                      <w:marRight w:val="0"/>
                                      <w:marTop w:val="0"/>
                                      <w:marBottom w:val="0"/>
                                      <w:divBdr>
                                        <w:top w:val="none" w:sz="0" w:space="0" w:color="000000"/>
                                        <w:left w:val="none" w:sz="0" w:space="0" w:color="000000"/>
                                        <w:bottom w:val="none" w:sz="0" w:space="0" w:color="000000"/>
                                        <w:right w:val="none" w:sz="0" w:space="0" w:color="000000"/>
                                      </w:divBdr>
                                    </w:div>
                                    <w:div w:id="1790051910">
                                      <w:marLeft w:val="-180"/>
                                      <w:marRight w:val="0"/>
                                      <w:marTop w:val="0"/>
                                      <w:marBottom w:val="0"/>
                                      <w:divBdr>
                                        <w:top w:val="none" w:sz="0" w:space="0" w:color="DAA732"/>
                                        <w:left w:val="none" w:sz="0" w:space="0" w:color="DAA732"/>
                                        <w:bottom w:val="none" w:sz="0" w:space="0" w:color="DAA732"/>
                                        <w:right w:val="none" w:sz="0" w:space="0" w:color="DAA732"/>
                                      </w:divBdr>
                                    </w:div>
                                    <w:div w:id="1009597508">
                                      <w:marLeft w:val="-180"/>
                                      <w:marRight w:val="0"/>
                                      <w:marTop w:val="0"/>
                                      <w:marBottom w:val="0"/>
                                      <w:divBdr>
                                        <w:top w:val="none" w:sz="0" w:space="0" w:color="000000"/>
                                        <w:left w:val="none" w:sz="0" w:space="0" w:color="000000"/>
                                        <w:bottom w:val="none" w:sz="0" w:space="0" w:color="000000"/>
                                        <w:right w:val="none" w:sz="0" w:space="0" w:color="000000"/>
                                      </w:divBdr>
                                    </w:div>
                                    <w:div w:id="82998235">
                                      <w:marLeft w:val="-180"/>
                                      <w:marRight w:val="0"/>
                                      <w:marTop w:val="0"/>
                                      <w:marBottom w:val="0"/>
                                      <w:divBdr>
                                        <w:top w:val="none" w:sz="0" w:space="0" w:color="000000"/>
                                        <w:left w:val="none" w:sz="0" w:space="0" w:color="000000"/>
                                        <w:bottom w:val="none" w:sz="0" w:space="0" w:color="000000"/>
                                        <w:right w:val="none" w:sz="0" w:space="0" w:color="000000"/>
                                      </w:divBdr>
                                    </w:div>
                                    <w:div w:id="1059211714">
                                      <w:marLeft w:val="-180"/>
                                      <w:marRight w:val="0"/>
                                      <w:marTop w:val="0"/>
                                      <w:marBottom w:val="0"/>
                                      <w:divBdr>
                                        <w:top w:val="none" w:sz="0" w:space="0" w:color="000000"/>
                                        <w:left w:val="none" w:sz="0" w:space="0" w:color="000000"/>
                                        <w:bottom w:val="none" w:sz="0" w:space="0" w:color="000000"/>
                                        <w:right w:val="none" w:sz="0" w:space="0" w:color="000000"/>
                                      </w:divBdr>
                                    </w:div>
                                    <w:div w:id="761726786">
                                      <w:marLeft w:val="-180"/>
                                      <w:marRight w:val="0"/>
                                      <w:marTop w:val="0"/>
                                      <w:marBottom w:val="0"/>
                                      <w:divBdr>
                                        <w:top w:val="none" w:sz="0" w:space="0" w:color="000000"/>
                                        <w:left w:val="none" w:sz="0" w:space="0" w:color="000000"/>
                                        <w:bottom w:val="none" w:sz="0" w:space="0" w:color="000000"/>
                                        <w:right w:val="none" w:sz="0" w:space="0" w:color="000000"/>
                                      </w:divBdr>
                                    </w:div>
                                    <w:div w:id="93288082">
                                      <w:marLeft w:val="-180"/>
                                      <w:marRight w:val="0"/>
                                      <w:marTop w:val="0"/>
                                      <w:marBottom w:val="0"/>
                                      <w:divBdr>
                                        <w:top w:val="none" w:sz="0" w:space="0" w:color="DAA732"/>
                                        <w:left w:val="none" w:sz="0" w:space="0" w:color="DAA732"/>
                                        <w:bottom w:val="none" w:sz="0" w:space="0" w:color="DAA732"/>
                                        <w:right w:val="none" w:sz="0" w:space="0" w:color="DAA732"/>
                                      </w:divBdr>
                                    </w:div>
                                    <w:div w:id="1505702867">
                                      <w:marLeft w:val="-180"/>
                                      <w:marRight w:val="0"/>
                                      <w:marTop w:val="0"/>
                                      <w:marBottom w:val="0"/>
                                      <w:divBdr>
                                        <w:top w:val="none" w:sz="0" w:space="0" w:color="000000"/>
                                        <w:left w:val="none" w:sz="0" w:space="0" w:color="000000"/>
                                        <w:bottom w:val="none" w:sz="0" w:space="0" w:color="000000"/>
                                        <w:right w:val="none" w:sz="0" w:space="0" w:color="000000"/>
                                      </w:divBdr>
                                    </w:div>
                                    <w:div w:id="917137716">
                                      <w:marLeft w:val="-180"/>
                                      <w:marRight w:val="0"/>
                                      <w:marTop w:val="0"/>
                                      <w:marBottom w:val="0"/>
                                      <w:divBdr>
                                        <w:top w:val="none" w:sz="0" w:space="0" w:color="000000"/>
                                        <w:left w:val="none" w:sz="0" w:space="0" w:color="000000"/>
                                        <w:bottom w:val="none" w:sz="0" w:space="0" w:color="000000"/>
                                        <w:right w:val="none" w:sz="0" w:space="0" w:color="000000"/>
                                      </w:divBdr>
                                    </w:div>
                                    <w:div w:id="568733703">
                                      <w:marLeft w:val="-180"/>
                                      <w:marRight w:val="0"/>
                                      <w:marTop w:val="0"/>
                                      <w:marBottom w:val="0"/>
                                      <w:divBdr>
                                        <w:top w:val="none" w:sz="0" w:space="0" w:color="000000"/>
                                        <w:left w:val="none" w:sz="0" w:space="0" w:color="000000"/>
                                        <w:bottom w:val="none" w:sz="0" w:space="0" w:color="000000"/>
                                        <w:right w:val="none" w:sz="0" w:space="0" w:color="000000"/>
                                      </w:divBdr>
                                    </w:div>
                                    <w:div w:id="302349306">
                                      <w:marLeft w:val="-180"/>
                                      <w:marRight w:val="0"/>
                                      <w:marTop w:val="0"/>
                                      <w:marBottom w:val="0"/>
                                      <w:divBdr>
                                        <w:top w:val="none" w:sz="0" w:space="0" w:color="000000"/>
                                        <w:left w:val="none" w:sz="0" w:space="0" w:color="000000"/>
                                        <w:bottom w:val="none" w:sz="0" w:space="0" w:color="000000"/>
                                        <w:right w:val="none" w:sz="0" w:space="0" w:color="000000"/>
                                      </w:divBdr>
                                    </w:div>
                                    <w:div w:id="1534541734">
                                      <w:marLeft w:val="-180"/>
                                      <w:marRight w:val="0"/>
                                      <w:marTop w:val="0"/>
                                      <w:marBottom w:val="0"/>
                                      <w:divBdr>
                                        <w:top w:val="none" w:sz="0" w:space="0" w:color="DAA732"/>
                                        <w:left w:val="none" w:sz="0" w:space="0" w:color="DAA732"/>
                                        <w:bottom w:val="none" w:sz="0" w:space="0" w:color="DAA732"/>
                                        <w:right w:val="none" w:sz="0" w:space="0" w:color="DAA732"/>
                                      </w:divBdr>
                                    </w:div>
                                    <w:div w:id="1593128645">
                                      <w:marLeft w:val="-18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 w:id="2067753259">
      <w:bodyDiv w:val="1"/>
      <w:marLeft w:val="0"/>
      <w:marRight w:val="0"/>
      <w:marTop w:val="0"/>
      <w:marBottom w:val="0"/>
      <w:divBdr>
        <w:top w:val="none" w:sz="0" w:space="0" w:color="auto"/>
        <w:left w:val="none" w:sz="0" w:space="0" w:color="auto"/>
        <w:bottom w:val="none" w:sz="0" w:space="0" w:color="auto"/>
        <w:right w:val="none" w:sz="0" w:space="0" w:color="auto"/>
      </w:divBdr>
      <w:divsChild>
        <w:div w:id="274480509">
          <w:marLeft w:val="0"/>
          <w:marRight w:val="0"/>
          <w:marTop w:val="0"/>
          <w:marBottom w:val="600"/>
          <w:divBdr>
            <w:top w:val="none" w:sz="0" w:space="0" w:color="auto"/>
            <w:left w:val="none" w:sz="0" w:space="0" w:color="auto"/>
            <w:bottom w:val="none" w:sz="0" w:space="0" w:color="auto"/>
            <w:right w:val="none" w:sz="0" w:space="0" w:color="auto"/>
          </w:divBdr>
          <w:divsChild>
            <w:div w:id="320040147">
              <w:marLeft w:val="0"/>
              <w:marRight w:val="0"/>
              <w:marTop w:val="0"/>
              <w:marBottom w:val="0"/>
              <w:divBdr>
                <w:top w:val="none" w:sz="0" w:space="0" w:color="auto"/>
                <w:left w:val="none" w:sz="0" w:space="0" w:color="auto"/>
                <w:bottom w:val="none" w:sz="0" w:space="0" w:color="auto"/>
                <w:right w:val="none" w:sz="0" w:space="0" w:color="auto"/>
              </w:divBdr>
              <w:divsChild>
                <w:div w:id="5979335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igdal.kommune.no/default.asp?uid=555&amp;CID=" TargetMode="External"/><Relationship Id="rId18" Type="http://schemas.openxmlformats.org/officeDocument/2006/relationships/image" Target="media/image7.png"/><Relationship Id="rId26" Type="http://schemas.openxmlformats.org/officeDocument/2006/relationships/hyperlink" Target="http://skoleporten.udir.no/personlig/diagramvisning.aspx?enhetsid=964962766&amp;skoletype=0&amp;sammenstilling=4&amp;trinn=10&amp;periode=2013-2014&amp;orgAggr=O&amp;sammensattindikator=True&amp;fordeling=0&amp;indikatorsettinstansid=e1c14f75-3b6b-4610-bb35-13b6ce278b8a&amp;kvalitetsrapportvisningsid=be3cf382-b1ca-4ef9-a704-3aa8ca8ff580&amp;rapporturl=rapportvisning.aspx&amp;rapporttype=K&amp;uc=kvalitetsrapport%2fvurderindikatorsett&amp;husksistevisning=1&amp;visningid=be3cf382-b1ca-4ef9-a704-3aa8ca8ff580&amp;indikator=1993" TargetMode="External"/><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koleporten.udir.no/personlig/diagramvisning.aspx?enhetsid=964962766&amp;skoletype=0&amp;sammenstilling=4&amp;trinn=10&amp;periode=2013-2014&amp;orgAggr=O&amp;forhandsvisid=5764abf2-c3fd-41d4-b93c-0bce9f24fc38&amp;fordeling=0&amp;indikatorsettinstansid=f4276c3e-640e-4b0b-96e6-fe3328e1d008&amp;kvalitetsrapportvisningsid=59640635-f46a-4210-981d-a17e379b0f58&amp;rapporturl=%2fpersonlig%2fdiagramvisning.aspx&amp;rapporttype=K&amp;uc=kvalitetsrapport%2fvurderindikatorsett&amp;husksistevisning=1&amp;skjullagre=1&amp;indikator=1977" TargetMode="External"/><Relationship Id="rId34" Type="http://schemas.openxmlformats.org/officeDocument/2006/relationships/hyperlink" Target="http://skoleporten.udir.no/personlig/diagramvisning.aspx?enhetsid=964962766&amp;skoletype=0&amp;sammenstilling=4&amp;trinn=10&amp;periode=2013-2014&amp;kjonn=A&amp;orgAggr=O&amp;sammensattindikator=True&amp;fordeling=2&amp;indikatorsettinstansid=c945501f-737d-4f40-b576-7fdf8d431725&amp;kvalitetsrapportvisningsid=d259fef6-228d-40aa-a756-5bf7b8edba4e&amp;rapporturl=%2fpersonlig%2fdiagramvisning.aspx&amp;rapporttype=K&amp;uc=kvalitetsrapport%2fvurderindikatorsett&amp;husksistevisning=1&amp;visningid=d259fef6-228d-40aa-a756-5bf7b8edba4e&amp;indikator=1981" TargetMode="External"/><Relationship Id="rId42" Type="http://schemas.openxmlformats.org/officeDocument/2006/relationships/image" Target="media/image14.gif"/><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koleporten.udir.no/personlig/diagramvisning.aspx?enhetsid=964962766&amp;skoletype=0&amp;sammenstilling=4&amp;fordeling=0&amp;rapporttype=K&amp;uc=kvalitetsrapport%2fvurderindikatorsett&amp;husksistevisning=1&amp;visningid=e97438db-d186-44f0-9466-df1142d2f797&amp;indikatorsettinstansid=e1c14f75-3b6b-4610-bb35-13b6ce278b8a&amp;kvalitetsrapportvisningsid=e97438db-d186-44f0-9466-df1142d2f797&amp;indikator=1993" TargetMode="External"/><Relationship Id="rId33" Type="http://schemas.openxmlformats.org/officeDocument/2006/relationships/hyperlink" Target="http://skoleporten.udir.no/personlig/diagramvisning.aspx?enhetsid=964962766&amp;skoletype=0&amp;sammenstilling=4&amp;trinn=10&amp;periode=2013-2014&amp;kjonn=A&amp;orgAggr=O&amp;sammensattindikator=True&amp;fordeling=2&amp;indikatorsettinstansid=c945501f-737d-4f40-b576-7fdf8d431725&amp;kvalitetsrapportvisningsid=d259fef6-228d-40aa-a756-5bf7b8edba4e&amp;rapporturl=%2fpersonlig%2fdiagramvisning.aspx&amp;rapporttype=K&amp;uc=kvalitetsrapport%2fvurderindikatorsett&amp;husksistevisning=1&amp;visningid=d259fef6-228d-40aa-a756-5bf7b8edba4e&amp;indikator=1981" TargetMode="External"/><Relationship Id="rId38" Type="http://schemas.openxmlformats.org/officeDocument/2006/relationships/hyperlink" Target="http://skoleporten.udir.no/personlig/diagramvisning.aspx?enhetsid=964962766&amp;skoletype=0&amp;sammenstilling=4&amp;trinn=10&amp;periode=2013-2014&amp;orgAggr=O&amp;forhandsvisid=d9ac9fd1-b57b-49df-a21b-e827e53fb205&amp;fordeling=0&amp;indikatorsettinstansid=af501f66-ffe7-4551-bbaa-b72dcf33166b&amp;kvalitetsrapportvisningsid=e5fe4118-3f42-486b-af81-7745983f7d54&amp;rapporturl=%2fpersonlig%2fdiagramvisning.aspx&amp;rapporttype=K&amp;uc=kvalitetsrapport%2fvurderindikatorsett&amp;husksistevisning=1&amp;indikator=1989" TargetMode="External"/><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koleporten.udir.no/personlig/diagramvisning.aspx?enhetsid=964962766&amp;skoletype=0&amp;sammenstilling=4&amp;trinn=7&amp;periode=2013-2014&amp;orgAggr=O&amp;forhandsvisid=5764abf2-c3fd-41d4-b93c-0bce9f24fc38&amp;fordeling=0&amp;indikatorsettinstansid=f4276c3e-640e-4b0b-96e6-fe3328e1d008&amp;kvalitetsrapportvisningsid=59640635-f46a-4210-981d-a17e379b0f58&amp;rapporturl=%2fpersonlig%2fdiagramvisning.aspx&amp;rapporttype=K&amp;uc=kvalitetsrapport%2fvurderindikatorsett&amp;husksistevisning=1&amp;indikator=1977" TargetMode="External"/><Relationship Id="rId29" Type="http://schemas.openxmlformats.org/officeDocument/2006/relationships/image" Target="media/image10.gif"/><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koleporten.udir.no/personlig/diagramvisning.aspx?enhetsid=964962766&amp;skoletype=0&amp;sammenstilling=4&amp;trinn=7&amp;periode=2013-2014&amp;kjonn=A&amp;orgAggr=O&amp;sammensattindikator=True&amp;fordeling=2&amp;indikatorsettinstansid=c945501f-737d-4f40-b576-7fdf8d431725&amp;kvalitetsrapportvisningsid=26e4b6af-432e-434b-a912-776bc12bd3cd&amp;rapporturl=%2fpersonlig%2fdiagramvisning.aspx&amp;rapporttype=K&amp;uc=kvalitetsrapport%2fvurderindikatorsett&amp;husksistevisning=1&amp;visningid=26e4b6af-432e-434b-a912-776bc12bd3cd&amp;indikator=1981" TargetMode="External"/><Relationship Id="rId37" Type="http://schemas.openxmlformats.org/officeDocument/2006/relationships/hyperlink" Target="http://skoleporten.udir.no/personlig/diagramvisning.aspx?enhetsid=964962766&amp;skoletype=0&amp;sammenstilling=4&amp;fordeling=0&amp;rapporttype=K&amp;uc=kvalitetsrapport%2fvurderindikatorsett&amp;husksistevisning=1&amp;visningid=f8c03096-43ff-414b-9462-f1f73e6c0da9&amp;indikatorsettinstansid=af501f66-ffe7-4551-bbaa-b72dcf33166b&amp;kvalitetsrapportvisningsid=f8c03096-43ff-414b-9462-f1f73e6c0da9&amp;indikator=1989" TargetMode="External"/><Relationship Id="rId40" Type="http://schemas.openxmlformats.org/officeDocument/2006/relationships/image" Target="media/image12.png"/><Relationship Id="rId45"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hyperlink" Target="http://www.sigdal.kommune.no/default.asp?uid=483&amp;CID=" TargetMode="External"/><Relationship Id="rId23" Type="http://schemas.openxmlformats.org/officeDocument/2006/relationships/hyperlink" Target="http://skoleporten.udir.no/personlig/diagramvisning.aspx?enhetsid=964962766&amp;skoletype=0&amp;sammenstilling=4&amp;fordeling=0&amp;rapporttype=K&amp;uc=kvalitetsrapport%2fvurderindikatorsett&amp;husksistevisning=1&amp;visningid=924d5d9b-fbf4-4fd5-912d-5dedc4cab68d&amp;indikatorsettinstansid=9e84e15d-0237-4d44-a995-594e0155c512&amp;kvalitetsrapportvisningsid=924d5d9b-fbf4-4fd5-912d-5dedc4cab68d&amp;indikator=1983" TargetMode="External"/><Relationship Id="rId28" Type="http://schemas.openxmlformats.org/officeDocument/2006/relationships/hyperlink" Target="http://skoleporten.udir.no/personlig/diagramvisning.aspx?enhetsid=964962766&amp;skoletype=0&amp;sammenstilling=4&amp;trinn=7&amp;periode=2013-2014&amp;kjonn=A&amp;orgAggr=O&amp;sammensattindikator=True&amp;fordeling=2&amp;indikatorsettinstansid=c945501f-737d-4f40-b576-7fdf8d431725&amp;kvalitetsrapportvisningsid=26e4b6af-432e-434b-a912-776bc12bd3cd&amp;rapporturl=%2fpersonlig%2fdiagramvisning.aspx&amp;rapporttype=K&amp;uc=kvalitetsrapport%2fvurderindikatorsett&amp;husksistevisning=1&amp;visningid=26e4b6af-432e-434b-a912-776bc12bd3cd&amp;indikator=1981" TargetMode="External"/><Relationship Id="rId36" Type="http://schemas.openxmlformats.org/officeDocument/2006/relationships/hyperlink" Target="http://skoleporten.udir.no/personlig/diagramvisning.aspx?enhetsid=964962766&amp;skoletype=0&amp;sammenstilling=4&amp;trinn=10&amp;periode=2013-2014&amp;kjonn=A&amp;orgAggr=O&amp;sammensattindikator=True&amp;fordeling=2&amp;indikatorsettinstansid=c945501f-737d-4f40-b576-7fdf8d431725&amp;kvalitetsrapportvisningsid=d259fef6-228d-40aa-a756-5bf7b8edba4e&amp;rapporturl=%2fpersonlig%2fdiagramvisning.aspx&amp;rapporttype=K&amp;uc=kvalitetsrapport%2fvurderindikatorsett&amp;husksistevisning=1&amp;visningid=d259fef6-228d-40aa-a756-5bf7b8edba4e&amp;indikator=1981" TargetMode="External"/><Relationship Id="rId49" Type="http://schemas.openxmlformats.org/officeDocument/2006/relationships/header" Target="header2.xml"/><Relationship Id="rId10" Type="http://schemas.openxmlformats.org/officeDocument/2006/relationships/hyperlink" Target="http://www.bing.com/images/search?q=border&amp;qpvt=border&amp;FORM=IQFRM#view=detail&amp;id=C5FFEB00D30526C703339AC83C3B72B378554D50&amp;selectedIndex=759#view=detail&amp;id=C5FFEB00D30526C703339AC83C3B72B378554D50&amp;selectedIndex=75" TargetMode="External"/><Relationship Id="rId19" Type="http://schemas.openxmlformats.org/officeDocument/2006/relationships/image" Target="media/image8.png"/><Relationship Id="rId31" Type="http://schemas.openxmlformats.org/officeDocument/2006/relationships/hyperlink" Target="http://skoleporten.udir.no/personlig/diagramvisning.aspx?enhetsid=964962766&amp;skoletype=0&amp;sammenstilling=4&amp;trinn=7&amp;periode=2013-2014&amp;kjonn=A&amp;orgAggr=O&amp;sammensattindikator=True&amp;fordeling=2&amp;indikatorsettinstansid=c945501f-737d-4f40-b576-7fdf8d431725&amp;kvalitetsrapportvisningsid=26e4b6af-432e-434b-a912-776bc12bd3cd&amp;rapporturl=%2fpersonlig%2fdiagramvisning.aspx&amp;rapporttype=K&amp;uc=kvalitetsrapport%2fvurderindikatorsett&amp;husksistevisning=1&amp;visningid=26e4b6af-432e-434b-a912-776bc12bd3cd&amp;indikator=1981" TargetMode="External"/><Relationship Id="rId44"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koleporten.udir.no/personlig/diagramvisning.aspx?enhetsid=964962766&amp;skoletype=0&amp;sammenstilling=4&amp;fordeling=0&amp;rapporttype=K&amp;uc=kvalitetsrapport%2fvurderindikatorsett&amp;husksistevisning=1&amp;visningid=009b3a0f-3714-42f2-85bd-c8c5276de2e4&amp;indikatorsettinstansid=9e84e15d-0237-4d44-a995-594e0155c512&amp;kvalitetsrapportvisningsid=009b3a0f-3714-42f2-85bd-c8c5276de2e4&amp;indikator=1983" TargetMode="External"/><Relationship Id="rId27" Type="http://schemas.openxmlformats.org/officeDocument/2006/relationships/hyperlink" Target="http://skoleporten.udir.no/personlig/diagramvisning.aspx?enhetsid=964962766&amp;skoletype=0&amp;sammenstilling=4&amp;trinn=7&amp;periode=2013-2014&amp;orgAggr=O&amp;sammensattindikator=True&amp;fordeling=0&amp;indikatorsettinstansid=b210aa62-ea31-4cad-8167-db64e13c8a0a&amp;kvalitetsrapportvisningsid=8e2e8fd6-3d6b-45c3-b0e5-d6f0b883ad62&amp;rapporturl=rapportvisning.aspx&amp;rapporttype=K&amp;uc=kvalitetsrapport%2fvurderindikatorsett&amp;husksistevisning=1&amp;visningid=8e2e8fd6-3d6b-45c3-b0e5-d6f0b883ad62&amp;indikator=1985" TargetMode="External"/><Relationship Id="rId30" Type="http://schemas.openxmlformats.org/officeDocument/2006/relationships/hyperlink" Target="http://skoleporten.udir.no/personlig/diagramvisning.aspx?enhetsid=964962766&amp;skoletype=0&amp;sammenstilling=4&amp;trinn=7&amp;periode=2013-2014&amp;kjonn=A&amp;orgAggr=O&amp;sammensattindikator=True&amp;fordeling=2&amp;indikatorsettinstansid=c945501f-737d-4f40-b576-7fdf8d431725&amp;kvalitetsrapportvisningsid=26e4b6af-432e-434b-a912-776bc12bd3cd&amp;rapporturl=%2fpersonlig%2fdiagramvisning.aspx&amp;rapporttype=K&amp;uc=kvalitetsrapport%2fvurderindikatorsett&amp;husksistevisning=1&amp;visningid=26e4b6af-432e-434b-a912-776bc12bd3cd&amp;indikator=1981" TargetMode="External"/><Relationship Id="rId35" Type="http://schemas.openxmlformats.org/officeDocument/2006/relationships/hyperlink" Target="http://skoleporten.udir.no/personlig/diagramvisning.aspx?enhetsid=964962766&amp;skoletype=0&amp;sammenstilling=4&amp;trinn=10&amp;periode=2013-2014&amp;kjonn=A&amp;orgAggr=O&amp;sammensattindikator=True&amp;fordeling=2&amp;indikatorsettinstansid=c945501f-737d-4f40-b576-7fdf8d431725&amp;kvalitetsrapportvisningsid=d259fef6-228d-40aa-a756-5bf7b8edba4e&amp;rapporturl=%2fpersonlig%2fdiagramvisning.aspx&amp;rapporttype=K&amp;uc=kvalitetsrapport%2fvurderindikatorsett&amp;husksistevisning=1&amp;visningid=d259fef6-228d-40aa-a756-5bf7b8edba4e&amp;indikator=1981" TargetMode="External"/><Relationship Id="rId43" Type="http://schemas.openxmlformats.org/officeDocument/2006/relationships/image" Target="media/image15.png"/><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4665-AC53-40AC-A5B5-54DEA506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83D1EE5A</Template>
  <TotalTime>0</TotalTime>
  <Pages>24</Pages>
  <Words>6864</Words>
  <Characters>48826</Characters>
  <Application>Microsoft Office Word</Application>
  <DocSecurity>0</DocSecurity>
  <Lines>406</Lines>
  <Paragraphs>111</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55579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2013-11-08T09:37:00Z</cp:lastPrinted>
  <dcterms:created xsi:type="dcterms:W3CDTF">2015-10-30T13:51:00Z</dcterms:created>
  <dcterms:modified xsi:type="dcterms:W3CDTF">2015-11-02T14:23:00Z</dcterms:modified>
</cp:coreProperties>
</file>